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422B2516" w:rsidR="001319D1" w:rsidRDefault="008B1673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52131C2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6CCFF153" w:rsidR="0065038B" w:rsidRDefault="00EC1C0D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4, 2024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2F1EFD6A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EC1C0D">
        <w:rPr>
          <w:rFonts w:ascii="Microsoft Sans Serif" w:eastAsia="Microsoft Sans Serif" w:hAnsi="Microsoft Sans Serif" w:cs="Microsoft Sans Serif"/>
          <w:b/>
          <w:sz w:val="24"/>
        </w:rPr>
        <w:t>C-2023-3037385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021753E0" w:rsidR="006660B4" w:rsidRDefault="00EC1C0D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Bureau of Investigation and Enforcement v. Unknown Jitney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7B4F4061" w14:textId="3EC1925E" w:rsidR="0065038B" w:rsidRPr="0065038B" w:rsidRDefault="00EC1C0D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Fixed Utility Complaints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4E4F5EA5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C1C0D">
        <w:rPr>
          <w:rFonts w:ascii="Microsoft Sans Serif" w:hAnsi="Microsoft Sans Serif" w:cs="Microsoft Sans Serif"/>
          <w:sz w:val="24"/>
          <w:szCs w:val="24"/>
        </w:rPr>
        <w:t xml:space="preserve">Katrina Dunderdale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EC1C0D">
        <w:rPr>
          <w:rFonts w:ascii="Microsoft Sans Serif" w:hAnsi="Microsoft Sans Serif" w:cs="Microsoft Sans Serif"/>
          <w:sz w:val="24"/>
          <w:szCs w:val="24"/>
        </w:rPr>
        <w:t>Dunderdale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40DC0231" w:rsidR="0065038B" w:rsidRPr="00A1332C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 w:rsidRPr="00A1332C">
        <w:rPr>
          <w:rFonts w:ascii="Microsoft Sans Serif" w:hAnsi="Microsoft Sans Serif" w:cs="Microsoft Sans Serif"/>
          <w:b/>
          <w:bCs/>
          <w:sz w:val="24"/>
          <w:szCs w:val="24"/>
        </w:rPr>
        <w:t xml:space="preserve">Phone: </w:t>
      </w:r>
      <w:r w:rsidR="00A1332C" w:rsidRPr="00A1332C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3C24616" w14:textId="77777777" w:rsidR="00DB665D" w:rsidRPr="00071037" w:rsidRDefault="00DB665D" w:rsidP="00DB665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C-2023-3037385 - BUR OF INVESTIGATION &amp; ENFORCEMENT v. UNKNOWN JITNEY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ANN SCOTT WESLOWSKI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963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4590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553FCF">
          <w:rPr>
            <w:rStyle w:val="Hyperlink"/>
            <w:rFonts w:ascii="Microsoft Sans Serif" w:eastAsia="Microsoft Sans Serif" w:hAnsi="Microsoft Sans Serif" w:cs="Microsoft Sans Serif"/>
          </w:rPr>
          <w:t>aweslowski@pa.gov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F07A3CA" w14:textId="77777777" w:rsidR="00DB665D" w:rsidRPr="00071037" w:rsidRDefault="00DB665D" w:rsidP="00DB665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QUENTIN KURT WEST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 E </w:t>
      </w:r>
      <w:r>
        <w:rPr>
          <w:rFonts w:ascii="Microsoft Sans Serif" w:eastAsia="Microsoft Sans Serif" w:hAnsi="Microsoft Sans Serif" w:cs="Microsoft Sans Serif"/>
        </w:rPr>
        <w:t>MARSHALL AVE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PITTSBURGH PA  15214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961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t>4658</w:t>
      </w:r>
      <w:r w:rsidRPr="0007103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553FCF">
          <w:rPr>
            <w:rStyle w:val="Hyperlink"/>
            <w:rFonts w:ascii="Microsoft Sans Serif" w:eastAsia="Microsoft Sans Serif" w:hAnsi="Microsoft Sans Serif" w:cs="Microsoft Sans Serif"/>
          </w:rPr>
          <w:t>Quentinwest@hotmail.com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9CDA92A" w14:textId="77777777" w:rsidR="00E0769F" w:rsidRDefault="00E0769F" w:rsidP="00DB665D">
      <w:pPr>
        <w:rPr>
          <w:rFonts w:ascii="Microsoft Sans Serif" w:eastAsia="Microsoft Sans Serif" w:hAnsi="Microsoft Sans Serif" w:cs="Microsoft Sans Serif"/>
          <w:sz w:val="24"/>
        </w:rPr>
      </w:pPr>
    </w:p>
    <w:p w14:paraId="43236881" w14:textId="4A51A903" w:rsidR="00DB665D" w:rsidRDefault="00DB665D" w:rsidP="00DB665D">
      <w:pPr>
        <w:rPr>
          <w:rFonts w:ascii="Microsoft Sans Serif" w:eastAsia="Microsoft Sans Serif" w:hAnsi="Microsoft Sans Serif" w:cs="Microsoft Sans Serif"/>
        </w:rPr>
      </w:pPr>
      <w:bookmarkStart w:id="0" w:name="_Hlk160443711"/>
      <w:r>
        <w:rPr>
          <w:rFonts w:ascii="Microsoft Sans Serif" w:eastAsia="Microsoft Sans Serif" w:hAnsi="Microsoft Sans Serif" w:cs="Microsoft Sans Serif"/>
          <w:sz w:val="24"/>
        </w:rPr>
        <w:t>JEROME MCCREE SR</w:t>
      </w:r>
      <w:r>
        <w:rPr>
          <w:rFonts w:ascii="Microsoft Sans Serif" w:eastAsia="Microsoft Sans Serif" w:hAnsi="Microsoft Sans Serif" w:cs="Microsoft Sans Serif"/>
          <w:sz w:val="24"/>
        </w:rPr>
        <w:cr/>
        <w:t>232 CHALFONT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071037">
        <w:rPr>
          <w:rFonts w:ascii="Microsoft Sans Serif" w:eastAsia="Microsoft Sans Serif" w:hAnsi="Microsoft Sans Serif" w:cs="Microsoft Sans Serif"/>
          <w:i/>
          <w:iCs/>
        </w:rPr>
        <w:t xml:space="preserve">Served via first class </w:t>
      </w:r>
      <w:proofErr w:type="gramStart"/>
      <w:r w:rsidRPr="00071037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1F4FFA5" w14:textId="2F3307E2" w:rsidR="0065038B" w:rsidRPr="006D2BBE" w:rsidRDefault="0065038B" w:rsidP="00DB665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561E" w14:textId="77777777" w:rsidR="0065038B" w:rsidRDefault="0065038B">
    <w:pPr>
      <w:pStyle w:val="Footer"/>
    </w:pPr>
    <w:r>
      <w:t>[Type here]</w:t>
    </w:r>
  </w:p>
  <w:p w14:paraId="3BF47206" w14:textId="77777777" w:rsidR="00015513" w:rsidRDefault="0001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B1673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1332C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B665D"/>
    <w:rsid w:val="00DF0368"/>
    <w:rsid w:val="00DF0F5E"/>
    <w:rsid w:val="00E0769F"/>
    <w:rsid w:val="00E52E11"/>
    <w:rsid w:val="00E5486A"/>
    <w:rsid w:val="00E65EA6"/>
    <w:rsid w:val="00E80EF4"/>
    <w:rsid w:val="00EA06C9"/>
    <w:rsid w:val="00EB23E3"/>
    <w:rsid w:val="00EC1C0D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B6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entinwest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weslowski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2024-03-04T16:21:00Z</cp:lastPrinted>
  <dcterms:created xsi:type="dcterms:W3CDTF">2024-03-04T16:14:00Z</dcterms:created>
  <dcterms:modified xsi:type="dcterms:W3CDTF">2024-03-04T16:21:00Z</dcterms:modified>
</cp:coreProperties>
</file>