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35B0BA9C" w:rsidR="00A60DB9" w:rsidRPr="00A33EBE" w:rsidRDefault="00027F2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27F21">
        <w:rPr>
          <w:rFonts w:ascii="Times New Roman" w:hAnsi="Times New Roman"/>
          <w:szCs w:val="24"/>
        </w:rPr>
        <w:t>Kathryn Dobbs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70C9B4BE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</w:t>
      </w:r>
      <w:r w:rsidR="00027F21" w:rsidRPr="00027F21">
        <w:rPr>
          <w:rFonts w:ascii="Times New Roman" w:hAnsi="Times New Roman"/>
          <w:szCs w:val="24"/>
        </w:rPr>
        <w:t>C-2024-3045659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5DF70463" w:rsidR="00A60DB9" w:rsidRPr="00A33EBE" w:rsidRDefault="00027F21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027F21">
        <w:rPr>
          <w:rFonts w:ascii="Times New Roman" w:eastAsia="Microsoft Sans Serif" w:hAnsi="Times New Roman"/>
          <w:bCs/>
          <w:szCs w:val="24"/>
        </w:rPr>
        <w:t>PECO Energy Company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4D77260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027F21">
        <w:rPr>
          <w:rFonts w:ascii="Times New Roman" w:hAnsi="Times New Roman"/>
          <w:szCs w:val="24"/>
        </w:rPr>
        <w:t>January 19</w:t>
      </w:r>
      <w:r w:rsidR="00C84C54">
        <w:rPr>
          <w:rFonts w:ascii="Times New Roman" w:hAnsi="Times New Roman"/>
          <w:szCs w:val="24"/>
        </w:rPr>
        <w:t>,</w:t>
      </w:r>
      <w:r w:rsidR="00361A19">
        <w:rPr>
          <w:rFonts w:ascii="Times New Roman" w:hAnsi="Times New Roman"/>
          <w:szCs w:val="24"/>
        </w:rPr>
        <w:t xml:space="preserve"> </w:t>
      </w:r>
      <w:r w:rsidR="00027F21">
        <w:rPr>
          <w:rFonts w:ascii="Times New Roman" w:hAnsi="Times New Roman"/>
          <w:szCs w:val="24"/>
        </w:rPr>
        <w:t>2024</w:t>
      </w:r>
      <w:r w:rsidRPr="00A33EBE">
        <w:rPr>
          <w:rFonts w:ascii="Times New Roman" w:hAnsi="Times New Roman"/>
          <w:szCs w:val="24"/>
        </w:rPr>
        <w:t xml:space="preserve">, </w:t>
      </w:r>
      <w:r w:rsidR="00027F21" w:rsidRPr="00027F21">
        <w:rPr>
          <w:rFonts w:ascii="Times New Roman" w:hAnsi="Times New Roman"/>
          <w:szCs w:val="24"/>
        </w:rPr>
        <w:t>Kathryn Dobbs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027F21" w:rsidRPr="00027F21">
        <w:rPr>
          <w:rFonts w:ascii="Times New Roman" w:eastAsia="Microsoft Sans Serif" w:hAnsi="Times New Roman"/>
          <w:bCs/>
          <w:szCs w:val="24"/>
        </w:rPr>
        <w:t>PECO Energy Company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1601BC">
        <w:rPr>
          <w:rFonts w:ascii="Times New Roman" w:hAnsi="Times New Roman"/>
          <w:szCs w:val="24"/>
        </w:rPr>
        <w:t xml:space="preserve">February 8, </w:t>
      </w:r>
      <w:r w:rsidR="00964222">
        <w:rPr>
          <w:rFonts w:ascii="Times New Roman" w:hAnsi="Times New Roman"/>
          <w:szCs w:val="24"/>
        </w:rPr>
        <w:t>2024,</w:t>
      </w:r>
      <w:r w:rsidRPr="00A33EBE">
        <w:rPr>
          <w:rFonts w:ascii="Times New Roman" w:hAnsi="Times New Roman"/>
          <w:szCs w:val="24"/>
        </w:rPr>
        <w:t xml:space="preserve">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52C27494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41EA0">
        <w:rPr>
          <w:rFonts w:ascii="Times New Roman" w:hAnsi="Times New Roman"/>
          <w:szCs w:val="24"/>
        </w:rPr>
        <w:t xml:space="preserve">April </w:t>
      </w:r>
      <w:r w:rsidR="00964222">
        <w:rPr>
          <w:rFonts w:ascii="Times New Roman" w:hAnsi="Times New Roman"/>
          <w:szCs w:val="24"/>
        </w:rPr>
        <w:t>5, 2024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E69B88E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253487">
        <w:rPr>
          <w:rFonts w:ascii="Times New Roman" w:hAnsi="Times New Roman"/>
          <w:b/>
          <w:szCs w:val="24"/>
        </w:rPr>
        <w:t xml:space="preserve"> by April 15, 2024,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C99A655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464C5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273F35">
        <w:rPr>
          <w:rFonts w:ascii="Times New Roman" w:hAnsi="Times New Roman"/>
          <w:szCs w:val="24"/>
        </w:rPr>
        <w:t>3/8/2024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9B55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463578E" w14:textId="77777777" w:rsidR="00FD1192" w:rsidRDefault="00FD1192" w:rsidP="00FD119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C-2024-3045659 - KATHRYN DOBBS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3222BEC0" w14:textId="77777777" w:rsidR="00FD1192" w:rsidRDefault="00FD1192" w:rsidP="00FD1192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t>KATHRYN E DOBBS</w:t>
      </w:r>
      <w:r>
        <w:rPr>
          <w:rFonts w:ascii="Microsoft Sans Serif" w:eastAsia="Microsoft Sans Serif" w:hAnsi="Microsoft Sans Serif" w:cs="Microsoft Sans Serif"/>
        </w:rPr>
        <w:cr/>
        <w:t xml:space="preserve">704B </w:t>
      </w:r>
      <w:r w:rsidRPr="005E4ACE">
        <w:rPr>
          <w:rFonts w:ascii="Microsoft Sans Serif" w:eastAsia="Microsoft Sans Serif" w:hAnsi="Microsoft Sans Serif" w:cs="Microsoft Sans Serif"/>
        </w:rPr>
        <w:t>PUTNAM BLVD</w:t>
      </w:r>
      <w:r>
        <w:rPr>
          <w:rFonts w:ascii="Microsoft Sans Serif" w:eastAsia="Microsoft Sans Serif" w:hAnsi="Microsoft Sans Serif" w:cs="Microsoft Sans Serif"/>
        </w:rPr>
        <w:cr/>
        <w:t>APT B</w:t>
      </w:r>
      <w:r>
        <w:rPr>
          <w:rFonts w:ascii="Microsoft Sans Serif" w:eastAsia="Microsoft Sans Serif" w:hAnsi="Microsoft Sans Serif" w:cs="Microsoft Sans Serif"/>
        </w:rPr>
        <w:cr/>
        <w:t>WALLINGFORD PA 19086</w:t>
      </w:r>
      <w:r>
        <w:rPr>
          <w:rFonts w:ascii="Microsoft Sans Serif" w:eastAsia="Microsoft Sans Serif" w:hAnsi="Microsoft Sans Serif" w:cs="Microsoft Sans Serif"/>
        </w:rPr>
        <w:cr/>
      </w:r>
      <w:r w:rsidRPr="00162080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62080">
        <w:rPr>
          <w:rFonts w:ascii="Microsoft Sans Serif" w:eastAsia="Microsoft Sans Serif" w:hAnsi="Microsoft Sans Serif" w:cs="Microsoft Sans Serif"/>
          <w:b/>
          <w:bCs/>
        </w:rPr>
        <w:t>529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62080">
        <w:rPr>
          <w:rFonts w:ascii="Microsoft Sans Serif" w:eastAsia="Microsoft Sans Serif" w:hAnsi="Microsoft Sans Serif" w:cs="Microsoft Sans Serif"/>
          <w:b/>
          <w:bCs/>
        </w:rPr>
        <w:t>6331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D235B3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mskdobbs@comcast.net</w:t>
        </w:r>
      </w:hyperlink>
    </w:p>
    <w:p w14:paraId="79FC8F42" w14:textId="77777777" w:rsidR="00FD1192" w:rsidRDefault="00FD1192" w:rsidP="00FD1192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</w:rPr>
        <w:t>Accepts eService</w:t>
      </w:r>
    </w:p>
    <w:p w14:paraId="6910CA10" w14:textId="77777777" w:rsidR="00FD1192" w:rsidRDefault="00FD1192" w:rsidP="00FD1192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KHADIJAH SCOTT ASSOCIATE GENERAL COUNSEL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-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162080">
        <w:rPr>
          <w:rFonts w:ascii="Microsoft Sans Serif" w:eastAsia="Microsoft Sans Serif" w:hAnsi="Microsoft Sans Serif" w:cs="Microsoft Sans Serif"/>
          <w:b/>
          <w:bCs/>
        </w:rPr>
        <w:t>267-533-1830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D235B3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</w:p>
    <w:p w14:paraId="4424C804" w14:textId="77777777" w:rsidR="00FD1192" w:rsidRDefault="00FD1192" w:rsidP="00FD1192"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9B55E9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2DF4" w14:textId="77777777" w:rsidR="009B55E9" w:rsidRDefault="009B55E9">
      <w:r>
        <w:separator/>
      </w:r>
    </w:p>
  </w:endnote>
  <w:endnote w:type="continuationSeparator" w:id="0">
    <w:p w14:paraId="1AE5F309" w14:textId="77777777" w:rsidR="009B55E9" w:rsidRDefault="009B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F1AAF" w14:textId="77777777" w:rsidR="009B55E9" w:rsidRDefault="009B55E9">
      <w:r>
        <w:separator/>
      </w:r>
    </w:p>
  </w:footnote>
  <w:footnote w:type="continuationSeparator" w:id="0">
    <w:p w14:paraId="07526ABF" w14:textId="77777777" w:rsidR="009B55E9" w:rsidRDefault="009B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27F21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01BC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53487"/>
    <w:rsid w:val="00273D2F"/>
    <w:rsid w:val="00273F3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1A19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4593C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1EA0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4222"/>
    <w:rsid w:val="009661D9"/>
    <w:rsid w:val="009677AB"/>
    <w:rsid w:val="00973425"/>
    <w:rsid w:val="009755CD"/>
    <w:rsid w:val="00990BD6"/>
    <w:rsid w:val="009B4F20"/>
    <w:rsid w:val="009B55E9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84C54"/>
    <w:rsid w:val="00C9639F"/>
    <w:rsid w:val="00CA2AE4"/>
    <w:rsid w:val="00CB6B07"/>
    <w:rsid w:val="00CE5A26"/>
    <w:rsid w:val="00CF5BA4"/>
    <w:rsid w:val="00D03EB8"/>
    <w:rsid w:val="00D05A4F"/>
    <w:rsid w:val="00D20798"/>
    <w:rsid w:val="00D41125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1192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skdobbs@comcast.net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Jackson, Lakisha T</cp:lastModifiedBy>
  <cp:revision>12</cp:revision>
  <cp:lastPrinted>2017-11-29T15:06:00Z</cp:lastPrinted>
  <dcterms:created xsi:type="dcterms:W3CDTF">2024-03-08T14:00:00Z</dcterms:created>
  <dcterms:modified xsi:type="dcterms:W3CDTF">2024-03-08T14:11:00Z</dcterms:modified>
</cp:coreProperties>
</file>