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13"/>
        <w:tblW w:w="10890" w:type="dxa"/>
        <w:tblLayout w:type="fixed"/>
        <w:tblLook w:val="0000" w:firstRow="0" w:lastRow="0" w:firstColumn="0" w:lastColumn="0" w:noHBand="0" w:noVBand="0"/>
      </w:tblPr>
      <w:tblGrid>
        <w:gridCol w:w="2232"/>
        <w:gridCol w:w="7218"/>
        <w:gridCol w:w="1440"/>
      </w:tblGrid>
      <w:tr w:rsidR="002F061C" w14:paraId="5A52A3A1" w14:textId="77777777" w:rsidTr="00343176">
        <w:trPr>
          <w:trHeight w:val="990"/>
        </w:trPr>
        <w:tc>
          <w:tcPr>
            <w:tcW w:w="2232" w:type="dxa"/>
          </w:tcPr>
          <w:p w14:paraId="5B176D7A" w14:textId="69E365D8" w:rsidR="002F061C" w:rsidRDefault="005242AD" w:rsidP="00343176">
            <w:r>
              <w:rPr>
                <w:noProof/>
              </w:rPr>
              <w:drawing>
                <wp:anchor distT="0" distB="0" distL="114300" distR="114300" simplePos="0" relativeHeight="251657728" behindDoc="1" locked="0" layoutInCell="1" allowOverlap="1" wp14:anchorId="2EE31DDD" wp14:editId="77A0AB95">
                  <wp:simplePos x="0" y="0"/>
                  <wp:positionH relativeFrom="column">
                    <wp:posOffset>-11430</wp:posOffset>
                  </wp:positionH>
                  <wp:positionV relativeFrom="paragraph">
                    <wp:posOffset>119380</wp:posOffset>
                  </wp:positionV>
                  <wp:extent cx="1358900" cy="465455"/>
                  <wp:effectExtent l="0" t="0" r="0" b="0"/>
                  <wp:wrapTopAndBottom/>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18" w:type="dxa"/>
          </w:tcPr>
          <w:p w14:paraId="2CCFB850" w14:textId="77777777" w:rsidR="002F061C" w:rsidRPr="002F061C" w:rsidRDefault="002F061C" w:rsidP="00343176">
            <w:pPr>
              <w:suppressAutoHyphens/>
              <w:spacing w:line="204" w:lineRule="auto"/>
              <w:jc w:val="center"/>
              <w:rPr>
                <w:rFonts w:ascii="Calibri" w:hAnsi="Calibri" w:cs="Calibri"/>
                <w:b/>
                <w:bCs/>
                <w:color w:val="000099"/>
                <w:spacing w:val="-3"/>
                <w:sz w:val="26"/>
              </w:rPr>
            </w:pPr>
            <w:r w:rsidRPr="002F061C">
              <w:rPr>
                <w:rFonts w:ascii="Calibri" w:hAnsi="Calibri" w:cs="Calibri"/>
                <w:b/>
                <w:bCs/>
                <w:color w:val="000099"/>
                <w:spacing w:val="-3"/>
                <w:sz w:val="26"/>
              </w:rPr>
              <w:t>COMMONWEALTH OF PENNSYLVANIA</w:t>
            </w:r>
          </w:p>
          <w:p w14:paraId="37DEAA7B" w14:textId="77777777" w:rsidR="002F061C" w:rsidRPr="002F061C" w:rsidRDefault="002F061C" w:rsidP="00343176">
            <w:pPr>
              <w:suppressAutoHyphens/>
              <w:spacing w:line="204" w:lineRule="auto"/>
              <w:jc w:val="center"/>
              <w:rPr>
                <w:rFonts w:ascii="Calibri" w:hAnsi="Calibri" w:cs="Calibri"/>
                <w:color w:val="000099"/>
                <w:spacing w:val="-3"/>
                <w:sz w:val="22"/>
                <w:szCs w:val="22"/>
              </w:rPr>
            </w:pPr>
            <w:r w:rsidRPr="002F061C">
              <w:rPr>
                <w:rFonts w:ascii="Calibri" w:hAnsi="Calibri" w:cs="Calibri"/>
                <w:color w:val="000099"/>
                <w:spacing w:val="-3"/>
                <w:sz w:val="22"/>
                <w:szCs w:val="22"/>
              </w:rPr>
              <w:t>PENNSYLVANIA PUBLIC UTILITY COMMISSION</w:t>
            </w:r>
          </w:p>
          <w:p w14:paraId="743F0D38" w14:textId="77777777" w:rsidR="002F061C" w:rsidRPr="002F061C" w:rsidRDefault="002F061C" w:rsidP="00343176">
            <w:pPr>
              <w:suppressAutoHyphens/>
              <w:spacing w:line="204" w:lineRule="auto"/>
              <w:jc w:val="center"/>
              <w:rPr>
                <w:rFonts w:ascii="Calibri" w:hAnsi="Calibri" w:cs="Calibri"/>
                <w:color w:val="000099"/>
                <w:spacing w:val="-3"/>
                <w:sz w:val="22"/>
                <w:szCs w:val="22"/>
              </w:rPr>
            </w:pPr>
            <w:r w:rsidRPr="002F061C">
              <w:rPr>
                <w:rFonts w:ascii="Calibri" w:hAnsi="Calibri" w:cs="Calibri"/>
                <w:color w:val="000099"/>
                <w:spacing w:val="-3"/>
                <w:sz w:val="22"/>
                <w:szCs w:val="22"/>
              </w:rPr>
              <w:t>COMMONWEALTH KEYSTONE BUILDING</w:t>
            </w:r>
          </w:p>
          <w:p w14:paraId="31EB03B2" w14:textId="77777777" w:rsidR="002F061C" w:rsidRPr="002F061C" w:rsidRDefault="002F061C" w:rsidP="00343176">
            <w:pPr>
              <w:jc w:val="center"/>
              <w:rPr>
                <w:rFonts w:ascii="Calibri" w:hAnsi="Calibri" w:cs="Calibri"/>
                <w:color w:val="000099"/>
                <w:spacing w:val="-3"/>
                <w:sz w:val="22"/>
                <w:szCs w:val="22"/>
              </w:rPr>
            </w:pPr>
            <w:r w:rsidRPr="002F061C">
              <w:rPr>
                <w:rFonts w:ascii="Calibri" w:hAnsi="Calibri" w:cs="Calibri"/>
                <w:color w:val="000099"/>
                <w:spacing w:val="-3"/>
                <w:sz w:val="22"/>
                <w:szCs w:val="22"/>
              </w:rPr>
              <w:t>Office of Administrative Law Judge</w:t>
            </w:r>
          </w:p>
          <w:p w14:paraId="1FF9A24D" w14:textId="77777777" w:rsidR="002F061C" w:rsidRPr="002F061C" w:rsidRDefault="002F061C" w:rsidP="00343176">
            <w:pPr>
              <w:jc w:val="center"/>
              <w:rPr>
                <w:rFonts w:ascii="Calibri" w:hAnsi="Calibri" w:cs="Calibri"/>
                <w:color w:val="000099"/>
                <w:spacing w:val="-3"/>
                <w:sz w:val="22"/>
                <w:szCs w:val="22"/>
              </w:rPr>
            </w:pPr>
            <w:r w:rsidRPr="002F061C">
              <w:rPr>
                <w:rFonts w:ascii="Calibri" w:hAnsi="Calibri" w:cs="Calibri"/>
                <w:color w:val="000099"/>
                <w:spacing w:val="-3"/>
                <w:sz w:val="22"/>
                <w:szCs w:val="22"/>
              </w:rPr>
              <w:t>400 NORTH STREET</w:t>
            </w:r>
          </w:p>
          <w:p w14:paraId="46D42742" w14:textId="77777777" w:rsidR="002F061C" w:rsidRDefault="002F061C" w:rsidP="00343176">
            <w:pPr>
              <w:jc w:val="center"/>
              <w:rPr>
                <w:rFonts w:ascii="Arial" w:hAnsi="Arial"/>
                <w:sz w:val="12"/>
              </w:rPr>
            </w:pPr>
            <w:r w:rsidRPr="002F061C">
              <w:rPr>
                <w:rFonts w:ascii="Calibri" w:hAnsi="Calibri" w:cs="Calibri"/>
                <w:color w:val="000099"/>
                <w:spacing w:val="-3"/>
                <w:sz w:val="22"/>
                <w:szCs w:val="22"/>
              </w:rPr>
              <w:t>HARRISBURG, PENNSYLVANIA 17120</w:t>
            </w:r>
          </w:p>
        </w:tc>
        <w:tc>
          <w:tcPr>
            <w:tcW w:w="1440" w:type="dxa"/>
          </w:tcPr>
          <w:p w14:paraId="53F2ED29" w14:textId="77777777" w:rsidR="002F061C" w:rsidRDefault="002F061C" w:rsidP="00343176">
            <w:pPr>
              <w:rPr>
                <w:rFonts w:ascii="Arial" w:hAnsi="Arial"/>
                <w:sz w:val="12"/>
              </w:rPr>
            </w:pPr>
          </w:p>
          <w:p w14:paraId="29812419" w14:textId="77777777" w:rsidR="002F061C" w:rsidRPr="000E3958" w:rsidRDefault="002F061C" w:rsidP="00343176">
            <w:pPr>
              <w:jc w:val="right"/>
              <w:rPr>
                <w:rFonts w:ascii="Arial" w:hAnsi="Arial"/>
                <w:sz w:val="16"/>
                <w:szCs w:val="16"/>
              </w:rPr>
            </w:pPr>
          </w:p>
        </w:tc>
      </w:tr>
    </w:tbl>
    <w:p w14:paraId="2F5C3B72" w14:textId="6F813966" w:rsidR="00707EFE" w:rsidRDefault="003372F1" w:rsidP="00707EFE">
      <w:pPr>
        <w:jc w:val="center"/>
        <w:rPr>
          <w:rFonts w:ascii="Microsoft Sans Serif" w:hAnsi="Microsoft Sans Serif" w:cs="Microsoft Sans Serif"/>
          <w:szCs w:val="24"/>
        </w:rPr>
      </w:pPr>
      <w:r>
        <w:rPr>
          <w:rFonts w:ascii="Microsoft Sans Serif" w:hAnsi="Microsoft Sans Serif" w:cs="Microsoft Sans Serif"/>
          <w:szCs w:val="24"/>
        </w:rPr>
        <w:t>March 12, 2024</w:t>
      </w:r>
    </w:p>
    <w:p w14:paraId="006143BC" w14:textId="77777777" w:rsidR="001532F0" w:rsidRPr="00F72CAA" w:rsidRDefault="001532F0" w:rsidP="003503F2">
      <w:pPr>
        <w:jc w:val="right"/>
        <w:rPr>
          <w:rFonts w:ascii="Microsoft Sans Serif" w:hAnsi="Microsoft Sans Serif" w:cs="Microsoft Sans Serif"/>
          <w:szCs w:val="24"/>
        </w:rPr>
      </w:pPr>
    </w:p>
    <w:p w14:paraId="55AF94AA" w14:textId="13F5BB9E" w:rsidR="00452E63" w:rsidRDefault="00C759B4" w:rsidP="00FF3415">
      <w:pPr>
        <w:jc w:val="right"/>
        <w:rPr>
          <w:rFonts w:ascii="Microsoft Sans Serif" w:hAnsi="Microsoft Sans Serif" w:cs="Microsoft Sans Serif"/>
          <w:b/>
          <w:bCs/>
          <w:szCs w:val="24"/>
        </w:rPr>
      </w:pPr>
      <w:r w:rsidRPr="00107065">
        <w:rPr>
          <w:rFonts w:ascii="Microsoft Sans Serif" w:hAnsi="Microsoft Sans Serif" w:cs="Microsoft Sans Serif"/>
          <w:b/>
          <w:bCs/>
          <w:szCs w:val="24"/>
        </w:rPr>
        <w:t xml:space="preserve">In Re: </w:t>
      </w:r>
      <w:r w:rsidR="003372F1">
        <w:rPr>
          <w:rFonts w:ascii="Microsoft Sans Serif" w:hAnsi="Microsoft Sans Serif" w:cs="Microsoft Sans Serif"/>
          <w:b/>
          <w:bCs/>
          <w:szCs w:val="24"/>
        </w:rPr>
        <w:t>C-2022-3033251</w:t>
      </w:r>
    </w:p>
    <w:p w14:paraId="7CBD7259" w14:textId="5F62A462" w:rsidR="003372F1" w:rsidRPr="00767CBB" w:rsidRDefault="003372F1" w:rsidP="00FF3415">
      <w:pPr>
        <w:jc w:val="right"/>
        <w:rPr>
          <w:rFonts w:ascii="Microsoft Sans Serif" w:hAnsi="Microsoft Sans Serif" w:cs="Microsoft Sans Serif"/>
          <w:b/>
          <w:bCs/>
          <w:szCs w:val="24"/>
        </w:rPr>
      </w:pPr>
      <w:r>
        <w:rPr>
          <w:rFonts w:ascii="Microsoft Sans Serif" w:hAnsi="Microsoft Sans Serif" w:cs="Microsoft Sans Serif"/>
          <w:b/>
          <w:bCs/>
          <w:szCs w:val="24"/>
        </w:rPr>
        <w:t>C-2022-3033266</w:t>
      </w:r>
    </w:p>
    <w:p w14:paraId="1EFE1D9E" w14:textId="77777777" w:rsidR="00C759B4" w:rsidRPr="004E5EA1" w:rsidRDefault="00C759B4" w:rsidP="00C759B4">
      <w:pPr>
        <w:rPr>
          <w:rFonts w:ascii="Microsoft Sans Serif" w:hAnsi="Microsoft Sans Serif" w:cs="Microsoft Sans Serif"/>
          <w:szCs w:val="24"/>
        </w:rPr>
      </w:pPr>
    </w:p>
    <w:p w14:paraId="08D00986" w14:textId="77777777" w:rsidR="00921F60" w:rsidRDefault="00C759B4" w:rsidP="00921F60">
      <w:pPr>
        <w:rPr>
          <w:rFonts w:ascii="Microsoft Sans Serif" w:hAnsi="Microsoft Sans Serif" w:cs="Microsoft Sans Serif"/>
          <w:b/>
          <w:szCs w:val="24"/>
        </w:rPr>
      </w:pPr>
      <w:r>
        <w:rPr>
          <w:rFonts w:ascii="Microsoft Sans Serif" w:hAnsi="Microsoft Sans Serif" w:cs="Microsoft Sans Serif"/>
          <w:caps/>
          <w:szCs w:val="24"/>
        </w:rPr>
        <w:t>(SEE ATTACHED LIST)</w:t>
      </w:r>
      <w:r>
        <w:rPr>
          <w:rFonts w:ascii="Microsoft Sans Serif" w:hAnsi="Microsoft Sans Serif" w:cs="Microsoft Sans Serif"/>
          <w:caps/>
          <w:szCs w:val="24"/>
        </w:rPr>
        <w:br/>
      </w:r>
    </w:p>
    <w:p w14:paraId="614CD94E" w14:textId="0DED55EB" w:rsidR="00C759B4" w:rsidRDefault="003372F1" w:rsidP="008B4EDA">
      <w:pPr>
        <w:jc w:val="center"/>
        <w:rPr>
          <w:rFonts w:ascii="Microsoft Sans Serif" w:hAnsi="Microsoft Sans Serif" w:cs="Microsoft Sans Serif"/>
          <w:b/>
          <w:szCs w:val="24"/>
        </w:rPr>
      </w:pPr>
      <w:r>
        <w:rPr>
          <w:rFonts w:ascii="Microsoft Sans Serif" w:hAnsi="Microsoft Sans Serif" w:cs="Microsoft Sans Serif"/>
          <w:b/>
          <w:szCs w:val="24"/>
        </w:rPr>
        <w:t>Office Partners XXIII Block G1 v. Pittsburgh Water and Sewer Authority</w:t>
      </w:r>
    </w:p>
    <w:p w14:paraId="3F808D79" w14:textId="77777777" w:rsidR="00452E63" w:rsidRPr="00767CBB" w:rsidRDefault="00452E63" w:rsidP="008B4EDA">
      <w:pPr>
        <w:jc w:val="center"/>
        <w:rPr>
          <w:rFonts w:ascii="Microsoft Sans Serif" w:hAnsi="Microsoft Sans Serif" w:cs="Microsoft Sans Serif"/>
          <w:b/>
          <w:szCs w:val="24"/>
        </w:rPr>
      </w:pPr>
    </w:p>
    <w:p w14:paraId="5C397CD8" w14:textId="61E48754" w:rsidR="00566A0F" w:rsidRPr="00452E63" w:rsidRDefault="003372F1" w:rsidP="0048721F">
      <w:pPr>
        <w:tabs>
          <w:tab w:val="center" w:pos="4824"/>
        </w:tabs>
        <w:suppressAutoHyphens/>
        <w:jc w:val="center"/>
        <w:rPr>
          <w:rFonts w:ascii="Microsoft Sans Serif" w:hAnsi="Microsoft Sans Serif" w:cs="Microsoft Sans Serif"/>
          <w:bCs/>
          <w:szCs w:val="24"/>
        </w:rPr>
      </w:pPr>
      <w:r>
        <w:rPr>
          <w:rFonts w:ascii="Microsoft Sans Serif" w:hAnsi="Microsoft Sans Serif" w:cs="Microsoft Sans Serif"/>
          <w:bCs/>
          <w:szCs w:val="24"/>
        </w:rPr>
        <w:t xml:space="preserve">Billing Dispute </w:t>
      </w:r>
    </w:p>
    <w:p w14:paraId="12A34CE9" w14:textId="77777777" w:rsidR="0048721F" w:rsidRDefault="0048721F" w:rsidP="00862899">
      <w:pPr>
        <w:tabs>
          <w:tab w:val="center" w:pos="4824"/>
        </w:tabs>
        <w:suppressAutoHyphens/>
        <w:rPr>
          <w:rFonts w:ascii="Microsoft Sans Serif" w:hAnsi="Microsoft Sans Serif" w:cs="Microsoft Sans Serif"/>
          <w:b/>
          <w:spacing w:val="-3"/>
          <w:szCs w:val="24"/>
          <w:u w:val="single"/>
        </w:rPr>
      </w:pPr>
    </w:p>
    <w:p w14:paraId="1DCA4FC7" w14:textId="209DBDF9" w:rsidR="0048721F" w:rsidRPr="0073359D" w:rsidRDefault="003372F1" w:rsidP="0048721F">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ORAL ARGUMENTS ON MOTIONS NOTICE</w:t>
      </w:r>
    </w:p>
    <w:p w14:paraId="7563438E" w14:textId="77777777" w:rsidR="00916112" w:rsidRPr="00F72CAA" w:rsidRDefault="00916112" w:rsidP="001532F0">
      <w:pPr>
        <w:tabs>
          <w:tab w:val="center" w:pos="4824"/>
        </w:tabs>
        <w:suppressAutoHyphens/>
        <w:rPr>
          <w:rFonts w:ascii="Microsoft Sans Serif" w:hAnsi="Microsoft Sans Serif" w:cs="Microsoft Sans Serif"/>
          <w:spacing w:val="-3"/>
          <w:szCs w:val="24"/>
        </w:rPr>
      </w:pPr>
    </w:p>
    <w:p w14:paraId="7C239C9D" w14:textId="743C1C24"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 xml:space="preserve">This is to inform you that </w:t>
      </w:r>
      <w:r w:rsidR="003372F1">
        <w:rPr>
          <w:rFonts w:ascii="Microsoft Sans Serif" w:hAnsi="Microsoft Sans Serif" w:cs="Microsoft Sans Serif"/>
          <w:szCs w:val="24"/>
        </w:rPr>
        <w:t>oral arguments on the motions</w:t>
      </w:r>
      <w:r w:rsidRPr="00F72CAA">
        <w:rPr>
          <w:rFonts w:ascii="Microsoft Sans Serif" w:hAnsi="Microsoft Sans Serif" w:cs="Microsoft Sans Serif"/>
          <w:szCs w:val="24"/>
        </w:rPr>
        <w:t xml:space="preserve"> o</w:t>
      </w:r>
      <w:r w:rsidR="003372F1">
        <w:rPr>
          <w:rFonts w:ascii="Microsoft Sans Serif" w:hAnsi="Microsoft Sans Serif" w:cs="Microsoft Sans Serif"/>
          <w:szCs w:val="24"/>
        </w:rPr>
        <w:t>f</w:t>
      </w:r>
      <w:r w:rsidRPr="00F72CAA">
        <w:rPr>
          <w:rFonts w:ascii="Microsoft Sans Serif" w:hAnsi="Microsoft Sans Serif" w:cs="Microsoft Sans Serif"/>
          <w:szCs w:val="24"/>
        </w:rPr>
        <w:t xml:space="preserve"> the above-captioned case will be held as follows:</w:t>
      </w:r>
    </w:p>
    <w:p w14:paraId="7D3C20F4"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06C91C77" w14:textId="0BD9EE64"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3372F1">
        <w:rPr>
          <w:rFonts w:ascii="Microsoft Sans Serif" w:hAnsi="Microsoft Sans Serif" w:cs="Microsoft Sans Serif"/>
          <w:b/>
          <w:szCs w:val="24"/>
        </w:rPr>
        <w:t>Oral Arguments on Motions</w:t>
      </w:r>
    </w:p>
    <w:p w14:paraId="6C55C364" w14:textId="77777777" w:rsidR="001532F0" w:rsidRPr="00F72CAA" w:rsidRDefault="001532F0" w:rsidP="00634AAC">
      <w:pPr>
        <w:tabs>
          <w:tab w:val="left" w:pos="-720"/>
        </w:tabs>
        <w:suppressAutoHyphens/>
        <w:rPr>
          <w:rFonts w:ascii="Microsoft Sans Serif" w:hAnsi="Microsoft Sans Serif" w:cs="Microsoft Sans Serif"/>
          <w:szCs w:val="24"/>
        </w:rPr>
      </w:pPr>
    </w:p>
    <w:p w14:paraId="3135BC14" w14:textId="7A8321BF"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546913">
        <w:rPr>
          <w:rFonts w:ascii="Microsoft Sans Serif" w:hAnsi="Microsoft Sans Serif" w:cs="Microsoft Sans Serif"/>
          <w:b/>
          <w:bCs/>
          <w:szCs w:val="24"/>
        </w:rPr>
        <w:t>Wednesday, May 22, 2024</w:t>
      </w:r>
    </w:p>
    <w:p w14:paraId="757D22B4" w14:textId="77777777" w:rsidR="001532F0" w:rsidRPr="00F72CAA" w:rsidRDefault="001532F0" w:rsidP="00634AAC">
      <w:pPr>
        <w:tabs>
          <w:tab w:val="left" w:pos="-720"/>
        </w:tabs>
        <w:suppressAutoHyphens/>
        <w:rPr>
          <w:rFonts w:ascii="Microsoft Sans Serif" w:hAnsi="Microsoft Sans Serif" w:cs="Microsoft Sans Serif"/>
          <w:szCs w:val="24"/>
        </w:rPr>
      </w:pPr>
    </w:p>
    <w:p w14:paraId="5CA9529E" w14:textId="79BB67D8"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546913">
        <w:rPr>
          <w:rFonts w:ascii="Microsoft Sans Serif" w:hAnsi="Microsoft Sans Serif" w:cs="Microsoft Sans Serif"/>
          <w:b/>
          <w:szCs w:val="24"/>
        </w:rPr>
        <w:t>10:00 A.M.</w:t>
      </w:r>
      <w:r w:rsidR="006E6AFB">
        <w:rPr>
          <w:rFonts w:ascii="Microsoft Sans Serif" w:hAnsi="Microsoft Sans Serif" w:cs="Microsoft Sans Serif"/>
          <w:b/>
          <w:szCs w:val="24"/>
        </w:rPr>
        <w:t xml:space="preserve"> </w:t>
      </w:r>
    </w:p>
    <w:p w14:paraId="66D361B8" w14:textId="77777777" w:rsidR="001532F0" w:rsidRPr="00F72CAA" w:rsidRDefault="001532F0" w:rsidP="00634AAC">
      <w:pPr>
        <w:tabs>
          <w:tab w:val="left" w:pos="-720"/>
        </w:tabs>
        <w:suppressAutoHyphens/>
        <w:rPr>
          <w:rFonts w:ascii="Microsoft Sans Serif" w:hAnsi="Microsoft Sans Serif" w:cs="Microsoft Sans Serif"/>
          <w:szCs w:val="24"/>
        </w:rPr>
      </w:pPr>
    </w:p>
    <w:p w14:paraId="4EF50CA5" w14:textId="77777777" w:rsidR="00D20512" w:rsidRPr="00040E34" w:rsidRDefault="00D20512" w:rsidP="00D20512">
      <w:pPr>
        <w:tabs>
          <w:tab w:val="left" w:pos="-720"/>
        </w:tabs>
        <w:suppressAutoHyphens/>
        <w:rPr>
          <w:rFonts w:ascii="Microsoft Sans Serif" w:hAnsi="Microsoft Sans Serif" w:cs="Microsoft Sans Serif"/>
          <w:bCs/>
          <w:szCs w:val="24"/>
          <w:u w:val="single"/>
        </w:rPr>
      </w:pPr>
      <w:r w:rsidRPr="0073359D">
        <w:rPr>
          <w:rFonts w:ascii="Microsoft Sans Serif" w:hAnsi="Microsoft Sans Serif" w:cs="Microsoft Sans Serif"/>
          <w:szCs w:val="24"/>
          <w:u w:val="single"/>
        </w:rPr>
        <w:t>Presiding</w:t>
      </w:r>
      <w:r w:rsidRPr="0073359D">
        <w:rPr>
          <w:rFonts w:ascii="Microsoft Sans Serif" w:hAnsi="Microsoft Sans Serif" w:cs="Microsoft Sans Serif"/>
          <w:szCs w:val="24"/>
        </w:rPr>
        <w:t>:</w:t>
      </w:r>
      <w:r w:rsidRPr="0073359D">
        <w:rPr>
          <w:rFonts w:ascii="Microsoft Sans Serif" w:hAnsi="Microsoft Sans Serif" w:cs="Microsoft Sans Serif"/>
          <w:szCs w:val="24"/>
        </w:rPr>
        <w:tab/>
      </w:r>
      <w:r w:rsidRPr="00040E34">
        <w:rPr>
          <w:rFonts w:ascii="Microsoft Sans Serif" w:hAnsi="Microsoft Sans Serif" w:cs="Microsoft Sans Serif"/>
          <w:b/>
          <w:szCs w:val="24"/>
        </w:rPr>
        <w:t xml:space="preserve">Administrative Law Judge </w:t>
      </w:r>
      <w:r>
        <w:rPr>
          <w:rFonts w:ascii="Microsoft Sans Serif" w:hAnsi="Microsoft Sans Serif" w:cs="Microsoft Sans Serif"/>
          <w:b/>
          <w:szCs w:val="24"/>
        </w:rPr>
        <w:t>Emily DeVoe</w:t>
      </w:r>
      <w:r>
        <w:rPr>
          <w:rFonts w:ascii="Microsoft Sans Serif" w:hAnsi="Microsoft Sans Serif" w:cs="Microsoft Sans Serif"/>
          <w:bCs/>
          <w:szCs w:val="24"/>
        </w:rPr>
        <w:br/>
      </w:r>
      <w:r>
        <w:rPr>
          <w:rFonts w:ascii="Microsoft Sans Serif" w:hAnsi="Microsoft Sans Serif" w:cs="Microsoft Sans Serif"/>
          <w:bCs/>
          <w:szCs w:val="24"/>
        </w:rPr>
        <w:tab/>
      </w:r>
      <w:r>
        <w:rPr>
          <w:rFonts w:ascii="Microsoft Sans Serif" w:hAnsi="Microsoft Sans Serif" w:cs="Microsoft Sans Serif"/>
          <w:bCs/>
          <w:szCs w:val="24"/>
        </w:rPr>
        <w:tab/>
      </w:r>
      <w:r w:rsidRPr="0073359D">
        <w:rPr>
          <w:rFonts w:ascii="Microsoft Sans Serif" w:hAnsi="Microsoft Sans Serif" w:cs="Microsoft Sans Serif"/>
          <w:bCs/>
          <w:szCs w:val="24"/>
        </w:rPr>
        <w:t>Phone:</w:t>
      </w:r>
      <w:r>
        <w:rPr>
          <w:rFonts w:ascii="Microsoft Sans Serif" w:hAnsi="Microsoft Sans Serif" w:cs="Microsoft Sans Serif"/>
          <w:b/>
          <w:szCs w:val="24"/>
        </w:rPr>
        <w:t xml:space="preserve"> </w:t>
      </w:r>
      <w:r>
        <w:rPr>
          <w:rFonts w:ascii="Microsoft Sans Serif" w:hAnsi="Microsoft Sans Serif" w:cs="Microsoft Sans Serif"/>
          <w:szCs w:val="24"/>
        </w:rPr>
        <w:t>412.565.3550</w:t>
      </w:r>
      <w:r>
        <w:rPr>
          <w:rFonts w:ascii="Microsoft Sans Serif" w:hAnsi="Microsoft Sans Serif" w:cs="Microsoft Sans Serif"/>
          <w:szCs w:val="24"/>
        </w:rPr>
        <w:tab/>
        <w:t>Fax: 717.231.4765</w:t>
      </w:r>
    </w:p>
    <w:p w14:paraId="29F2F9F9" w14:textId="77777777" w:rsidR="00D20512" w:rsidRDefault="00D20512" w:rsidP="00D20512">
      <w:pPr>
        <w:tabs>
          <w:tab w:val="left" w:pos="-720"/>
        </w:tabs>
        <w:suppressAutoHyphens/>
        <w:rPr>
          <w:rFonts w:ascii="Microsoft Sans Serif" w:hAnsi="Microsoft Sans Serif" w:cs="Microsoft Sans Serif"/>
          <w:szCs w:val="24"/>
        </w:rPr>
      </w:pPr>
    </w:p>
    <w:p w14:paraId="696C8BBD" w14:textId="77777777" w:rsidR="00D20512" w:rsidRPr="0073359D" w:rsidRDefault="00D20512" w:rsidP="00D20512">
      <w:pPr>
        <w:ind w:firstLine="720"/>
        <w:rPr>
          <w:rFonts w:ascii="Microsoft Sans Serif" w:hAnsi="Microsoft Sans Serif" w:cs="Microsoft Sans Serif"/>
          <w:b/>
          <w:szCs w:val="24"/>
        </w:rPr>
      </w:pPr>
    </w:p>
    <w:p w14:paraId="0439BA0A" w14:textId="77777777" w:rsidR="00D20512" w:rsidRDefault="00D20512" w:rsidP="00D20512">
      <w:pPr>
        <w:rPr>
          <w:rFonts w:ascii="Microsoft Sans Serif" w:hAnsi="Microsoft Sans Serif" w:cs="Microsoft Sans Serif"/>
          <w:szCs w:val="24"/>
        </w:rPr>
      </w:pPr>
      <w:bookmarkStart w:id="0" w:name="_Hlk69901365"/>
      <w:r>
        <w:rPr>
          <w:rFonts w:ascii="Microsoft Sans Serif" w:hAnsi="Microsoft Sans Serif" w:cs="Microsoft Sans Serif"/>
          <w:b/>
          <w:szCs w:val="24"/>
        </w:rPr>
        <w:tab/>
      </w:r>
      <w:bookmarkEnd w:id="0"/>
      <w:r>
        <w:rPr>
          <w:rFonts w:ascii="Microsoft Sans Serif" w:hAnsi="Microsoft Sans Serif" w:cs="Microsoft Sans Serif"/>
          <w:b/>
          <w:szCs w:val="24"/>
        </w:rPr>
        <w:t>To participate in the hearing</w:t>
      </w:r>
      <w:r>
        <w:rPr>
          <w:rFonts w:ascii="Microsoft Sans Serif" w:hAnsi="Microsoft Sans Serif" w:cs="Microsoft Sans Serif"/>
          <w:szCs w:val="24"/>
        </w:rPr>
        <w:t xml:space="preserve">, </w:t>
      </w:r>
    </w:p>
    <w:p w14:paraId="35A2C615" w14:textId="77777777" w:rsidR="00D20512" w:rsidRDefault="00D20512" w:rsidP="00D20512">
      <w:pPr>
        <w:ind w:firstLine="720"/>
        <w:rPr>
          <w:rFonts w:ascii="Microsoft Sans Serif" w:hAnsi="Microsoft Sans Serif" w:cs="Microsoft Sans Serif"/>
          <w:szCs w:val="24"/>
        </w:rPr>
      </w:pPr>
    </w:p>
    <w:p w14:paraId="4095F32A" w14:textId="77777777" w:rsidR="00D20512" w:rsidRDefault="00D20512" w:rsidP="00D20512">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You must dial the toll-free Conference number </w:t>
      </w:r>
      <w:proofErr w:type="gramStart"/>
      <w:r>
        <w:rPr>
          <w:rFonts w:ascii="Microsoft Sans Serif" w:hAnsi="Microsoft Sans Serif" w:cs="Microsoft Sans Serif"/>
          <w:szCs w:val="24"/>
        </w:rPr>
        <w:t>below</w:t>
      </w:r>
      <w:proofErr w:type="gramEnd"/>
    </w:p>
    <w:p w14:paraId="539E5C70" w14:textId="77777777" w:rsidR="00D20512" w:rsidRDefault="00D20512" w:rsidP="00D20512">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You must enter the PIN number below when </w:t>
      </w:r>
      <w:proofErr w:type="gramStart"/>
      <w:r>
        <w:rPr>
          <w:rFonts w:ascii="Microsoft Sans Serif" w:hAnsi="Microsoft Sans Serif" w:cs="Microsoft Sans Serif"/>
          <w:szCs w:val="24"/>
        </w:rPr>
        <w:t>instructed</w:t>
      </w:r>
      <w:proofErr w:type="gramEnd"/>
    </w:p>
    <w:p w14:paraId="7D4D07C8" w14:textId="77777777" w:rsidR="00D20512" w:rsidRDefault="00D20512" w:rsidP="00D20512">
      <w:pPr>
        <w:numPr>
          <w:ilvl w:val="0"/>
          <w:numId w:val="3"/>
        </w:numPr>
        <w:rPr>
          <w:rFonts w:ascii="Microsoft Sans Serif" w:hAnsi="Microsoft Sans Serif" w:cs="Microsoft Sans Serif"/>
          <w:szCs w:val="24"/>
        </w:rPr>
      </w:pPr>
      <w:r>
        <w:rPr>
          <w:rFonts w:ascii="Microsoft Sans Serif" w:hAnsi="Microsoft Sans Serif" w:cs="Microsoft Sans Serif"/>
          <w:szCs w:val="24"/>
        </w:rPr>
        <w:t>You must speak your name when prompted, and press #</w:t>
      </w:r>
    </w:p>
    <w:p w14:paraId="0F306E5C" w14:textId="77777777" w:rsidR="00D20512" w:rsidRDefault="00D20512" w:rsidP="00D20512">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Then, the telephone system will connect you to the </w:t>
      </w:r>
      <w:proofErr w:type="gramStart"/>
      <w:r>
        <w:rPr>
          <w:rFonts w:ascii="Microsoft Sans Serif" w:hAnsi="Microsoft Sans Serif" w:cs="Microsoft Sans Serif"/>
          <w:szCs w:val="24"/>
        </w:rPr>
        <w:t>hearing</w:t>
      </w:r>
      <w:proofErr w:type="gramEnd"/>
    </w:p>
    <w:p w14:paraId="500665B6" w14:textId="77777777" w:rsidR="00D20512" w:rsidRDefault="00D20512" w:rsidP="00D20512">
      <w:pPr>
        <w:ind w:firstLine="720"/>
        <w:rPr>
          <w:rFonts w:ascii="Microsoft Sans Serif" w:hAnsi="Microsoft Sans Serif" w:cs="Microsoft Sans Serif"/>
          <w:b/>
          <w:szCs w:val="24"/>
        </w:rPr>
      </w:pPr>
    </w:p>
    <w:p w14:paraId="2078C9FD" w14:textId="77777777" w:rsidR="00D20512" w:rsidRDefault="00D20512" w:rsidP="00D20512">
      <w:pPr>
        <w:ind w:left="1440"/>
        <w:rPr>
          <w:rFonts w:ascii="Microsoft Sans Serif" w:hAnsi="Microsoft Sans Serif" w:cs="Microsoft Sans Serif"/>
          <w:szCs w:val="24"/>
        </w:rPr>
      </w:pPr>
      <w:r>
        <w:rPr>
          <w:rFonts w:ascii="Microsoft Sans Serif" w:hAnsi="Microsoft Sans Serif" w:cs="Microsoft Sans Serif"/>
          <w:szCs w:val="24"/>
        </w:rPr>
        <w:t>Toll-free Conference Number:</w:t>
      </w:r>
      <w:r>
        <w:rPr>
          <w:rFonts w:ascii="Microsoft Sans Serif" w:hAnsi="Microsoft Sans Serif" w:cs="Microsoft Sans Serif"/>
          <w:szCs w:val="24"/>
        </w:rPr>
        <w:tab/>
      </w:r>
      <w:r>
        <w:rPr>
          <w:rFonts w:ascii="Microsoft Sans Serif" w:hAnsi="Microsoft Sans Serif" w:cs="Microsoft Sans Serif"/>
          <w:b/>
          <w:bCs/>
          <w:szCs w:val="24"/>
        </w:rPr>
        <w:t>888.547.8922</w:t>
      </w:r>
      <w:r>
        <w:rPr>
          <w:rFonts w:ascii="Microsoft Sans Serif" w:hAnsi="Microsoft Sans Serif" w:cs="Microsoft Sans Serif"/>
          <w:b/>
          <w:bCs/>
          <w:szCs w:val="24"/>
        </w:rPr>
        <w:br/>
      </w:r>
      <w:r>
        <w:rPr>
          <w:rFonts w:ascii="Microsoft Sans Serif" w:hAnsi="Microsoft Sans Serif" w:cs="Microsoft Sans Serif"/>
          <w:szCs w:val="24"/>
        </w:rPr>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bCs/>
          <w:szCs w:val="24"/>
        </w:rPr>
        <w:t>74903461</w:t>
      </w:r>
    </w:p>
    <w:p w14:paraId="54E9C4B4" w14:textId="77777777" w:rsidR="00D20512" w:rsidRDefault="00D20512" w:rsidP="00D20512">
      <w:pPr>
        <w:keepNext/>
        <w:tabs>
          <w:tab w:val="left" w:pos="-720"/>
        </w:tabs>
        <w:suppressAutoHyphens/>
        <w:outlineLvl w:val="0"/>
        <w:rPr>
          <w:rFonts w:ascii="Arial monospaced for SAP" w:hAnsi="Arial monospaced for SAP" w:cs="Microsoft Sans Serif"/>
          <w:szCs w:val="24"/>
        </w:rPr>
      </w:pPr>
    </w:p>
    <w:p w14:paraId="272C0668" w14:textId="77777777" w:rsidR="00D20512" w:rsidRPr="004E5EA1" w:rsidRDefault="00D20512" w:rsidP="00D20512">
      <w:pPr>
        <w:tabs>
          <w:tab w:val="left" w:pos="-720"/>
        </w:tabs>
        <w:suppressAutoHyphens/>
        <w:rPr>
          <w:rFonts w:ascii="Microsoft Sans Serif" w:hAnsi="Microsoft Sans Serif" w:cs="Microsoft Sans Serif"/>
          <w:szCs w:val="24"/>
        </w:rPr>
      </w:pPr>
    </w:p>
    <w:p w14:paraId="5EFE9587" w14:textId="77777777" w:rsidR="00D20512" w:rsidRDefault="00D20512" w:rsidP="00D20512">
      <w:pPr>
        <w:rPr>
          <w:rFonts w:ascii="Microsoft Sans Serif" w:hAnsi="Microsoft Sans Serif" w:cs="Microsoft Sans Serif"/>
          <w:szCs w:val="24"/>
        </w:rPr>
      </w:pPr>
      <w:r>
        <w:rPr>
          <w:rFonts w:ascii="Microsoft Sans Serif" w:hAnsi="Microsoft Sans Serif" w:cs="Microsoft Sans Serif"/>
          <w:szCs w:val="24"/>
        </w:rPr>
        <w:br w:type="page"/>
      </w:r>
    </w:p>
    <w:p w14:paraId="67BB3C66" w14:textId="77777777" w:rsidR="00D20512" w:rsidRPr="00BE4EEA" w:rsidRDefault="00D20512" w:rsidP="00D20512">
      <w:pPr>
        <w:pStyle w:val="ListParagraph"/>
        <w:ind w:left="0"/>
        <w:rPr>
          <w:rFonts w:ascii="Microsoft Sans Serif" w:hAnsi="Microsoft Sans Serif" w:cs="Microsoft Sans Serif"/>
          <w:b/>
          <w:bCs/>
        </w:rPr>
      </w:pPr>
      <w:r w:rsidRPr="00BE4EEA">
        <w:rPr>
          <w:rFonts w:ascii="Microsoft Sans Serif" w:hAnsi="Microsoft Sans Serif" w:cs="Microsoft Sans Serif"/>
          <w:b/>
          <w:bCs/>
        </w:rPr>
        <w:lastRenderedPageBreak/>
        <w:t xml:space="preserve">ACCOMMODATION.  </w:t>
      </w:r>
      <w:r w:rsidRPr="00BE4EEA">
        <w:rPr>
          <w:rFonts w:ascii="Microsoft Sans Serif" w:hAnsi="Microsoft Sans Serif" w:cs="Microsoft Sans Serif"/>
        </w:rPr>
        <w:t>Any party who needs an accommodation for a disability in order</w:t>
      </w:r>
    </w:p>
    <w:p w14:paraId="15090586" w14:textId="77777777" w:rsidR="00D20512" w:rsidRPr="00BE4EEA" w:rsidRDefault="00D20512" w:rsidP="00D20512">
      <w:pPr>
        <w:rPr>
          <w:rFonts w:ascii="Microsoft Sans Serif" w:hAnsi="Microsoft Sans Serif" w:cs="Microsoft Sans Serif"/>
          <w:szCs w:val="24"/>
        </w:rPr>
      </w:pPr>
      <w:r w:rsidRPr="00BE4EEA">
        <w:rPr>
          <w:rFonts w:ascii="Microsoft Sans Serif" w:hAnsi="Microsoft Sans Serif" w:cs="Microsoft Sans Serif"/>
          <w:szCs w:val="24"/>
        </w:rPr>
        <w:t>to participate in this hearing process may request one. Please call the OALJ scheduling office at least five (5) business days prior to your hearing to submit your request.</w:t>
      </w:r>
    </w:p>
    <w:p w14:paraId="1625B1CF" w14:textId="77777777" w:rsidR="00D20512" w:rsidRPr="00BE4EEA" w:rsidRDefault="00D20512" w:rsidP="00D20512">
      <w:pPr>
        <w:rPr>
          <w:rFonts w:ascii="Microsoft Sans Serif" w:hAnsi="Microsoft Sans Serif" w:cs="Microsoft Sans Serif"/>
          <w:b/>
          <w:bCs/>
          <w:szCs w:val="24"/>
        </w:rPr>
      </w:pPr>
    </w:p>
    <w:p w14:paraId="3F231AA8" w14:textId="77777777" w:rsidR="00D20512" w:rsidRPr="00BE4EEA" w:rsidRDefault="00D20512" w:rsidP="00D20512">
      <w:pPr>
        <w:jc w:val="both"/>
        <w:rPr>
          <w:rFonts w:ascii="Microsoft Sans Serif" w:hAnsi="Microsoft Sans Serif" w:cs="Microsoft Sans Serif"/>
          <w:szCs w:val="24"/>
        </w:rPr>
      </w:pPr>
      <w:r w:rsidRPr="00BE4EEA">
        <w:rPr>
          <w:rFonts w:ascii="Microsoft Sans Serif" w:hAnsi="Microsoft Sans Serif" w:cs="Microsoft Sans Serif"/>
          <w:szCs w:val="24"/>
        </w:rPr>
        <w:t>If you require an interpreter to participate in the session, we will make every reasonable effort to have an interpreter present.  Please call the scheduling office at the Public Utility Commission at least ten (10) business days prior to the hearing to submit your request.</w:t>
      </w:r>
    </w:p>
    <w:p w14:paraId="40C26B4F" w14:textId="77777777" w:rsidR="00D20512" w:rsidRPr="00BE4EEA" w:rsidRDefault="00D20512" w:rsidP="00D20512">
      <w:pPr>
        <w:jc w:val="both"/>
        <w:rPr>
          <w:rFonts w:ascii="Microsoft Sans Serif" w:hAnsi="Microsoft Sans Serif" w:cs="Microsoft Sans Serif"/>
          <w:szCs w:val="24"/>
        </w:rPr>
      </w:pPr>
    </w:p>
    <w:p w14:paraId="7D9B8C17" w14:textId="77777777" w:rsidR="00D20512" w:rsidRPr="00BE4EEA" w:rsidRDefault="00D20512" w:rsidP="00D20512">
      <w:pPr>
        <w:numPr>
          <w:ilvl w:val="0"/>
          <w:numId w:val="1"/>
        </w:numPr>
        <w:rPr>
          <w:rFonts w:ascii="Microsoft Sans Serif" w:hAnsi="Microsoft Sans Serif" w:cs="Microsoft Sans Serif"/>
          <w:szCs w:val="24"/>
        </w:rPr>
      </w:pPr>
      <w:r w:rsidRPr="00BE4EEA">
        <w:rPr>
          <w:rFonts w:ascii="Microsoft Sans Serif" w:hAnsi="Microsoft Sans Serif" w:cs="Microsoft Sans Serif"/>
          <w:szCs w:val="24"/>
        </w:rPr>
        <w:t>Scheduling Office: (717) 787-1399</w:t>
      </w:r>
    </w:p>
    <w:p w14:paraId="535A38C1" w14:textId="77777777" w:rsidR="00D20512" w:rsidRPr="00BE4EEA" w:rsidRDefault="00D20512" w:rsidP="00D20512">
      <w:pPr>
        <w:numPr>
          <w:ilvl w:val="0"/>
          <w:numId w:val="1"/>
        </w:numPr>
        <w:rPr>
          <w:rFonts w:ascii="Microsoft Sans Serif" w:hAnsi="Microsoft Sans Serif" w:cs="Microsoft Sans Serif"/>
          <w:szCs w:val="24"/>
        </w:rPr>
      </w:pPr>
      <w:r w:rsidRPr="00BE4EEA">
        <w:rPr>
          <w:rFonts w:ascii="Microsoft Sans Serif" w:hAnsi="Microsoft Sans Serif" w:cs="Microsoft Sans Serif"/>
          <w:szCs w:val="24"/>
        </w:rPr>
        <w:t xml:space="preserve">Persons who are deaf or hearing-impaired may call a relay operator at 711. </w:t>
      </w:r>
    </w:p>
    <w:p w14:paraId="47401B41" w14:textId="77777777" w:rsidR="00D20512" w:rsidRPr="00464809" w:rsidRDefault="00D20512" w:rsidP="00D20512">
      <w:pPr>
        <w:rPr>
          <w:rFonts w:ascii="Microsoft Sans Serif" w:hAnsi="Microsoft Sans Serif" w:cs="Microsoft Sans Serif"/>
          <w:szCs w:val="24"/>
        </w:rPr>
      </w:pPr>
    </w:p>
    <w:p w14:paraId="01626FF9" w14:textId="77777777" w:rsidR="00D20512" w:rsidRPr="00595DBB" w:rsidRDefault="00D20512" w:rsidP="00D20512">
      <w:pPr>
        <w:rPr>
          <w:rFonts w:ascii="Microsoft Sans Serif" w:hAnsi="Microsoft Sans Serif" w:cs="Microsoft Sans Serif"/>
          <w:szCs w:val="24"/>
        </w:rPr>
      </w:pPr>
      <w:r w:rsidRPr="00464809">
        <w:rPr>
          <w:rFonts w:ascii="Microsoft Sans Serif" w:hAnsi="Microsoft Sans Serif" w:cs="Microsoft Sans Serif"/>
          <w:b/>
          <w:szCs w:val="24"/>
        </w:rPr>
        <w:t>E-FILING</w:t>
      </w:r>
      <w:r w:rsidRPr="00464809">
        <w:rPr>
          <w:rFonts w:ascii="Microsoft Sans Serif" w:hAnsi="Microsoft Sans Serif" w:cs="Microsoft Sans Serif"/>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Cs w:val="24"/>
        </w:rPr>
        <w:t xml:space="preserve">case. For information and to subscribe to this service, visit the PUC’s website at: </w:t>
      </w:r>
      <w:hyperlink r:id="rId9" w:history="1">
        <w:r w:rsidRPr="00595DBB">
          <w:rPr>
            <w:rStyle w:val="Hyperlink"/>
            <w:rFonts w:ascii="Microsoft Sans Serif" w:hAnsi="Microsoft Sans Serif" w:cs="Microsoft Sans Serif"/>
            <w:szCs w:val="24"/>
          </w:rPr>
          <w:t>http://www.puc.pa.gov/Documentation/eFiling_Subscriptions.pdf</w:t>
        </w:r>
      </w:hyperlink>
      <w:r w:rsidRPr="00595DBB">
        <w:rPr>
          <w:rFonts w:ascii="Microsoft Sans Serif" w:hAnsi="Microsoft Sans Serif" w:cs="Microsoft Sans Serif"/>
          <w:szCs w:val="24"/>
        </w:rPr>
        <w:t xml:space="preserve">.     </w:t>
      </w:r>
    </w:p>
    <w:p w14:paraId="386E5164" w14:textId="77777777" w:rsidR="00D20512" w:rsidRDefault="00D20512" w:rsidP="00D20512">
      <w:pPr>
        <w:rPr>
          <w:rFonts w:ascii="Microsoft Sans Serif" w:hAnsi="Microsoft Sans Serif" w:cs="Microsoft Sans Serif"/>
          <w:szCs w:val="24"/>
        </w:rPr>
      </w:pPr>
    </w:p>
    <w:p w14:paraId="7B352A10" w14:textId="77777777" w:rsidR="00D20512" w:rsidRPr="001915DD" w:rsidRDefault="00D20512" w:rsidP="00D20512">
      <w:pPr>
        <w:rPr>
          <w:rFonts w:ascii="Microsoft Sans Serif" w:hAnsi="Microsoft Sans Serif" w:cs="Microsoft Sans Serif"/>
          <w:b/>
          <w:bCs/>
        </w:rPr>
      </w:pPr>
      <w:r>
        <w:rPr>
          <w:rFonts w:ascii="Microsoft Sans Serif" w:hAnsi="Microsoft Sans Serif" w:cs="Microsoft Sans Serif"/>
          <w:b/>
          <w:bCs/>
        </w:rPr>
        <w:t xml:space="preserve">PAPER FILING.  </w:t>
      </w:r>
      <w:r>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419BB115" w14:textId="77777777" w:rsidR="00D20512" w:rsidRDefault="00D20512" w:rsidP="00D20512">
      <w:pPr>
        <w:rPr>
          <w:rFonts w:ascii="Microsoft Sans Serif" w:hAnsi="Microsoft Sans Serif" w:cs="Microsoft Sans Serif"/>
        </w:rPr>
      </w:pPr>
    </w:p>
    <w:p w14:paraId="0CE5437B" w14:textId="77777777" w:rsidR="00D20512" w:rsidRDefault="00D20512" w:rsidP="00D20512">
      <w:pPr>
        <w:jc w:val="center"/>
        <w:rPr>
          <w:rFonts w:ascii="Microsoft Sans Serif" w:hAnsi="Microsoft Sans Serif" w:cs="Microsoft Sans Serif"/>
        </w:rPr>
      </w:pPr>
      <w:r>
        <w:rPr>
          <w:rFonts w:ascii="Microsoft Sans Serif" w:hAnsi="Microsoft Sans Serif" w:cs="Microsoft Sans Serif"/>
        </w:rPr>
        <w:t>Secretary</w:t>
      </w:r>
    </w:p>
    <w:p w14:paraId="525A78C9" w14:textId="77777777" w:rsidR="00D20512" w:rsidRDefault="00D20512" w:rsidP="00D20512">
      <w:pPr>
        <w:jc w:val="center"/>
        <w:rPr>
          <w:rFonts w:ascii="Microsoft Sans Serif" w:hAnsi="Microsoft Sans Serif" w:cs="Microsoft Sans Serif"/>
        </w:rPr>
      </w:pPr>
      <w:r>
        <w:rPr>
          <w:rFonts w:ascii="Microsoft Sans Serif" w:hAnsi="Microsoft Sans Serif" w:cs="Microsoft Sans Serif"/>
        </w:rPr>
        <w:t>Pennsylvania Public Utility Commission</w:t>
      </w:r>
      <w:r>
        <w:rPr>
          <w:rFonts w:ascii="Microsoft Sans Serif" w:hAnsi="Microsoft Sans Serif" w:cs="Microsoft Sans Serif"/>
        </w:rPr>
        <w:br/>
        <w:t>400 North Street</w:t>
      </w:r>
      <w:r>
        <w:rPr>
          <w:rFonts w:ascii="Microsoft Sans Serif" w:hAnsi="Microsoft Sans Serif" w:cs="Microsoft Sans Serif"/>
        </w:rPr>
        <w:br/>
        <w:t>Harrisburg, PA 17120</w:t>
      </w:r>
    </w:p>
    <w:p w14:paraId="73D88C36" w14:textId="77777777" w:rsidR="00D20512" w:rsidRDefault="00D20512" w:rsidP="00D20512">
      <w:pPr>
        <w:rPr>
          <w:rFonts w:ascii="Microsoft Sans Serif" w:hAnsi="Microsoft Sans Serif" w:cs="Microsoft Sans Serif"/>
        </w:rPr>
      </w:pPr>
    </w:p>
    <w:p w14:paraId="5587E19C" w14:textId="77777777" w:rsidR="00D20512" w:rsidRDefault="00D20512" w:rsidP="00D20512">
      <w:pPr>
        <w:rPr>
          <w:rFonts w:ascii="Microsoft Sans Serif" w:hAnsi="Microsoft Sans Serif" w:cs="Microsoft Sans Serif"/>
        </w:rPr>
      </w:pPr>
      <w:r>
        <w:rPr>
          <w:rFonts w:ascii="Microsoft Sans Serif" w:hAnsi="Microsoft Sans Serif" w:cs="Microsoft Sans Serif"/>
        </w:rPr>
        <w:t xml:space="preserve">It is important that you retain the tracking information as proof of submission. </w:t>
      </w:r>
    </w:p>
    <w:p w14:paraId="58E71063" w14:textId="77777777" w:rsidR="00D20512" w:rsidRDefault="00D20512" w:rsidP="00D20512">
      <w:pPr>
        <w:rPr>
          <w:rFonts w:ascii="Microsoft Sans Serif" w:hAnsi="Microsoft Sans Serif" w:cs="Microsoft Sans Serif"/>
          <w:sz w:val="22"/>
          <w:szCs w:val="22"/>
        </w:rPr>
      </w:pPr>
      <w:r>
        <w:rPr>
          <w:rFonts w:ascii="Microsoft Sans Serif" w:hAnsi="Microsoft Sans Serif" w:cs="Microsoft Sans Serif"/>
          <w:szCs w:val="24"/>
        </w:rPr>
        <w:t>Emailed or faxed submissions filings to the Commission are not acceptable.</w:t>
      </w:r>
    </w:p>
    <w:p w14:paraId="336C8354" w14:textId="77777777" w:rsidR="00D20512" w:rsidRDefault="00D20512" w:rsidP="00D20512">
      <w:pPr>
        <w:rPr>
          <w:rFonts w:ascii="Microsoft Sans Serif" w:hAnsi="Microsoft Sans Serif" w:cs="Microsoft Sans Serif"/>
          <w:szCs w:val="24"/>
        </w:rPr>
      </w:pPr>
    </w:p>
    <w:p w14:paraId="64F6ED6D" w14:textId="77777777" w:rsidR="00D20512" w:rsidRDefault="00D20512" w:rsidP="00D20512">
      <w:pPr>
        <w:rPr>
          <w:rFonts w:ascii="Microsoft Sans Serif" w:hAnsi="Microsoft Sans Serif" w:cs="Microsoft Sans Serif"/>
          <w:szCs w:val="24"/>
        </w:rPr>
      </w:pPr>
      <w:r>
        <w:rPr>
          <w:rFonts w:ascii="Microsoft Sans Serif" w:hAnsi="Microsoft Sans Serif" w:cs="Microsoft Sans Serif"/>
          <w:b/>
          <w:bCs/>
          <w:szCs w:val="24"/>
        </w:rPr>
        <w:t>CONFIDENTIAL MATERIAL</w:t>
      </w:r>
      <w:r>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FFF6C79" w14:textId="77777777" w:rsidR="00D20512" w:rsidRDefault="00D20512" w:rsidP="00D20512">
      <w:pPr>
        <w:rPr>
          <w:rFonts w:ascii="Microsoft Sans Serif" w:hAnsi="Microsoft Sans Serif" w:cs="Microsoft Sans Serif"/>
          <w:szCs w:val="24"/>
        </w:rPr>
      </w:pPr>
      <w:r>
        <w:rPr>
          <w:rFonts w:ascii="Microsoft Sans Serif" w:hAnsi="Microsoft Sans Serif" w:cs="Microsoft Sans Serif"/>
          <w:szCs w:val="24"/>
        </w:rPr>
        <w:br w:type="page"/>
      </w:r>
    </w:p>
    <w:p w14:paraId="34F16428" w14:textId="77777777" w:rsidR="00D20512" w:rsidRPr="001915DD" w:rsidRDefault="00D20512" w:rsidP="00D20512">
      <w:pPr>
        <w:rPr>
          <w:rFonts w:ascii="Microsoft Sans Serif" w:hAnsi="Microsoft Sans Serif" w:cs="Microsoft Sans Serif"/>
          <w:szCs w:val="24"/>
        </w:rPr>
        <w:sectPr w:rsidR="00D20512" w:rsidRPr="001915DD" w:rsidSect="002F5BF7">
          <w:footerReference w:type="default" r:id="rId10"/>
          <w:pgSz w:w="12240" w:h="15840"/>
          <w:pgMar w:top="1008" w:right="720" w:bottom="720" w:left="1008" w:header="720" w:footer="720" w:gutter="0"/>
          <w:cols w:space="720"/>
          <w:titlePg/>
          <w:docGrid w:linePitch="360"/>
        </w:sectPr>
      </w:pPr>
    </w:p>
    <w:p w14:paraId="2B9C124C"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u w:val="single"/>
        </w:rPr>
        <w:lastRenderedPageBreak/>
        <w:t>C-2022-3033251 &amp; C-2022-3033266 - OFFICE PARTNERS XXIII BLOCK G1 LLC v. PITTSBURGH WATER AND SEWER AUTHORITY</w:t>
      </w:r>
    </w:p>
    <w:p w14:paraId="1D76B731" w14:textId="77777777" w:rsidR="00D20512" w:rsidRDefault="00D20512" w:rsidP="00D20512">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6E5E9483"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BORIS KAPLAN</w:t>
      </w:r>
    </w:p>
    <w:p w14:paraId="3D744AE5"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OFFICE PARTNERS XXIII BLOCK G1 LLC</w:t>
      </w:r>
    </w:p>
    <w:p w14:paraId="3169FCD9"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1000 NORTH WEST STREET SUITE 900</w:t>
      </w:r>
    </w:p>
    <w:p w14:paraId="4A15D983"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WILMINGTON DE  19801</w:t>
      </w:r>
    </w:p>
    <w:p w14:paraId="434657C6"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610.202.8606</w:t>
      </w:r>
    </w:p>
    <w:p w14:paraId="7CA210F5" w14:textId="77777777" w:rsidR="00D20512" w:rsidRPr="00A05EC8" w:rsidRDefault="00D20512" w:rsidP="00D20512">
      <w:pPr>
        <w:pStyle w:val="Normal1"/>
        <w:spacing w:before="0" w:beforeAutospacing="0" w:after="0" w:afterAutospacing="0" w:line="240" w:lineRule="atLeast"/>
        <w:rPr>
          <w:rFonts w:ascii="Calibri" w:hAnsi="Calibri" w:cs="Calibri"/>
          <w:i/>
          <w:iCs/>
          <w:color w:val="000000"/>
          <w:sz w:val="22"/>
          <w:szCs w:val="22"/>
        </w:rPr>
      </w:pPr>
      <w:hyperlink r:id="rId11" w:history="1">
        <w:r w:rsidRPr="00066E71">
          <w:rPr>
            <w:rStyle w:val="Hyperlink"/>
            <w:rFonts w:ascii="Microsoft Sans Serif" w:hAnsi="Microsoft Sans Serif" w:cs="Microsoft Sans Serif"/>
          </w:rPr>
          <w:t>bkaplan@bpgroup.net</w:t>
        </w:r>
      </w:hyperlink>
      <w:r>
        <w:rPr>
          <w:rStyle w:val="normalchar"/>
          <w:rFonts w:ascii="Microsoft Sans Serif" w:hAnsi="Microsoft Sans Serif" w:cs="Microsoft Sans Serif"/>
          <w:color w:val="000000"/>
        </w:rPr>
        <w:t xml:space="preserve"> </w:t>
      </w:r>
    </w:p>
    <w:p w14:paraId="70717286" w14:textId="4F493310" w:rsidR="00D20512" w:rsidRPr="00A05EC8" w:rsidRDefault="00A05EC8" w:rsidP="00D20512">
      <w:pPr>
        <w:pStyle w:val="Normal1"/>
        <w:spacing w:before="0" w:beforeAutospacing="0" w:after="0" w:afterAutospacing="0" w:line="240" w:lineRule="atLeast"/>
        <w:rPr>
          <w:rFonts w:ascii="Calibri" w:hAnsi="Calibri" w:cs="Calibri"/>
          <w:i/>
          <w:iCs/>
          <w:color w:val="000000"/>
          <w:sz w:val="22"/>
          <w:szCs w:val="22"/>
        </w:rPr>
      </w:pPr>
      <w:r w:rsidRPr="00A05EC8">
        <w:rPr>
          <w:rStyle w:val="normalchar"/>
          <w:rFonts w:ascii="Microsoft Sans Serif" w:hAnsi="Microsoft Sans Serif" w:cs="Microsoft Sans Serif"/>
          <w:i/>
          <w:iCs/>
          <w:color w:val="000000"/>
        </w:rPr>
        <w:t xml:space="preserve">Served via email and first class </w:t>
      </w:r>
      <w:proofErr w:type="gramStart"/>
      <w:r w:rsidRPr="00A05EC8">
        <w:rPr>
          <w:rStyle w:val="normalchar"/>
          <w:rFonts w:ascii="Microsoft Sans Serif" w:hAnsi="Microsoft Sans Serif" w:cs="Microsoft Sans Serif"/>
          <w:i/>
          <w:iCs/>
          <w:color w:val="000000"/>
        </w:rPr>
        <w:t>mail</w:t>
      </w:r>
      <w:proofErr w:type="gramEnd"/>
    </w:p>
    <w:p w14:paraId="4B4371B2" w14:textId="77777777" w:rsidR="00D20512" w:rsidRDefault="00D20512" w:rsidP="00D20512">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56D8C9B"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DAVID M NERNBERG ESQUIRE</w:t>
      </w:r>
    </w:p>
    <w:p w14:paraId="06B81970"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MAURICE A NERNBERG &amp; ASSOCIATES</w:t>
      </w:r>
    </w:p>
    <w:p w14:paraId="5FB48C5E"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301 SMITHFIELD STREET</w:t>
      </w:r>
    </w:p>
    <w:p w14:paraId="2C79D235"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PITTSBURGH PA  15222</w:t>
      </w:r>
    </w:p>
    <w:p w14:paraId="58820FD9"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412.232.0334</w:t>
      </w:r>
    </w:p>
    <w:p w14:paraId="10A6D472"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hyperlink r:id="rId12" w:history="1">
        <w:r w:rsidRPr="00066E71">
          <w:rPr>
            <w:rStyle w:val="Hyperlink"/>
            <w:rFonts w:ascii="Microsoft Sans Serif" w:hAnsi="Microsoft Sans Serif" w:cs="Microsoft Sans Serif"/>
          </w:rPr>
          <w:t>dmn@nernberg.com</w:t>
        </w:r>
      </w:hyperlink>
      <w:r>
        <w:rPr>
          <w:rStyle w:val="normalchar"/>
          <w:rFonts w:ascii="Microsoft Sans Serif" w:hAnsi="Microsoft Sans Serif" w:cs="Microsoft Sans Serif"/>
          <w:color w:val="000000"/>
        </w:rPr>
        <w:t xml:space="preserve"> </w:t>
      </w:r>
    </w:p>
    <w:p w14:paraId="6B30E05E"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4D1C76E0" w14:textId="54C7CDBE"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i/>
          <w:iCs/>
          <w:color w:val="000000"/>
        </w:rPr>
        <w:t xml:space="preserve">(Counsel for </w:t>
      </w:r>
      <w:r>
        <w:rPr>
          <w:rStyle w:val="normalchar"/>
          <w:rFonts w:ascii="Microsoft Sans Serif" w:hAnsi="Microsoft Sans Serif" w:cs="Microsoft Sans Serif"/>
          <w:i/>
          <w:iCs/>
          <w:color w:val="000000"/>
        </w:rPr>
        <w:t>Office Partners</w:t>
      </w:r>
      <w:r>
        <w:rPr>
          <w:rStyle w:val="normalchar"/>
          <w:rFonts w:ascii="Microsoft Sans Serif" w:hAnsi="Microsoft Sans Serif" w:cs="Microsoft Sans Serif"/>
          <w:i/>
          <w:iCs/>
          <w:color w:val="000000"/>
        </w:rPr>
        <w:t>)</w:t>
      </w:r>
    </w:p>
    <w:p w14:paraId="58094B9C" w14:textId="77777777" w:rsidR="00D20512" w:rsidRDefault="00D20512" w:rsidP="00D20512">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7A69083"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ASHLEY L BUCK ESQUIRE</w:t>
      </w:r>
    </w:p>
    <w:p w14:paraId="4C02E08F" w14:textId="4F95EB31"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SAMUEL A HORNAK ESQUIRE</w:t>
      </w:r>
      <w:r>
        <w:rPr>
          <w:rStyle w:val="normalchar"/>
          <w:rFonts w:ascii="Microsoft Sans Serif" w:hAnsi="Microsoft Sans Serif" w:cs="Microsoft Sans Serif"/>
          <w:color w:val="000000"/>
        </w:rPr>
        <w:t>*</w:t>
      </w:r>
    </w:p>
    <w:p w14:paraId="256DA83D"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CLARK HILL PLC</w:t>
      </w:r>
    </w:p>
    <w:p w14:paraId="7ADC0147"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ONE OXFORD CENTRE</w:t>
      </w:r>
    </w:p>
    <w:p w14:paraId="6529E7D1"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301 GRANT STREET 14TH FLOOR</w:t>
      </w:r>
    </w:p>
    <w:p w14:paraId="13AF33D7"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PITTSBURGH PA  15219-1425</w:t>
      </w:r>
    </w:p>
    <w:p w14:paraId="43647CB2"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412.394.2448</w:t>
      </w:r>
    </w:p>
    <w:p w14:paraId="01109E59"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724.825.9914</w:t>
      </w:r>
    </w:p>
    <w:p w14:paraId="75975C19"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412.394.7711</w:t>
      </w:r>
    </w:p>
    <w:p w14:paraId="4AB52BE2"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hyperlink r:id="rId13" w:history="1">
        <w:r w:rsidRPr="00066E71">
          <w:rPr>
            <w:rStyle w:val="Hyperlink"/>
            <w:rFonts w:ascii="Microsoft Sans Serif" w:hAnsi="Microsoft Sans Serif" w:cs="Microsoft Sans Serif"/>
          </w:rPr>
          <w:t>abuck@clarkhill.com</w:t>
        </w:r>
      </w:hyperlink>
      <w:r>
        <w:rPr>
          <w:rStyle w:val="normalchar"/>
          <w:rFonts w:ascii="Microsoft Sans Serif" w:hAnsi="Microsoft Sans Serif" w:cs="Microsoft Sans Serif"/>
          <w:color w:val="000000"/>
        </w:rPr>
        <w:t xml:space="preserve"> </w:t>
      </w:r>
    </w:p>
    <w:p w14:paraId="23616BC6" w14:textId="77777777" w:rsidR="00D20512" w:rsidRDefault="00D20512" w:rsidP="00D20512">
      <w:pPr>
        <w:pStyle w:val="Normal1"/>
        <w:spacing w:before="0" w:beforeAutospacing="0" w:after="0" w:afterAutospacing="0" w:line="240" w:lineRule="atLeast"/>
        <w:rPr>
          <w:rFonts w:ascii="Calibri" w:hAnsi="Calibri" w:cs="Calibri"/>
          <w:color w:val="000000"/>
          <w:sz w:val="22"/>
          <w:szCs w:val="22"/>
        </w:rPr>
      </w:pPr>
      <w:hyperlink r:id="rId14" w:history="1">
        <w:r w:rsidRPr="00066E71">
          <w:rPr>
            <w:rStyle w:val="Hyperlink"/>
            <w:rFonts w:ascii="Microsoft Sans Serif" w:hAnsi="Microsoft Sans Serif" w:cs="Microsoft Sans Serif"/>
          </w:rPr>
          <w:t>shornak@clarkhill.com</w:t>
        </w:r>
      </w:hyperlink>
      <w:r>
        <w:rPr>
          <w:rStyle w:val="normalchar"/>
          <w:rFonts w:ascii="Microsoft Sans Serif" w:hAnsi="Microsoft Sans Serif" w:cs="Microsoft Sans Serif"/>
          <w:color w:val="000000"/>
        </w:rPr>
        <w:t xml:space="preserve"> </w:t>
      </w:r>
    </w:p>
    <w:p w14:paraId="6B704945" w14:textId="77777777" w:rsidR="00D20512" w:rsidRDefault="00D20512" w:rsidP="00D20512">
      <w:pPr>
        <w:pStyle w:val="Normal1"/>
        <w:spacing w:before="0" w:beforeAutospacing="0" w:after="0" w:afterAutospacing="0" w:line="240" w:lineRule="atLeast"/>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7220A7CC" w14:textId="5E1305F4" w:rsidR="00D20512" w:rsidRDefault="00D20512" w:rsidP="00D20512">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w:t>
      </w:r>
      <w:r w:rsidRPr="00D20512">
        <w:rPr>
          <w:rStyle w:val="normalchar"/>
          <w:rFonts w:ascii="Microsoft Sans Serif" w:hAnsi="Microsoft Sans Serif" w:cs="Microsoft Sans Serif"/>
          <w:i/>
          <w:iCs/>
          <w:color w:val="000000"/>
        </w:rPr>
        <w:t xml:space="preserve">Served via email and </w:t>
      </w:r>
      <w:proofErr w:type="gramStart"/>
      <w:r w:rsidRPr="00D20512">
        <w:rPr>
          <w:rStyle w:val="normalchar"/>
          <w:rFonts w:ascii="Microsoft Sans Serif" w:hAnsi="Microsoft Sans Serif" w:cs="Microsoft Sans Serif"/>
          <w:i/>
          <w:iCs/>
          <w:color w:val="000000"/>
        </w:rPr>
        <w:t>first class</w:t>
      </w:r>
      <w:proofErr w:type="gramEnd"/>
      <w:r w:rsidRPr="00D20512">
        <w:rPr>
          <w:rStyle w:val="normalchar"/>
          <w:rFonts w:ascii="Microsoft Sans Serif" w:hAnsi="Microsoft Sans Serif" w:cs="Microsoft Sans Serif"/>
          <w:i/>
          <w:iCs/>
          <w:color w:val="000000"/>
        </w:rPr>
        <w:t xml:space="preserve"> mail</w:t>
      </w:r>
    </w:p>
    <w:p w14:paraId="1C824EC1" w14:textId="0814AB54" w:rsidR="00D20512" w:rsidRPr="00D20512" w:rsidRDefault="00D20512" w:rsidP="00D20512">
      <w:pPr>
        <w:rPr>
          <w:rFonts w:ascii="Microsoft Sans Serif" w:hAnsi="Microsoft Sans Serif" w:cs="Microsoft Sans Serif"/>
          <w:i/>
          <w:iCs/>
        </w:rPr>
      </w:pPr>
      <w:r w:rsidRPr="00D20512">
        <w:rPr>
          <w:rFonts w:ascii="Microsoft Sans Serif" w:hAnsi="Microsoft Sans Serif" w:cs="Microsoft Sans Serif"/>
          <w:i/>
          <w:iCs/>
        </w:rPr>
        <w:t>(Counsel for PWSA)</w:t>
      </w:r>
    </w:p>
    <w:p w14:paraId="4E1400E7" w14:textId="77777777" w:rsidR="00D20512" w:rsidRPr="00641712" w:rsidRDefault="00D20512" w:rsidP="00D20512">
      <w:pPr>
        <w:rPr>
          <w:rFonts w:ascii="Microsoft Sans Serif" w:eastAsia="Microsoft Sans Serif" w:hAnsi="Microsoft Sans Serif" w:cs="Microsoft Sans Serif"/>
          <w:szCs w:val="24"/>
          <w14:ligatures w14:val="standardContextual"/>
        </w:rPr>
      </w:pPr>
    </w:p>
    <w:p w14:paraId="2A5C3828" w14:textId="56758A9F" w:rsidR="008760F8" w:rsidRPr="00641712" w:rsidRDefault="008760F8" w:rsidP="00D20512">
      <w:pPr>
        <w:tabs>
          <w:tab w:val="left" w:pos="-720"/>
        </w:tabs>
        <w:suppressAutoHyphens/>
        <w:rPr>
          <w:rFonts w:ascii="Microsoft Sans Serif" w:eastAsia="Microsoft Sans Serif" w:hAnsi="Microsoft Sans Serif" w:cs="Microsoft Sans Serif"/>
          <w:szCs w:val="24"/>
          <w14:ligatures w14:val="standardContextual"/>
        </w:rPr>
      </w:pPr>
    </w:p>
    <w:sectPr w:rsidR="008760F8" w:rsidRPr="00641712" w:rsidSect="002F5BF7">
      <w:footerReference w:type="default" r:id="rId15"/>
      <w:pgSz w:w="12240" w:h="15840"/>
      <w:pgMar w:top="1008"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2BEB" w14:textId="77777777" w:rsidR="002F5BF7" w:rsidRDefault="002F5BF7">
      <w:r>
        <w:separator/>
      </w:r>
    </w:p>
  </w:endnote>
  <w:endnote w:type="continuationSeparator" w:id="0">
    <w:p w14:paraId="43F6A45B" w14:textId="77777777" w:rsidR="002F5BF7" w:rsidRDefault="002F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ospaced for SAP">
    <w:altName w:val="Arial"/>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7FFF" w14:textId="77777777" w:rsidR="00D20512" w:rsidRDefault="00D20512">
    <w:pPr>
      <w:pStyle w:val="Footer"/>
      <w:jc w:val="center"/>
    </w:pPr>
  </w:p>
  <w:p w14:paraId="1A0250ED" w14:textId="77777777" w:rsidR="00D20512" w:rsidRPr="005919FC" w:rsidRDefault="00D20512" w:rsidP="00591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548B" w14:textId="2395AC37" w:rsidR="005827EB" w:rsidRDefault="005827EB">
    <w:pPr>
      <w:pStyle w:val="Footer"/>
      <w:jc w:val="center"/>
    </w:pPr>
  </w:p>
  <w:p w14:paraId="08AE2E71"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2950" w14:textId="77777777" w:rsidR="002F5BF7" w:rsidRDefault="002F5BF7">
      <w:r>
        <w:separator/>
      </w:r>
    </w:p>
  </w:footnote>
  <w:footnote w:type="continuationSeparator" w:id="0">
    <w:p w14:paraId="1F43F3FD" w14:textId="77777777" w:rsidR="002F5BF7" w:rsidRDefault="002F5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83658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38559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464494464">
    <w:abstractNumId w:val="4"/>
  </w:num>
  <w:num w:numId="4" w16cid:durableId="317268932">
    <w:abstractNumId w:val="3"/>
  </w:num>
  <w:num w:numId="5" w16cid:durableId="1161237078">
    <w:abstractNumId w:val="1"/>
  </w:num>
  <w:num w:numId="6" w16cid:durableId="839545181">
    <w:abstractNumId w:val="2"/>
  </w:num>
  <w:num w:numId="7" w16cid:durableId="1536120468">
    <w:abstractNumId w:val="6"/>
  </w:num>
  <w:num w:numId="8" w16cid:durableId="383675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20167"/>
    <w:rsid w:val="00054C8F"/>
    <w:rsid w:val="00061109"/>
    <w:rsid w:val="00073A67"/>
    <w:rsid w:val="00080FC9"/>
    <w:rsid w:val="000943FE"/>
    <w:rsid w:val="000A0BD4"/>
    <w:rsid w:val="000A5081"/>
    <w:rsid w:val="000A59DB"/>
    <w:rsid w:val="000A5AF8"/>
    <w:rsid w:val="000F7626"/>
    <w:rsid w:val="00105A78"/>
    <w:rsid w:val="00114901"/>
    <w:rsid w:val="00121856"/>
    <w:rsid w:val="0012632C"/>
    <w:rsid w:val="00131008"/>
    <w:rsid w:val="001459EF"/>
    <w:rsid w:val="00146611"/>
    <w:rsid w:val="00146850"/>
    <w:rsid w:val="001532F0"/>
    <w:rsid w:val="00167C3C"/>
    <w:rsid w:val="001915DD"/>
    <w:rsid w:val="00197C0D"/>
    <w:rsid w:val="001A599C"/>
    <w:rsid w:val="001B2D1B"/>
    <w:rsid w:val="001B50AB"/>
    <w:rsid w:val="001C15B8"/>
    <w:rsid w:val="001C6FA1"/>
    <w:rsid w:val="001D485F"/>
    <w:rsid w:val="001E00E7"/>
    <w:rsid w:val="001E5AA8"/>
    <w:rsid w:val="001E7389"/>
    <w:rsid w:val="001F35B6"/>
    <w:rsid w:val="002033BD"/>
    <w:rsid w:val="00231D33"/>
    <w:rsid w:val="00237A55"/>
    <w:rsid w:val="00254903"/>
    <w:rsid w:val="00260B64"/>
    <w:rsid w:val="00272A80"/>
    <w:rsid w:val="00274C2D"/>
    <w:rsid w:val="00294B5B"/>
    <w:rsid w:val="00294F19"/>
    <w:rsid w:val="002970FF"/>
    <w:rsid w:val="002A12EB"/>
    <w:rsid w:val="002A4C43"/>
    <w:rsid w:val="002A6D5B"/>
    <w:rsid w:val="002C56E8"/>
    <w:rsid w:val="002E21DC"/>
    <w:rsid w:val="002E5243"/>
    <w:rsid w:val="002F061C"/>
    <w:rsid w:val="002F17B8"/>
    <w:rsid w:val="002F4742"/>
    <w:rsid w:val="002F5BF7"/>
    <w:rsid w:val="003005B6"/>
    <w:rsid w:val="00301BC7"/>
    <w:rsid w:val="00303B89"/>
    <w:rsid w:val="00311761"/>
    <w:rsid w:val="00313338"/>
    <w:rsid w:val="00315D9B"/>
    <w:rsid w:val="00320DA1"/>
    <w:rsid w:val="00327358"/>
    <w:rsid w:val="003277B5"/>
    <w:rsid w:val="003335B4"/>
    <w:rsid w:val="00335AC8"/>
    <w:rsid w:val="003372F1"/>
    <w:rsid w:val="003376EE"/>
    <w:rsid w:val="00343176"/>
    <w:rsid w:val="003503F2"/>
    <w:rsid w:val="00352B0B"/>
    <w:rsid w:val="00380155"/>
    <w:rsid w:val="00383CE2"/>
    <w:rsid w:val="0038719B"/>
    <w:rsid w:val="003976D0"/>
    <w:rsid w:val="003A3AB8"/>
    <w:rsid w:val="003A4302"/>
    <w:rsid w:val="003B3BE0"/>
    <w:rsid w:val="003D1797"/>
    <w:rsid w:val="003D4832"/>
    <w:rsid w:val="003D5176"/>
    <w:rsid w:val="003D6187"/>
    <w:rsid w:val="003E0A38"/>
    <w:rsid w:val="003E7B70"/>
    <w:rsid w:val="003F1A48"/>
    <w:rsid w:val="003F1B38"/>
    <w:rsid w:val="003F73D0"/>
    <w:rsid w:val="00414C23"/>
    <w:rsid w:val="00417491"/>
    <w:rsid w:val="00424A4D"/>
    <w:rsid w:val="00447D18"/>
    <w:rsid w:val="00452E63"/>
    <w:rsid w:val="00456EB0"/>
    <w:rsid w:val="00457962"/>
    <w:rsid w:val="0046070E"/>
    <w:rsid w:val="004662C3"/>
    <w:rsid w:val="00471F7A"/>
    <w:rsid w:val="004735D8"/>
    <w:rsid w:val="00473A86"/>
    <w:rsid w:val="00474D07"/>
    <w:rsid w:val="0048721F"/>
    <w:rsid w:val="00487968"/>
    <w:rsid w:val="00487CFB"/>
    <w:rsid w:val="004916BE"/>
    <w:rsid w:val="004939DC"/>
    <w:rsid w:val="004956D3"/>
    <w:rsid w:val="004A0088"/>
    <w:rsid w:val="004B397D"/>
    <w:rsid w:val="004B4647"/>
    <w:rsid w:val="004B7E55"/>
    <w:rsid w:val="004C0CB2"/>
    <w:rsid w:val="004C6956"/>
    <w:rsid w:val="004E3B7F"/>
    <w:rsid w:val="004F05E3"/>
    <w:rsid w:val="004F4616"/>
    <w:rsid w:val="004F70D5"/>
    <w:rsid w:val="004F722F"/>
    <w:rsid w:val="00513A55"/>
    <w:rsid w:val="005242AD"/>
    <w:rsid w:val="00546913"/>
    <w:rsid w:val="00552636"/>
    <w:rsid w:val="005626A0"/>
    <w:rsid w:val="005666AB"/>
    <w:rsid w:val="00566A0F"/>
    <w:rsid w:val="00567414"/>
    <w:rsid w:val="005716A7"/>
    <w:rsid w:val="0058196A"/>
    <w:rsid w:val="005827EB"/>
    <w:rsid w:val="005919FC"/>
    <w:rsid w:val="00591AD5"/>
    <w:rsid w:val="00597FDC"/>
    <w:rsid w:val="005A05E7"/>
    <w:rsid w:val="005A2C34"/>
    <w:rsid w:val="005B1A1B"/>
    <w:rsid w:val="005B57B7"/>
    <w:rsid w:val="005C083D"/>
    <w:rsid w:val="005D41A4"/>
    <w:rsid w:val="005D4245"/>
    <w:rsid w:val="005E1D35"/>
    <w:rsid w:val="005E4959"/>
    <w:rsid w:val="005E6D7D"/>
    <w:rsid w:val="00625CC6"/>
    <w:rsid w:val="0062758E"/>
    <w:rsid w:val="00632F1C"/>
    <w:rsid w:val="00634AAC"/>
    <w:rsid w:val="006404B3"/>
    <w:rsid w:val="00641712"/>
    <w:rsid w:val="0065338D"/>
    <w:rsid w:val="00657F8D"/>
    <w:rsid w:val="006611F5"/>
    <w:rsid w:val="0066320C"/>
    <w:rsid w:val="00663C94"/>
    <w:rsid w:val="00673C3E"/>
    <w:rsid w:val="00680F40"/>
    <w:rsid w:val="0069076A"/>
    <w:rsid w:val="00697A44"/>
    <w:rsid w:val="006A6273"/>
    <w:rsid w:val="006A7422"/>
    <w:rsid w:val="006B0802"/>
    <w:rsid w:val="006B7E54"/>
    <w:rsid w:val="006D4C3D"/>
    <w:rsid w:val="006E29E6"/>
    <w:rsid w:val="006E6AFB"/>
    <w:rsid w:val="006F30B4"/>
    <w:rsid w:val="00707EFE"/>
    <w:rsid w:val="0071074D"/>
    <w:rsid w:val="00711BB6"/>
    <w:rsid w:val="00711D2B"/>
    <w:rsid w:val="0072571C"/>
    <w:rsid w:val="0073004A"/>
    <w:rsid w:val="007323EA"/>
    <w:rsid w:val="00756096"/>
    <w:rsid w:val="0077640E"/>
    <w:rsid w:val="00780C1C"/>
    <w:rsid w:val="0078394B"/>
    <w:rsid w:val="007A0FD5"/>
    <w:rsid w:val="007B3027"/>
    <w:rsid w:val="007B5D23"/>
    <w:rsid w:val="007C0767"/>
    <w:rsid w:val="007D484C"/>
    <w:rsid w:val="007D5B79"/>
    <w:rsid w:val="007E01FD"/>
    <w:rsid w:val="007E3B93"/>
    <w:rsid w:val="00805EDA"/>
    <w:rsid w:val="00807166"/>
    <w:rsid w:val="00810D66"/>
    <w:rsid w:val="008120CB"/>
    <w:rsid w:val="00835E88"/>
    <w:rsid w:val="00847B5C"/>
    <w:rsid w:val="00851EA4"/>
    <w:rsid w:val="00862899"/>
    <w:rsid w:val="00862A00"/>
    <w:rsid w:val="0087337A"/>
    <w:rsid w:val="00874590"/>
    <w:rsid w:val="008760F8"/>
    <w:rsid w:val="00887C29"/>
    <w:rsid w:val="00892DA1"/>
    <w:rsid w:val="00893E2A"/>
    <w:rsid w:val="00894ECE"/>
    <w:rsid w:val="008B25A3"/>
    <w:rsid w:val="008B4EDA"/>
    <w:rsid w:val="008C0AAF"/>
    <w:rsid w:val="008C11A0"/>
    <w:rsid w:val="008C6E71"/>
    <w:rsid w:val="008D4B18"/>
    <w:rsid w:val="008E1320"/>
    <w:rsid w:val="008E696F"/>
    <w:rsid w:val="008E7CE7"/>
    <w:rsid w:val="0090160A"/>
    <w:rsid w:val="00916112"/>
    <w:rsid w:val="00921F60"/>
    <w:rsid w:val="0094485D"/>
    <w:rsid w:val="00947C21"/>
    <w:rsid w:val="00950B69"/>
    <w:rsid w:val="00963B3B"/>
    <w:rsid w:val="00963DF3"/>
    <w:rsid w:val="0096483B"/>
    <w:rsid w:val="0099396D"/>
    <w:rsid w:val="009A3DC9"/>
    <w:rsid w:val="009B132D"/>
    <w:rsid w:val="009B17CA"/>
    <w:rsid w:val="009B312B"/>
    <w:rsid w:val="009C53F6"/>
    <w:rsid w:val="009D0AB4"/>
    <w:rsid w:val="009E7870"/>
    <w:rsid w:val="009F4261"/>
    <w:rsid w:val="00A0276E"/>
    <w:rsid w:val="00A05A42"/>
    <w:rsid w:val="00A05EC8"/>
    <w:rsid w:val="00A13D87"/>
    <w:rsid w:val="00A163C7"/>
    <w:rsid w:val="00A220AA"/>
    <w:rsid w:val="00A23239"/>
    <w:rsid w:val="00A4108C"/>
    <w:rsid w:val="00A4314B"/>
    <w:rsid w:val="00A64A62"/>
    <w:rsid w:val="00A671CF"/>
    <w:rsid w:val="00A911A1"/>
    <w:rsid w:val="00A9379A"/>
    <w:rsid w:val="00AA27E9"/>
    <w:rsid w:val="00AA4244"/>
    <w:rsid w:val="00AB19BD"/>
    <w:rsid w:val="00AC1441"/>
    <w:rsid w:val="00AC16DA"/>
    <w:rsid w:val="00AC25A3"/>
    <w:rsid w:val="00AD5F4C"/>
    <w:rsid w:val="00AE1F12"/>
    <w:rsid w:val="00AE574A"/>
    <w:rsid w:val="00AF154A"/>
    <w:rsid w:val="00AF2359"/>
    <w:rsid w:val="00AF3573"/>
    <w:rsid w:val="00B01738"/>
    <w:rsid w:val="00B200F6"/>
    <w:rsid w:val="00B201E2"/>
    <w:rsid w:val="00B2126F"/>
    <w:rsid w:val="00B2620E"/>
    <w:rsid w:val="00B27632"/>
    <w:rsid w:val="00B434C6"/>
    <w:rsid w:val="00B46772"/>
    <w:rsid w:val="00B50DF8"/>
    <w:rsid w:val="00B51132"/>
    <w:rsid w:val="00B82CA5"/>
    <w:rsid w:val="00B976A9"/>
    <w:rsid w:val="00BA27BE"/>
    <w:rsid w:val="00BA3D81"/>
    <w:rsid w:val="00BA7B8B"/>
    <w:rsid w:val="00BB3E4E"/>
    <w:rsid w:val="00BB4132"/>
    <w:rsid w:val="00BC5402"/>
    <w:rsid w:val="00BC70D7"/>
    <w:rsid w:val="00BC7DC0"/>
    <w:rsid w:val="00BD44A4"/>
    <w:rsid w:val="00BD4FEA"/>
    <w:rsid w:val="00BE1803"/>
    <w:rsid w:val="00BE1ABB"/>
    <w:rsid w:val="00BE45EE"/>
    <w:rsid w:val="00BE60B9"/>
    <w:rsid w:val="00BF1A9C"/>
    <w:rsid w:val="00C01936"/>
    <w:rsid w:val="00C037E1"/>
    <w:rsid w:val="00C117F5"/>
    <w:rsid w:val="00C13888"/>
    <w:rsid w:val="00C13AFD"/>
    <w:rsid w:val="00C16382"/>
    <w:rsid w:val="00C17D7E"/>
    <w:rsid w:val="00C217ED"/>
    <w:rsid w:val="00C229E0"/>
    <w:rsid w:val="00C552E6"/>
    <w:rsid w:val="00C759B4"/>
    <w:rsid w:val="00C904D3"/>
    <w:rsid w:val="00C90A64"/>
    <w:rsid w:val="00C918C5"/>
    <w:rsid w:val="00C95652"/>
    <w:rsid w:val="00CA1675"/>
    <w:rsid w:val="00CC33AC"/>
    <w:rsid w:val="00CC38D3"/>
    <w:rsid w:val="00CC71DC"/>
    <w:rsid w:val="00CF0BE9"/>
    <w:rsid w:val="00CF5411"/>
    <w:rsid w:val="00D1013A"/>
    <w:rsid w:val="00D20512"/>
    <w:rsid w:val="00D257A9"/>
    <w:rsid w:val="00D309C0"/>
    <w:rsid w:val="00D353D5"/>
    <w:rsid w:val="00D42980"/>
    <w:rsid w:val="00D5581D"/>
    <w:rsid w:val="00D60981"/>
    <w:rsid w:val="00D61F25"/>
    <w:rsid w:val="00D748EB"/>
    <w:rsid w:val="00D8196E"/>
    <w:rsid w:val="00D91F7F"/>
    <w:rsid w:val="00DA7304"/>
    <w:rsid w:val="00DB754F"/>
    <w:rsid w:val="00DD154B"/>
    <w:rsid w:val="00DD7B9B"/>
    <w:rsid w:val="00DE47DC"/>
    <w:rsid w:val="00E02498"/>
    <w:rsid w:val="00E066A6"/>
    <w:rsid w:val="00E229DE"/>
    <w:rsid w:val="00E362A1"/>
    <w:rsid w:val="00E61B0E"/>
    <w:rsid w:val="00E63B6B"/>
    <w:rsid w:val="00E66937"/>
    <w:rsid w:val="00E6769B"/>
    <w:rsid w:val="00E67D94"/>
    <w:rsid w:val="00E828D0"/>
    <w:rsid w:val="00E853E4"/>
    <w:rsid w:val="00EF190F"/>
    <w:rsid w:val="00EF5E03"/>
    <w:rsid w:val="00F01EE9"/>
    <w:rsid w:val="00F04292"/>
    <w:rsid w:val="00F06F24"/>
    <w:rsid w:val="00F30C90"/>
    <w:rsid w:val="00F42838"/>
    <w:rsid w:val="00F5363E"/>
    <w:rsid w:val="00F53A83"/>
    <w:rsid w:val="00F70FAB"/>
    <w:rsid w:val="00F72CAA"/>
    <w:rsid w:val="00F73DE3"/>
    <w:rsid w:val="00F83DA6"/>
    <w:rsid w:val="00F90CAA"/>
    <w:rsid w:val="00F96CE9"/>
    <w:rsid w:val="00FB50AE"/>
    <w:rsid w:val="00FB748D"/>
    <w:rsid w:val="00FC1A37"/>
    <w:rsid w:val="00FD0891"/>
    <w:rsid w:val="00FD50E7"/>
    <w:rsid w:val="00FE27F5"/>
    <w:rsid w:val="00FE2978"/>
    <w:rsid w:val="00FE30AF"/>
    <w:rsid w:val="00FF3415"/>
    <w:rsid w:val="00FF59DE"/>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041B8"/>
  <w15:chartTrackingRefBased/>
  <w15:docId w15:val="{8F2B7C5E-F10D-4314-B7D0-8E5987E5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paragraph" w:styleId="NormalWeb">
    <w:name w:val="Normal (Web)"/>
    <w:basedOn w:val="Normal"/>
    <w:uiPriority w:val="99"/>
    <w:unhideWhenUsed/>
    <w:rsid w:val="00237A55"/>
    <w:pPr>
      <w:spacing w:before="100" w:beforeAutospacing="1" w:after="100" w:afterAutospacing="1"/>
    </w:pPr>
    <w:rPr>
      <w:rFonts w:ascii="Times New Roman" w:hAnsi="Times New Roman"/>
      <w:szCs w:val="24"/>
      <w14:ligatures w14:val="standardContextual"/>
    </w:rPr>
  </w:style>
  <w:style w:type="paragraph" w:customStyle="1" w:styleId="Normal1">
    <w:name w:val="Normal1"/>
    <w:basedOn w:val="Normal"/>
    <w:rsid w:val="00D20512"/>
    <w:pPr>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D2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303321102">
      <w:bodyDiv w:val="1"/>
      <w:marLeft w:val="0"/>
      <w:marRight w:val="0"/>
      <w:marTop w:val="0"/>
      <w:marBottom w:val="0"/>
      <w:divBdr>
        <w:top w:val="none" w:sz="0" w:space="0" w:color="auto"/>
        <w:left w:val="none" w:sz="0" w:space="0" w:color="auto"/>
        <w:bottom w:val="none" w:sz="0" w:space="0" w:color="auto"/>
        <w:right w:val="none" w:sz="0" w:space="0" w:color="auto"/>
      </w:divBdr>
    </w:div>
    <w:div w:id="51114161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14551144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uck@clarkhi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n@nernbe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aplan@bpgroup.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shornak@clark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4014</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Hubbard, Gabrielle</cp:lastModifiedBy>
  <cp:revision>6</cp:revision>
  <cp:lastPrinted>2023-12-13T14:23:00Z</cp:lastPrinted>
  <dcterms:created xsi:type="dcterms:W3CDTF">2024-03-12T18:14:00Z</dcterms:created>
  <dcterms:modified xsi:type="dcterms:W3CDTF">2024-03-12T18:18:00Z</dcterms:modified>
</cp:coreProperties>
</file>