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6A936928">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9D04539" w:rsidR="00F565E8" w:rsidRPr="00F565E8" w:rsidRDefault="005C55C3"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March </w:t>
            </w:r>
            <w:r w:rsidR="00691A5A">
              <w:rPr>
                <w:rFonts w:ascii="Microsoft Sans Serif" w:hAnsi="Microsoft Sans Serif" w:cs="Microsoft Sans Serif"/>
                <w:spacing w:val="-3"/>
                <w:sz w:val="24"/>
                <w:szCs w:val="24"/>
              </w:rPr>
              <w:t>20</w:t>
            </w:r>
            <w:r>
              <w:rPr>
                <w:rFonts w:ascii="Microsoft Sans Serif" w:hAnsi="Microsoft Sans Serif" w:cs="Microsoft Sans Serif"/>
                <w:spacing w:val="-3"/>
                <w:sz w:val="24"/>
                <w:szCs w:val="24"/>
              </w:rPr>
              <w:t>,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534D31D1"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2407A9" w:rsidRPr="002407A9">
        <w:rPr>
          <w:rFonts w:ascii="Microsoft Sans Serif" w:eastAsia="Microsoft Sans Serif" w:hAnsi="Microsoft Sans Serif" w:cs="Microsoft Sans Serif"/>
          <w:b/>
          <w:sz w:val="24"/>
        </w:rPr>
        <w:t>F-2024-3045509</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1A347E1A" w14:textId="68BE0859" w:rsidR="00234648" w:rsidRDefault="002F0CB3" w:rsidP="00234648">
      <w:pPr>
        <w:tabs>
          <w:tab w:val="center" w:pos="4824"/>
        </w:tabs>
        <w:suppressAutoHyphens/>
        <w:jc w:val="center"/>
        <w:rPr>
          <w:rFonts w:ascii="Microsoft Sans Serif" w:hAnsi="Microsoft Sans Serif" w:cs="Microsoft Sans Serif"/>
          <w:spacing w:val="-3"/>
          <w:sz w:val="24"/>
          <w:szCs w:val="32"/>
        </w:rPr>
      </w:pPr>
      <w:r w:rsidRPr="00DA4140">
        <w:rPr>
          <w:rFonts w:ascii="Microsoft Sans Serif" w:hAnsi="Microsoft Sans Serif" w:cs="Microsoft Sans Serif"/>
          <w:b/>
          <w:sz w:val="24"/>
          <w:szCs w:val="24"/>
        </w:rPr>
        <w:t xml:space="preserve">Terrance Trowell vs </w:t>
      </w:r>
      <w:r w:rsidRPr="00631502">
        <w:rPr>
          <w:rFonts w:ascii="Microsoft Sans Serif" w:hAnsi="Microsoft Sans Serif" w:cs="Microsoft Sans Serif"/>
          <w:b/>
          <w:sz w:val="24"/>
          <w:szCs w:val="24"/>
        </w:rPr>
        <w:t>Philadelphia Gas Works</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234648" w:rsidRPr="00D30F2E">
        <w:rPr>
          <w:rFonts w:ascii="Microsoft Sans Serif" w:hAnsi="Microsoft Sans Serif" w:cs="Microsoft Sans Serif"/>
          <w:spacing w:val="-3"/>
          <w:sz w:val="24"/>
          <w:szCs w:val="32"/>
        </w:rPr>
        <w:t>Appeal of BCS Decision - Billing Dispute</w:t>
      </w:r>
    </w:p>
    <w:p w14:paraId="66DB5902" w14:textId="6AD66FC7" w:rsidR="00BA4808" w:rsidRPr="009C607B" w:rsidRDefault="00BA4808" w:rsidP="00BA4808">
      <w:pPr>
        <w:tabs>
          <w:tab w:val="center" w:pos="4824"/>
        </w:tabs>
        <w:suppressAutoHyphens/>
        <w:jc w:val="center"/>
        <w:rPr>
          <w:rFonts w:ascii="Microsoft Sans Serif" w:hAnsi="Microsoft Sans Serif" w:cs="Microsoft Sans Serif"/>
          <w:spacing w:val="-3"/>
          <w:sz w:val="24"/>
          <w:szCs w:val="24"/>
        </w:rPr>
      </w:pPr>
    </w:p>
    <w:p w14:paraId="324F0F84" w14:textId="43FBD791"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05DAE210"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ED7F1E">
        <w:rPr>
          <w:rFonts w:ascii="Microsoft Sans Serif" w:hAnsi="Microsoft Sans Serif" w:cs="Microsoft Sans Serif"/>
          <w:sz w:val="24"/>
          <w:szCs w:val="24"/>
        </w:rPr>
        <w:t>Monday</w:t>
      </w:r>
      <w:r w:rsidR="00E3016B">
        <w:rPr>
          <w:rFonts w:ascii="Microsoft Sans Serif" w:hAnsi="Microsoft Sans Serif" w:cs="Microsoft Sans Serif"/>
          <w:sz w:val="24"/>
          <w:szCs w:val="24"/>
        </w:rPr>
        <w:t xml:space="preserve"> March 1</w:t>
      </w:r>
      <w:r w:rsidR="00ED7F1E">
        <w:rPr>
          <w:rFonts w:ascii="Microsoft Sans Serif" w:hAnsi="Microsoft Sans Serif" w:cs="Microsoft Sans Serif"/>
          <w:sz w:val="24"/>
          <w:szCs w:val="24"/>
        </w:rPr>
        <w:t>8</w:t>
      </w:r>
      <w:r w:rsidR="00E3016B">
        <w:rPr>
          <w:rFonts w:ascii="Microsoft Sans Serif" w:hAnsi="Microsoft Sans Serif" w:cs="Microsoft Sans Serif"/>
          <w:sz w:val="24"/>
          <w:szCs w:val="24"/>
        </w:rPr>
        <w:t xml:space="preserve">, </w:t>
      </w:r>
      <w:r w:rsidR="00BA4808">
        <w:rPr>
          <w:rFonts w:ascii="Microsoft Sans Serif" w:hAnsi="Microsoft Sans Serif" w:cs="Microsoft Sans Serif"/>
          <w:sz w:val="24"/>
          <w:szCs w:val="24"/>
        </w:rPr>
        <w:t>2024,</w:t>
      </w:r>
      <w:r w:rsidR="00264C73">
        <w:rPr>
          <w:rFonts w:ascii="Microsoft Sans Serif" w:hAnsi="Microsoft Sans Serif" w:cs="Microsoft Sans Serif"/>
          <w:sz w:val="24"/>
          <w:szCs w:val="24"/>
        </w:rPr>
        <w:t xml:space="preserve"> at </w:t>
      </w:r>
      <w:r w:rsidR="00BA4808">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 xml:space="preserve">has been </w:t>
      </w:r>
      <w:r w:rsidR="00BA4808">
        <w:rPr>
          <w:rFonts w:ascii="Microsoft Sans Serif" w:hAnsi="Microsoft Sans Serif" w:cs="Microsoft Sans Serif"/>
          <w:sz w:val="24"/>
          <w:szCs w:val="24"/>
          <w:u w:val="single"/>
        </w:rPr>
        <w:t>rescheduled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6D490811"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FB1778">
        <w:rPr>
          <w:rFonts w:ascii="Microsoft Sans Serif" w:hAnsi="Microsoft Sans Serif" w:cs="Microsoft Sans Serif"/>
          <w:b/>
          <w:sz w:val="24"/>
          <w:szCs w:val="24"/>
        </w:rPr>
        <w:t>Thursday</w:t>
      </w:r>
      <w:r w:rsidR="00BA4808">
        <w:rPr>
          <w:rFonts w:ascii="Microsoft Sans Serif" w:hAnsi="Microsoft Sans Serif" w:cs="Microsoft Sans Serif"/>
          <w:b/>
          <w:sz w:val="24"/>
          <w:szCs w:val="24"/>
        </w:rPr>
        <w:t xml:space="preserve">, May </w:t>
      </w:r>
      <w:r w:rsidR="00471278">
        <w:rPr>
          <w:rFonts w:ascii="Microsoft Sans Serif" w:hAnsi="Microsoft Sans Serif" w:cs="Microsoft Sans Serif"/>
          <w:b/>
          <w:sz w:val="24"/>
          <w:szCs w:val="24"/>
        </w:rPr>
        <w:t>1</w:t>
      </w:r>
      <w:r w:rsidR="00FB1778">
        <w:rPr>
          <w:rFonts w:ascii="Microsoft Sans Serif" w:hAnsi="Microsoft Sans Serif" w:cs="Microsoft Sans Serif"/>
          <w:b/>
          <w:sz w:val="24"/>
          <w:szCs w:val="24"/>
        </w:rPr>
        <w:t>6</w:t>
      </w:r>
      <w:r w:rsidR="00BA4808">
        <w:rPr>
          <w:rFonts w:ascii="Microsoft Sans Serif" w:hAnsi="Microsoft Sans Serif" w:cs="Microsoft Sans Serif"/>
          <w:b/>
          <w:sz w:val="24"/>
          <w:szCs w:val="24"/>
        </w:rPr>
        <w:t>,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2A58282"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BA4808">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7DF6B6B5" w14:textId="77777777" w:rsidR="00D666DA" w:rsidRPr="00A53D62" w:rsidRDefault="006C0BDB" w:rsidP="00D666DA">
      <w:pPr>
        <w:rPr>
          <w:rFonts w:ascii="Microsoft Sans Serif" w:hAnsi="Microsoft Sans Serif" w:cs="Microsoft Sans Serif"/>
          <w:b/>
          <w:sz w:val="24"/>
          <w:szCs w:val="24"/>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D666DA" w:rsidRPr="00A53D62">
        <w:rPr>
          <w:rFonts w:ascii="Microsoft Sans Serif" w:hAnsi="Microsoft Sans Serif" w:cs="Microsoft Sans Serif"/>
          <w:b/>
          <w:sz w:val="24"/>
          <w:szCs w:val="24"/>
        </w:rPr>
        <w:t>Administrative Law Judge F</w:t>
      </w:r>
      <w:r w:rsidR="00D666DA">
        <w:rPr>
          <w:rFonts w:ascii="Microsoft Sans Serif" w:hAnsi="Microsoft Sans Serif" w:cs="Microsoft Sans Serif"/>
          <w:b/>
          <w:sz w:val="24"/>
          <w:szCs w:val="24"/>
        </w:rPr>
        <w:t>.</w:t>
      </w:r>
      <w:r w:rsidR="00D666DA" w:rsidRPr="00A53D62">
        <w:rPr>
          <w:rFonts w:ascii="Microsoft Sans Serif" w:hAnsi="Microsoft Sans Serif" w:cs="Microsoft Sans Serif"/>
          <w:b/>
          <w:sz w:val="24"/>
          <w:szCs w:val="24"/>
        </w:rPr>
        <w:t xml:space="preserve"> J</w:t>
      </w:r>
      <w:r w:rsidR="00D666DA">
        <w:rPr>
          <w:rFonts w:ascii="Microsoft Sans Serif" w:hAnsi="Microsoft Sans Serif" w:cs="Microsoft Sans Serif"/>
          <w:b/>
          <w:sz w:val="24"/>
          <w:szCs w:val="24"/>
        </w:rPr>
        <w:t>oseph</w:t>
      </w:r>
      <w:r w:rsidR="00D666DA" w:rsidRPr="00A53D62">
        <w:rPr>
          <w:rFonts w:ascii="Microsoft Sans Serif" w:hAnsi="Microsoft Sans Serif" w:cs="Microsoft Sans Serif"/>
          <w:b/>
          <w:sz w:val="24"/>
          <w:szCs w:val="24"/>
        </w:rPr>
        <w:t xml:space="preserve"> Brady</w:t>
      </w:r>
    </w:p>
    <w:p w14:paraId="7CCC2A3F" w14:textId="77777777" w:rsidR="00D666DA" w:rsidRPr="00A53D62" w:rsidRDefault="00D666DA" w:rsidP="00D666DA">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Pr>
          <w:rFonts w:ascii="Microsoft Sans Serif" w:hAnsi="Microsoft Sans Serif" w:cs="Microsoft Sans Serif"/>
          <w:sz w:val="24"/>
          <w:szCs w:val="24"/>
        </w:rPr>
        <w:t>717.231.4764</w:t>
      </w:r>
    </w:p>
    <w:p w14:paraId="6FF12A15" w14:textId="119F6D15" w:rsidR="002F3A56" w:rsidRDefault="002F3A56" w:rsidP="00AD070C">
      <w:pPr>
        <w:pStyle w:val="Normal1"/>
        <w:spacing w:before="0" w:beforeAutospacing="0" w:after="0" w:afterAutospacing="0"/>
        <w:rPr>
          <w:color w:val="000000"/>
          <w:sz w:val="20"/>
          <w:szCs w:val="20"/>
        </w:rPr>
      </w:pP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2FB10742"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980DBA" w:rsidRPr="00A53D62">
        <w:rPr>
          <w:rFonts w:ascii="Microsoft Sans Serif" w:hAnsi="Microsoft Sans Serif" w:cs="Microsoft Sans Serif"/>
          <w:b/>
          <w:bCs/>
        </w:rPr>
        <w:t>1.877.874.1047</w:t>
      </w:r>
    </w:p>
    <w:p w14:paraId="559AE45A" w14:textId="09EB00BC" w:rsidR="002F3A56" w:rsidRDefault="00BA4808" w:rsidP="002F3A56">
      <w:pPr>
        <w:pStyle w:val="Normal1"/>
        <w:spacing w:before="0" w:beforeAutospacing="0" w:after="0" w:afterAutospacing="0"/>
        <w:ind w:firstLine="1440"/>
        <w:rPr>
          <w:color w:val="000000"/>
          <w:sz w:val="20"/>
          <w:szCs w:val="20"/>
        </w:rPr>
      </w:pPr>
      <w:r>
        <w:rPr>
          <w:rFonts w:ascii="Microsoft Sans Serif" w:hAnsi="Microsoft Sans Serif" w:cs="Microsoft Sans Serif"/>
        </w:rPr>
        <w:t>PIN Number</w:t>
      </w:r>
      <w:r w:rsidR="002F3A56">
        <w:rPr>
          <w:rStyle w:val="normalchar"/>
          <w:rFonts w:ascii="Microsoft Sans Serif" w:hAnsi="Microsoft Sans Serif" w:cs="Microsoft Sans Serif"/>
          <w:color w:val="000000"/>
        </w:rPr>
        <w:t>:   </w:t>
      </w:r>
      <w:r>
        <w:rPr>
          <w:rStyle w:val="normalchar"/>
          <w:rFonts w:ascii="Microsoft Sans Serif" w:hAnsi="Microsoft Sans Serif" w:cs="Microsoft Sans Serif"/>
          <w:color w:val="000000"/>
        </w:rPr>
        <w:t xml:space="preserve">                  </w:t>
      </w:r>
      <w:r w:rsidR="00913A6F" w:rsidRPr="00A53D62">
        <w:rPr>
          <w:rFonts w:ascii="Microsoft Sans Serif" w:hAnsi="Microsoft Sans Serif" w:cs="Microsoft Sans Serif"/>
          <w:b/>
          <w:bCs/>
        </w:rPr>
        <w:t>11738422</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3DA527F8" w14:textId="77777777" w:rsidR="00776D53" w:rsidRPr="00A53D62" w:rsidRDefault="00273905" w:rsidP="00776D53">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00776D53" w:rsidRPr="00A53D62">
        <w:rPr>
          <w:rFonts w:ascii="Microsoft Sans Serif" w:hAnsi="Microsoft Sans Serif" w:cs="Microsoft Sans Serif"/>
        </w:rPr>
        <w:t xml:space="preserve">If you intend to present any documents or exhibits at the </w:t>
      </w:r>
    </w:p>
    <w:p w14:paraId="5C978E23" w14:textId="03FB3B00" w:rsidR="00273905" w:rsidRPr="00273905" w:rsidRDefault="00776D53" w:rsidP="00776D53">
      <w:pPr>
        <w:pStyle w:val="ListParagraph"/>
        <w:tabs>
          <w:tab w:val="left" w:pos="720"/>
        </w:tabs>
        <w:ind w:left="0"/>
      </w:pPr>
      <w:r w:rsidRPr="00A53D62">
        <w:rPr>
          <w:rFonts w:ascii="Microsoft Sans Serif" w:hAnsi="Microsoft Sans Serif" w:cs="Microsoft Sans Serif"/>
        </w:rPr>
        <w:t xml:space="preserve">hearing, you must email one (1) copy to the Legal Assistant Pam McNeal, at </w:t>
      </w:r>
      <w:hyperlink r:id="rId9" w:history="1">
        <w:r w:rsidRPr="002C52B7">
          <w:rPr>
            <w:rStyle w:val="Hyperlink"/>
            <w:rFonts w:ascii="Microsoft Sans Serif" w:hAnsi="Microsoft Sans Serif" w:cs="Microsoft Sans Serif"/>
          </w:rPr>
          <w:t>pmcneal@pa.gov</w:t>
        </w:r>
      </w:hyperlink>
      <w:r>
        <w:rPr>
          <w:rFonts w:ascii="Microsoft Sans Serif" w:hAnsi="Microsoft Sans Serif" w:cs="Microsoft Sans Serif"/>
        </w:rPr>
        <w:t xml:space="preserve"> </w:t>
      </w:r>
      <w:r w:rsidRPr="00A53D62">
        <w:rPr>
          <w:rFonts w:ascii="Microsoft Sans Serif" w:hAnsi="Microsoft Sans Serif" w:cs="Microsoft Sans Serif"/>
          <w:color w:val="FF0000"/>
        </w:rPr>
        <w:t xml:space="preserve"> </w:t>
      </w:r>
      <w:r w:rsidRPr="00A53D62">
        <w:rPr>
          <w:rFonts w:ascii="Microsoft Sans Serif" w:hAnsi="Microsoft Sans Serif" w:cs="Microsoft Sans Serif"/>
        </w:rPr>
        <w:t xml:space="preserve">and the Legal Assistant Athena Delvillar, at </w:t>
      </w:r>
      <w:hyperlink r:id="rId10" w:history="1">
        <w:r w:rsidRPr="002C52B7">
          <w:rPr>
            <w:rStyle w:val="Hyperlink"/>
            <w:rFonts w:ascii="Microsoft Sans Serif" w:hAnsi="Microsoft Sans Serif" w:cs="Microsoft Sans Serif"/>
          </w:rPr>
          <w:t>sdelvillar@pa.gov</w:t>
        </w:r>
      </w:hyperlink>
      <w:r>
        <w:rPr>
          <w:rFonts w:ascii="Microsoft Sans Serif" w:hAnsi="Microsoft Sans Serif" w:cs="Microsoft Sans Serif"/>
        </w:rPr>
        <w:t xml:space="preserve"> </w:t>
      </w:r>
      <w:r w:rsidRPr="00A53D62">
        <w:rPr>
          <w:rFonts w:ascii="Microsoft Sans Serif" w:hAnsi="Microsoft Sans Serif" w:cs="Microsoft Sans Serif"/>
        </w:rPr>
        <w:t xml:space="preserve"> and one (1) copy each must be sent to every other party.  All copies must be received at </w:t>
      </w:r>
      <w:r w:rsidRPr="001F42D3">
        <w:rPr>
          <w:rFonts w:ascii="Microsoft Sans Serif" w:hAnsi="Microsoft Sans Serif" w:cs="Microsoft Sans Serif"/>
        </w:rPr>
        <w:t>least five (5) business days before the hearing.  Proposed exhibits should be properly pre-marked for identification purposes</w:t>
      </w:r>
      <w:r w:rsidR="00273905" w:rsidRPr="00273905">
        <w:rPr>
          <w:rFonts w:ascii="Microsoft Sans Serif" w:hAnsi="Microsoft Sans Serif" w:cs="Microsoft Sans Serif"/>
        </w:rPr>
        <w:t>.</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EF5512"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5EAC3C66" w:rsidR="00084EF5" w:rsidRDefault="00325D68" w:rsidP="002A5F9D">
      <w:pPr>
        <w:rPr>
          <w:rFonts w:ascii="Microsoft Sans Serif" w:hAnsi="Microsoft Sans Serif" w:cs="Microsoft Sans Serif"/>
        </w:rPr>
      </w:pPr>
      <w:r>
        <w:rPr>
          <w:rFonts w:ascii="Microsoft Sans Serif" w:hAnsi="Microsoft Sans Serif" w:cs="Microsoft Sans Serif"/>
        </w:rPr>
        <w:t>Cc:</w:t>
      </w:r>
    </w:p>
    <w:p w14:paraId="64258B69" w14:textId="37A0BEDA" w:rsidR="00325D68" w:rsidRDefault="00325D68" w:rsidP="002A5F9D">
      <w:pPr>
        <w:rPr>
          <w:rFonts w:ascii="Microsoft Sans Serif" w:hAnsi="Microsoft Sans Serif" w:cs="Microsoft Sans Serif"/>
        </w:rPr>
      </w:pPr>
      <w:r>
        <w:rPr>
          <w:rFonts w:ascii="Microsoft Sans Serif" w:hAnsi="Microsoft Sans Serif" w:cs="Microsoft Sans Serif"/>
        </w:rPr>
        <w:t xml:space="preserve">ALJ </w:t>
      </w:r>
      <w:r w:rsidR="0081176A">
        <w:rPr>
          <w:rFonts w:ascii="Microsoft Sans Serif" w:hAnsi="Microsoft Sans Serif" w:cs="Microsoft Sans Serif"/>
        </w:rPr>
        <w:t>Brady</w:t>
      </w:r>
    </w:p>
    <w:p w14:paraId="16057BB4" w14:textId="1C5C49D9" w:rsidR="00325D68" w:rsidRDefault="00325D68" w:rsidP="002A5F9D">
      <w:pPr>
        <w:rPr>
          <w:rFonts w:ascii="Microsoft Sans Serif" w:hAnsi="Microsoft Sans Serif" w:cs="Microsoft Sans Serif"/>
        </w:rPr>
      </w:pPr>
      <w:r>
        <w:rPr>
          <w:rFonts w:ascii="Microsoft Sans Serif" w:hAnsi="Microsoft Sans Serif" w:cs="Microsoft Sans Serif"/>
        </w:rPr>
        <w:t>L Jackson</w:t>
      </w:r>
    </w:p>
    <w:p w14:paraId="10A5D50D" w14:textId="4928F996" w:rsidR="00325D68" w:rsidRDefault="00325D68" w:rsidP="002A5F9D">
      <w:pPr>
        <w:rPr>
          <w:rFonts w:ascii="Microsoft Sans Serif" w:hAnsi="Microsoft Sans Serif" w:cs="Microsoft Sans Serif"/>
        </w:rPr>
      </w:pPr>
      <w:r>
        <w:rPr>
          <w:rFonts w:ascii="Microsoft Sans Serif" w:hAnsi="Microsoft Sans Serif" w:cs="Microsoft Sans Serif"/>
        </w:rPr>
        <w:t>Calendar File</w:t>
      </w: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0634C0">
          <w:footerReference w:type="default" r:id="rId12"/>
          <w:pgSz w:w="12240" w:h="15840"/>
          <w:pgMar w:top="504" w:right="1440" w:bottom="1440" w:left="1440" w:header="720" w:footer="720" w:gutter="0"/>
          <w:cols w:space="720"/>
        </w:sectPr>
      </w:pPr>
    </w:p>
    <w:p w14:paraId="3B99465B" w14:textId="77777777" w:rsidR="0081176A" w:rsidRPr="005C525C" w:rsidRDefault="0081176A" w:rsidP="0081176A">
      <w:pPr>
        <w:rPr>
          <w:rFonts w:ascii="Microsoft Sans Serif" w:eastAsia="Microsoft Sans Serif" w:hAnsi="Microsoft Sans Serif" w:cs="Microsoft Sans Serif"/>
          <w:b/>
          <w:sz w:val="24"/>
          <w:szCs w:val="24"/>
          <w:u w:val="single"/>
        </w:rPr>
      </w:pPr>
      <w:r w:rsidRPr="005C525C">
        <w:rPr>
          <w:rFonts w:ascii="Microsoft Sans Serif" w:eastAsia="Microsoft Sans Serif" w:hAnsi="Microsoft Sans Serif" w:cs="Microsoft Sans Serif"/>
          <w:b/>
          <w:sz w:val="24"/>
          <w:szCs w:val="24"/>
          <w:u w:val="single"/>
        </w:rPr>
        <w:lastRenderedPageBreak/>
        <w:t>F-2024-3045509 - TERRANCE TROWELL v. PHILADELPHIA GAS WORKS</w:t>
      </w:r>
      <w:r w:rsidRPr="005C525C">
        <w:rPr>
          <w:rFonts w:ascii="Microsoft Sans Serif" w:eastAsia="Microsoft Sans Serif" w:hAnsi="Microsoft Sans Serif" w:cs="Microsoft Sans Serif"/>
          <w:b/>
          <w:sz w:val="24"/>
          <w:szCs w:val="24"/>
          <w:u w:val="single"/>
        </w:rPr>
        <w:cr/>
      </w:r>
    </w:p>
    <w:p w14:paraId="022CE761" w14:textId="77777777" w:rsidR="0081176A" w:rsidRPr="005C525C" w:rsidRDefault="0081176A" w:rsidP="0081176A">
      <w:pPr>
        <w:rPr>
          <w:rFonts w:ascii="Microsoft Sans Serif" w:eastAsia="Microsoft Sans Serif" w:hAnsi="Microsoft Sans Serif" w:cs="Microsoft Sans Serif"/>
          <w:sz w:val="24"/>
          <w:szCs w:val="24"/>
        </w:rPr>
      </w:pPr>
      <w:r w:rsidRPr="005C525C">
        <w:rPr>
          <w:rFonts w:ascii="Microsoft Sans Serif" w:eastAsia="Microsoft Sans Serif" w:hAnsi="Microsoft Sans Serif" w:cs="Microsoft Sans Serif"/>
          <w:sz w:val="24"/>
          <w:szCs w:val="24"/>
        </w:rPr>
        <w:t>TERRANCE TROWELL</w:t>
      </w:r>
      <w:r w:rsidRPr="005C525C">
        <w:rPr>
          <w:rFonts w:ascii="Microsoft Sans Serif" w:eastAsia="Microsoft Sans Serif" w:hAnsi="Microsoft Sans Serif" w:cs="Microsoft Sans Serif"/>
          <w:sz w:val="24"/>
          <w:szCs w:val="24"/>
        </w:rPr>
        <w:cr/>
        <w:t>431 NORTH 52ND STREET</w:t>
      </w:r>
      <w:r w:rsidRPr="005C525C">
        <w:rPr>
          <w:rFonts w:ascii="Microsoft Sans Serif" w:eastAsia="Microsoft Sans Serif" w:hAnsi="Microsoft Sans Serif" w:cs="Microsoft Sans Serif"/>
          <w:sz w:val="24"/>
          <w:szCs w:val="24"/>
        </w:rPr>
        <w:cr/>
        <w:t>PHILADELPHIA PA  19139</w:t>
      </w:r>
      <w:r w:rsidRPr="005C525C">
        <w:rPr>
          <w:rFonts w:ascii="Microsoft Sans Serif" w:eastAsia="Microsoft Sans Serif" w:hAnsi="Microsoft Sans Serif" w:cs="Microsoft Sans Serif"/>
          <w:sz w:val="24"/>
          <w:szCs w:val="24"/>
        </w:rPr>
        <w:cr/>
      </w:r>
      <w:r w:rsidRPr="005C525C">
        <w:rPr>
          <w:rFonts w:ascii="Microsoft Sans Serif" w:eastAsia="Microsoft Sans Serif" w:hAnsi="Microsoft Sans Serif" w:cs="Microsoft Sans Serif"/>
          <w:b/>
          <w:bCs/>
          <w:sz w:val="24"/>
          <w:szCs w:val="24"/>
        </w:rPr>
        <w:t>267.351.3341</w:t>
      </w:r>
    </w:p>
    <w:p w14:paraId="0FB5314F" w14:textId="70398AEC" w:rsidR="0081176A" w:rsidRPr="005C525C" w:rsidRDefault="00EF5512" w:rsidP="0081176A">
      <w:pPr>
        <w:rPr>
          <w:rFonts w:ascii="Microsoft Sans Serif" w:eastAsia="Microsoft Sans Serif" w:hAnsi="Microsoft Sans Serif" w:cs="Microsoft Sans Serif"/>
          <w:sz w:val="24"/>
          <w:szCs w:val="24"/>
        </w:rPr>
      </w:pPr>
      <w:hyperlink r:id="rId13" w:history="1">
        <w:r w:rsidRPr="00EF5512">
          <w:rPr>
            <w:rStyle w:val="Hyperlink"/>
            <w:rFonts w:ascii="Microsoft Sans Serif" w:eastAsia="Microsoft Sans Serif" w:hAnsi="Microsoft Sans Serif" w:cs="Microsoft Sans Serif"/>
            <w:sz w:val="22"/>
            <w:szCs w:val="22"/>
          </w:rPr>
          <w:t>215trub@gmail.com</w:t>
        </w:r>
      </w:hyperlink>
      <w:r w:rsidR="0081176A" w:rsidRPr="005C525C">
        <w:rPr>
          <w:rFonts w:ascii="Microsoft Sans Serif" w:eastAsia="Microsoft Sans Serif" w:hAnsi="Microsoft Sans Serif" w:cs="Microsoft Sans Serif"/>
          <w:sz w:val="24"/>
          <w:szCs w:val="24"/>
        </w:rPr>
        <w:cr/>
        <w:t>Served via email.</w:t>
      </w:r>
    </w:p>
    <w:p w14:paraId="3531589A" w14:textId="77777777" w:rsidR="0081176A" w:rsidRPr="005C525C" w:rsidRDefault="0081176A" w:rsidP="0081176A">
      <w:pPr>
        <w:rPr>
          <w:rFonts w:ascii="Microsoft Sans Serif" w:eastAsia="Microsoft Sans Serif" w:hAnsi="Microsoft Sans Serif" w:cs="Microsoft Sans Serif"/>
          <w:sz w:val="24"/>
          <w:szCs w:val="24"/>
        </w:rPr>
      </w:pPr>
      <w:r w:rsidRPr="005C525C">
        <w:rPr>
          <w:rFonts w:ascii="Microsoft Sans Serif" w:eastAsia="Microsoft Sans Serif" w:hAnsi="Microsoft Sans Serif" w:cs="Microsoft Sans Serif"/>
          <w:b/>
          <w:sz w:val="24"/>
          <w:szCs w:val="24"/>
          <w:u w:val="single"/>
        </w:rPr>
        <w:cr/>
      </w:r>
      <w:r w:rsidRPr="005C525C">
        <w:rPr>
          <w:rFonts w:ascii="Microsoft Sans Serif" w:eastAsia="Microsoft Sans Serif" w:hAnsi="Microsoft Sans Serif" w:cs="Microsoft Sans Serif"/>
          <w:sz w:val="24"/>
          <w:szCs w:val="24"/>
        </w:rPr>
        <w:t>GRACIELA CHRISTLIEB ESQUIRE</w:t>
      </w:r>
      <w:r w:rsidRPr="005C525C">
        <w:rPr>
          <w:rFonts w:ascii="Microsoft Sans Serif" w:eastAsia="Microsoft Sans Serif" w:hAnsi="Microsoft Sans Serif" w:cs="Microsoft Sans Serif"/>
          <w:sz w:val="24"/>
          <w:szCs w:val="24"/>
        </w:rPr>
        <w:cr/>
        <w:t>PHILADELPHIA GAS WORKS</w:t>
      </w:r>
      <w:r w:rsidRPr="005C525C">
        <w:rPr>
          <w:rFonts w:ascii="Microsoft Sans Serif" w:eastAsia="Microsoft Sans Serif" w:hAnsi="Microsoft Sans Serif" w:cs="Microsoft Sans Serif"/>
          <w:sz w:val="24"/>
          <w:szCs w:val="24"/>
        </w:rPr>
        <w:cr/>
        <w:t>800 WEST MONTGOMERY AVE</w:t>
      </w:r>
      <w:r w:rsidRPr="005C525C">
        <w:rPr>
          <w:rFonts w:ascii="Microsoft Sans Serif" w:eastAsia="Microsoft Sans Serif" w:hAnsi="Microsoft Sans Serif" w:cs="Microsoft Sans Serif"/>
          <w:sz w:val="24"/>
          <w:szCs w:val="24"/>
        </w:rPr>
        <w:cr/>
        <w:t>PHILADELPHIA PA  19122</w:t>
      </w:r>
      <w:r w:rsidRPr="005C525C">
        <w:rPr>
          <w:rFonts w:ascii="Microsoft Sans Serif" w:eastAsia="Microsoft Sans Serif" w:hAnsi="Microsoft Sans Serif" w:cs="Microsoft Sans Serif"/>
          <w:sz w:val="24"/>
          <w:szCs w:val="24"/>
        </w:rPr>
        <w:cr/>
      </w:r>
      <w:r w:rsidRPr="005C525C">
        <w:rPr>
          <w:rFonts w:ascii="Microsoft Sans Serif" w:eastAsia="Microsoft Sans Serif" w:hAnsi="Microsoft Sans Serif" w:cs="Microsoft Sans Serif"/>
          <w:b/>
          <w:bCs/>
          <w:sz w:val="24"/>
          <w:szCs w:val="24"/>
        </w:rPr>
        <w:t>215.684.6164</w:t>
      </w:r>
    </w:p>
    <w:p w14:paraId="4B5CDE22" w14:textId="4120DF91" w:rsidR="00BA4808" w:rsidRPr="007C6CC3" w:rsidRDefault="00EF5512" w:rsidP="0081176A">
      <w:pPr>
        <w:rPr>
          <w:rFonts w:ascii="Microsoft Sans Serif" w:eastAsia="Microsoft Sans Serif" w:hAnsi="Microsoft Sans Serif" w:cs="Microsoft Sans Serif"/>
          <w:b/>
          <w:bCs/>
          <w:i/>
          <w:iCs/>
          <w:sz w:val="24"/>
          <w:szCs w:val="24"/>
        </w:rPr>
      </w:pPr>
      <w:hyperlink r:id="rId14" w:history="1">
        <w:r w:rsidR="0081176A" w:rsidRPr="005C525C">
          <w:rPr>
            <w:rStyle w:val="Hyperlink"/>
            <w:rFonts w:ascii="Microsoft Sans Serif" w:eastAsia="Microsoft Sans Serif" w:hAnsi="Microsoft Sans Serif" w:cs="Microsoft Sans Serif"/>
            <w:sz w:val="24"/>
            <w:szCs w:val="24"/>
          </w:rPr>
          <w:t>Graciela.Christlieb@pgworks.com</w:t>
        </w:r>
      </w:hyperlink>
      <w:r w:rsidR="0081176A" w:rsidRPr="005C525C">
        <w:rPr>
          <w:rFonts w:ascii="Microsoft Sans Serif" w:eastAsia="Microsoft Sans Serif" w:hAnsi="Microsoft Sans Serif" w:cs="Microsoft Sans Serif"/>
          <w:sz w:val="24"/>
          <w:szCs w:val="24"/>
        </w:rPr>
        <w:br/>
        <w:t>Accepts eService.</w:t>
      </w:r>
      <w:r w:rsidR="0081176A" w:rsidRPr="005C525C">
        <w:rPr>
          <w:rFonts w:ascii="Microsoft Sans Serif" w:eastAsia="Microsoft Sans Serif" w:hAnsi="Microsoft Sans Serif" w:cs="Microsoft Sans Serif"/>
          <w:sz w:val="24"/>
          <w:szCs w:val="24"/>
        </w:rPr>
        <w:cr/>
        <w:t>(</w:t>
      </w:r>
      <w:r w:rsidR="0081176A" w:rsidRPr="005C525C">
        <w:rPr>
          <w:rFonts w:ascii="Microsoft Sans Serif" w:eastAsia="Microsoft Sans Serif" w:hAnsi="Microsoft Sans Serif" w:cs="Microsoft Sans Serif"/>
          <w:i/>
          <w:iCs/>
          <w:sz w:val="24"/>
          <w:szCs w:val="24"/>
        </w:rPr>
        <w:t>Counsel for Philadelphia Gas Works</w:t>
      </w:r>
      <w:r w:rsidR="00BA4808" w:rsidRPr="007C6CC3">
        <w:rPr>
          <w:rFonts w:ascii="Microsoft Sans Serif" w:eastAsia="Microsoft Sans Serif" w:hAnsi="Microsoft Sans Serif" w:cs="Microsoft Sans Serif"/>
          <w:i/>
          <w:iCs/>
          <w:sz w:val="24"/>
          <w:szCs w:val="24"/>
        </w:rPr>
        <w:t>)</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430D" w14:textId="77777777" w:rsidR="000634C0" w:rsidRDefault="000634C0">
      <w:r>
        <w:separator/>
      </w:r>
    </w:p>
  </w:endnote>
  <w:endnote w:type="continuationSeparator" w:id="0">
    <w:p w14:paraId="66DD977B" w14:textId="77777777" w:rsidR="000634C0" w:rsidRDefault="0006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6E60" w14:textId="77777777" w:rsidR="000634C0" w:rsidRDefault="000634C0">
      <w:r>
        <w:separator/>
      </w:r>
    </w:p>
  </w:footnote>
  <w:footnote w:type="continuationSeparator" w:id="0">
    <w:p w14:paraId="4A778856" w14:textId="77777777" w:rsidR="000634C0" w:rsidRDefault="00063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34C0"/>
    <w:rsid w:val="00066EAB"/>
    <w:rsid w:val="00084EF5"/>
    <w:rsid w:val="000868F4"/>
    <w:rsid w:val="000B0D28"/>
    <w:rsid w:val="000B6D0E"/>
    <w:rsid w:val="000C2A90"/>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4648"/>
    <w:rsid w:val="002371F4"/>
    <w:rsid w:val="002407A9"/>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0CB3"/>
    <w:rsid w:val="002F3A56"/>
    <w:rsid w:val="002F4FF8"/>
    <w:rsid w:val="003016C1"/>
    <w:rsid w:val="00303CFC"/>
    <w:rsid w:val="0030493D"/>
    <w:rsid w:val="00305573"/>
    <w:rsid w:val="00317402"/>
    <w:rsid w:val="00325D68"/>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1278"/>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4469C"/>
    <w:rsid w:val="005527F0"/>
    <w:rsid w:val="00557909"/>
    <w:rsid w:val="00561E65"/>
    <w:rsid w:val="00566483"/>
    <w:rsid w:val="0057706B"/>
    <w:rsid w:val="00583AE3"/>
    <w:rsid w:val="00590EBA"/>
    <w:rsid w:val="005A1CDA"/>
    <w:rsid w:val="005A62A1"/>
    <w:rsid w:val="005A7941"/>
    <w:rsid w:val="005B01CE"/>
    <w:rsid w:val="005B3129"/>
    <w:rsid w:val="005B407E"/>
    <w:rsid w:val="005B49B3"/>
    <w:rsid w:val="005B5CF1"/>
    <w:rsid w:val="005C55C3"/>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91A5A"/>
    <w:rsid w:val="006C0BDB"/>
    <w:rsid w:val="006C12CE"/>
    <w:rsid w:val="006C7520"/>
    <w:rsid w:val="006D1439"/>
    <w:rsid w:val="006F3AF6"/>
    <w:rsid w:val="006F5B08"/>
    <w:rsid w:val="006F667C"/>
    <w:rsid w:val="006F6818"/>
    <w:rsid w:val="00707485"/>
    <w:rsid w:val="00713945"/>
    <w:rsid w:val="00717F2C"/>
    <w:rsid w:val="007327E6"/>
    <w:rsid w:val="00763BDD"/>
    <w:rsid w:val="00767B88"/>
    <w:rsid w:val="00770D12"/>
    <w:rsid w:val="00775883"/>
    <w:rsid w:val="00776D53"/>
    <w:rsid w:val="00777395"/>
    <w:rsid w:val="00782ABF"/>
    <w:rsid w:val="00786651"/>
    <w:rsid w:val="0079108F"/>
    <w:rsid w:val="007A3316"/>
    <w:rsid w:val="007A4CC0"/>
    <w:rsid w:val="007B28D8"/>
    <w:rsid w:val="007B6955"/>
    <w:rsid w:val="007C124D"/>
    <w:rsid w:val="007C77C7"/>
    <w:rsid w:val="007E13E1"/>
    <w:rsid w:val="0081176A"/>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13A6F"/>
    <w:rsid w:val="0092161E"/>
    <w:rsid w:val="00923EF7"/>
    <w:rsid w:val="00924BCD"/>
    <w:rsid w:val="00926C6A"/>
    <w:rsid w:val="009278F5"/>
    <w:rsid w:val="00956F6B"/>
    <w:rsid w:val="00956F9D"/>
    <w:rsid w:val="009603FD"/>
    <w:rsid w:val="00964F25"/>
    <w:rsid w:val="009718DF"/>
    <w:rsid w:val="00980DBA"/>
    <w:rsid w:val="00987789"/>
    <w:rsid w:val="009B1E18"/>
    <w:rsid w:val="009B52A4"/>
    <w:rsid w:val="009C57BA"/>
    <w:rsid w:val="009C625D"/>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4808"/>
    <w:rsid w:val="00BA6A59"/>
    <w:rsid w:val="00BC1E9C"/>
    <w:rsid w:val="00BC54BD"/>
    <w:rsid w:val="00BD2944"/>
    <w:rsid w:val="00BE2BF0"/>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666DA"/>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016B"/>
    <w:rsid w:val="00E3419B"/>
    <w:rsid w:val="00E577EE"/>
    <w:rsid w:val="00E640FB"/>
    <w:rsid w:val="00E93376"/>
    <w:rsid w:val="00EB321A"/>
    <w:rsid w:val="00EB75F9"/>
    <w:rsid w:val="00EC3E80"/>
    <w:rsid w:val="00ED214D"/>
    <w:rsid w:val="00ED6DCE"/>
    <w:rsid w:val="00ED7F1E"/>
    <w:rsid w:val="00EE47C5"/>
    <w:rsid w:val="00EF5512"/>
    <w:rsid w:val="00F07E4E"/>
    <w:rsid w:val="00F13A63"/>
    <w:rsid w:val="00F17BEA"/>
    <w:rsid w:val="00F5528A"/>
    <w:rsid w:val="00F565E8"/>
    <w:rsid w:val="00F76913"/>
    <w:rsid w:val="00FB1778"/>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15Tru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14</cp:revision>
  <cp:lastPrinted>2013-09-12T20:59:00Z</cp:lastPrinted>
  <dcterms:created xsi:type="dcterms:W3CDTF">2024-03-19T18:52:00Z</dcterms:created>
  <dcterms:modified xsi:type="dcterms:W3CDTF">2024-03-20T13:57:00Z</dcterms:modified>
</cp:coreProperties>
</file>