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6F5F4D9" w:rsidR="00355324" w:rsidRPr="00BB0668" w:rsidRDefault="00644807"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AE2DFE">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19C0C0A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E2DFE" w:rsidRPr="00AE2DFE">
        <w:rPr>
          <w:rFonts w:ascii="Arial" w:hAnsi="Arial" w:cs="Arial"/>
          <w:noProof/>
          <w:sz w:val="24"/>
          <w:szCs w:val="24"/>
        </w:rPr>
        <w:t>A-110158</w:t>
      </w:r>
    </w:p>
    <w:p w14:paraId="53583C50" w14:textId="7289477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E2DFE" w:rsidRPr="00AE2DFE">
        <w:rPr>
          <w:rFonts w:ascii="Arial" w:hAnsi="Arial" w:cs="Arial"/>
          <w:noProof/>
          <w:sz w:val="24"/>
          <w:szCs w:val="24"/>
        </w:rPr>
        <w:t>110158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78EE499" w:rsidR="00355324" w:rsidRPr="00AE2DFE" w:rsidRDefault="006E7820" w:rsidP="00355324">
      <w:pPr>
        <w:outlineLvl w:val="0"/>
        <w:rPr>
          <w:rFonts w:ascii="Arial" w:hAnsi="Arial" w:cs="Arial"/>
          <w:noProof/>
          <w:sz w:val="24"/>
          <w:szCs w:val="24"/>
        </w:rPr>
      </w:pPr>
      <w:r>
        <w:rPr>
          <w:rFonts w:ascii="Arial" w:hAnsi="Arial" w:cs="Arial"/>
          <w:noProof/>
          <w:sz w:val="24"/>
          <w:szCs w:val="24"/>
        </w:rPr>
        <w:t>ANTONIO SORUCO</w:t>
      </w:r>
    </w:p>
    <w:p w14:paraId="7E494CA7" w14:textId="0FFE0CC8" w:rsidR="00355324" w:rsidRPr="00AE2DFE" w:rsidRDefault="00AE2DFE" w:rsidP="00355324">
      <w:pPr>
        <w:outlineLvl w:val="0"/>
        <w:rPr>
          <w:rFonts w:ascii="Arial" w:hAnsi="Arial" w:cs="Arial"/>
          <w:sz w:val="24"/>
          <w:szCs w:val="24"/>
        </w:rPr>
      </w:pPr>
      <w:r w:rsidRPr="00AE2DFE">
        <w:rPr>
          <w:rFonts w:ascii="Arial" w:hAnsi="Arial" w:cs="Arial"/>
          <w:noProof/>
          <w:sz w:val="24"/>
          <w:szCs w:val="24"/>
        </w:rPr>
        <w:t>WGL E</w:t>
      </w:r>
      <w:r w:rsidR="001E3FB3">
        <w:rPr>
          <w:rFonts w:ascii="Arial" w:hAnsi="Arial" w:cs="Arial"/>
          <w:noProof/>
          <w:sz w:val="24"/>
          <w:szCs w:val="24"/>
        </w:rPr>
        <w:t>NERGY SERVICES INC</w:t>
      </w:r>
    </w:p>
    <w:p w14:paraId="5D0EA9B0" w14:textId="385FC56A" w:rsidR="00355324" w:rsidRDefault="00175CC2" w:rsidP="00355324">
      <w:pPr>
        <w:outlineLvl w:val="0"/>
        <w:rPr>
          <w:rFonts w:ascii="Arial" w:hAnsi="Arial" w:cs="Arial"/>
          <w:sz w:val="24"/>
          <w:szCs w:val="24"/>
        </w:rPr>
      </w:pPr>
      <w:r>
        <w:rPr>
          <w:rFonts w:ascii="Arial" w:hAnsi="Arial" w:cs="Arial"/>
          <w:noProof/>
          <w:sz w:val="24"/>
          <w:szCs w:val="24"/>
        </w:rPr>
        <w:t>antonio.soruco@wglenergy.com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09366F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E2DFE">
        <w:rPr>
          <w:rFonts w:ascii="Arial" w:hAnsi="Arial" w:cs="Arial"/>
          <w:noProof/>
          <w:sz w:val="24"/>
          <w:szCs w:val="24"/>
        </w:rPr>
        <w:t>December 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AE2DFE">
        <w:rPr>
          <w:rFonts w:ascii="Arial" w:hAnsi="Arial" w:cs="Arial"/>
          <w:noProof/>
          <w:sz w:val="24"/>
          <w:szCs w:val="24"/>
        </w:rPr>
        <w:t>November 6, 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463F5"/>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5CC2"/>
    <w:rsid w:val="00186176"/>
    <w:rsid w:val="001A3788"/>
    <w:rsid w:val="001C34D1"/>
    <w:rsid w:val="001D37A3"/>
    <w:rsid w:val="001E1BF3"/>
    <w:rsid w:val="001E3FB3"/>
    <w:rsid w:val="00207DAD"/>
    <w:rsid w:val="002229C3"/>
    <w:rsid w:val="0022598F"/>
    <w:rsid w:val="0024529E"/>
    <w:rsid w:val="00272AC3"/>
    <w:rsid w:val="0029471C"/>
    <w:rsid w:val="002A06B5"/>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6E7820"/>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72E51"/>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E2DFE"/>
    <w:rsid w:val="00AF5C1B"/>
    <w:rsid w:val="00B05141"/>
    <w:rsid w:val="00B14A60"/>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661</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6</cp:revision>
  <cp:lastPrinted>2018-09-26T14:32:00Z</cp:lastPrinted>
  <dcterms:created xsi:type="dcterms:W3CDTF">2024-07-24T17:41:00Z</dcterms:created>
  <dcterms:modified xsi:type="dcterms:W3CDTF">2024-08-02T17:12:00Z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