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3722393" w:rsidR="00664962" w:rsidRDefault="008061B0" w:rsidP="00614FB0">
      <w:pPr>
        <w:jc w:val="center"/>
        <w:rPr>
          <w:sz w:val="24"/>
          <w:szCs w:val="24"/>
        </w:rPr>
      </w:pPr>
      <w:r w:rsidRPr="00220CC6">
        <w:rPr>
          <w:sz w:val="24"/>
          <w:szCs w:val="24"/>
        </w:rPr>
        <w:t>August</w:t>
      </w:r>
      <w:r w:rsidR="00614FB0" w:rsidRPr="00220CC6">
        <w:rPr>
          <w:sz w:val="24"/>
          <w:szCs w:val="24"/>
        </w:rPr>
        <w:t xml:space="preserve"> </w:t>
      </w:r>
      <w:r w:rsidR="00220CC6" w:rsidRPr="00220CC6">
        <w:rPr>
          <w:sz w:val="24"/>
          <w:szCs w:val="24"/>
        </w:rPr>
        <w:t>5</w:t>
      </w:r>
      <w:r w:rsidR="00614FB0" w:rsidRPr="00220CC6">
        <w:rPr>
          <w:sz w:val="24"/>
          <w:szCs w:val="24"/>
        </w:rPr>
        <w:t xml:space="preserve">, </w:t>
      </w:r>
      <w:r w:rsidRPr="00220CC6">
        <w:rPr>
          <w:sz w:val="24"/>
          <w:szCs w:val="24"/>
        </w:rPr>
        <w:t>2025</w:t>
      </w:r>
    </w:p>
    <w:p w14:paraId="2A341584" w14:textId="6D9AA13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60CF2" w:rsidRPr="00360CF2">
        <w:rPr>
          <w:sz w:val="24"/>
          <w:szCs w:val="24"/>
        </w:rPr>
        <w:t>A-125078</w:t>
      </w:r>
    </w:p>
    <w:p w14:paraId="2B2A27D2" w14:textId="3308AB10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60CF2" w:rsidRPr="00360CF2">
        <w:rPr>
          <w:sz w:val="24"/>
          <w:szCs w:val="24"/>
        </w:rPr>
        <w:t>125078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082D3D3" w:rsidR="00D61E0C" w:rsidRPr="00360CF2" w:rsidRDefault="00360CF2" w:rsidP="00D61E0C">
      <w:pPr>
        <w:rPr>
          <w:sz w:val="24"/>
          <w:szCs w:val="24"/>
        </w:rPr>
      </w:pPr>
      <w:bookmarkStart w:id="0" w:name="_Hlk132805607"/>
      <w:r w:rsidRPr="00360CF2">
        <w:rPr>
          <w:sz w:val="24"/>
          <w:szCs w:val="24"/>
        </w:rPr>
        <w:t>SANDRA WHITNEY</w:t>
      </w:r>
    </w:p>
    <w:p w14:paraId="35B17534" w14:textId="17795F79" w:rsidR="001F1777" w:rsidRPr="00360CF2" w:rsidRDefault="00360CF2" w:rsidP="001F1777">
      <w:pPr>
        <w:rPr>
          <w:sz w:val="24"/>
          <w:szCs w:val="24"/>
        </w:rPr>
      </w:pPr>
      <w:r w:rsidRPr="00360CF2">
        <w:rPr>
          <w:sz w:val="24"/>
          <w:szCs w:val="24"/>
        </w:rPr>
        <w:t>UNITIL RESOURCES INC</w:t>
      </w:r>
    </w:p>
    <w:p w14:paraId="7697010C" w14:textId="68098D13" w:rsidR="001F1777" w:rsidRPr="00360CF2" w:rsidRDefault="00360CF2" w:rsidP="001F1777">
      <w:pPr>
        <w:rPr>
          <w:sz w:val="24"/>
          <w:szCs w:val="24"/>
        </w:rPr>
      </w:pPr>
      <w:r w:rsidRPr="00360CF2">
        <w:rPr>
          <w:sz w:val="24"/>
          <w:szCs w:val="24"/>
        </w:rPr>
        <w:t>whitney@unitil.com</w:t>
      </w:r>
    </w:p>
    <w:bookmarkEnd w:id="0"/>
    <w:p w14:paraId="497920D1" w14:textId="77777777" w:rsidR="00D61E0C" w:rsidRPr="00360CF2" w:rsidRDefault="00D61E0C" w:rsidP="00D61E0C">
      <w:pPr>
        <w:rPr>
          <w:sz w:val="24"/>
          <w:szCs w:val="24"/>
        </w:rPr>
      </w:pPr>
    </w:p>
    <w:p w14:paraId="46ECC6BF" w14:textId="41CAFC41" w:rsidR="00D61E0C" w:rsidRPr="00360CF2" w:rsidRDefault="00D61E0C" w:rsidP="00D61E0C">
      <w:pPr>
        <w:rPr>
          <w:sz w:val="24"/>
          <w:szCs w:val="24"/>
        </w:rPr>
      </w:pPr>
      <w:r w:rsidRPr="00360CF2">
        <w:rPr>
          <w:sz w:val="24"/>
          <w:szCs w:val="24"/>
        </w:rPr>
        <w:tab/>
        <w:t xml:space="preserve">RE: </w:t>
      </w:r>
      <w:r w:rsidR="00795DB8" w:rsidRPr="00360CF2">
        <w:rPr>
          <w:sz w:val="24"/>
          <w:szCs w:val="24"/>
        </w:rPr>
        <w:t>Natural Gas Supplier Annual Revenue Report</w:t>
      </w:r>
    </w:p>
    <w:p w14:paraId="0491588B" w14:textId="77777777" w:rsidR="00D61E0C" w:rsidRPr="00360CF2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A23FBBC" w:rsidR="00D61E0C" w:rsidRPr="00360CF2" w:rsidRDefault="00D61E0C" w:rsidP="00D61E0C">
      <w:pPr>
        <w:rPr>
          <w:sz w:val="24"/>
          <w:szCs w:val="24"/>
        </w:rPr>
      </w:pPr>
      <w:r w:rsidRPr="00360CF2">
        <w:rPr>
          <w:sz w:val="24"/>
          <w:szCs w:val="24"/>
        </w:rPr>
        <w:t xml:space="preserve">Dear </w:t>
      </w:r>
      <w:r w:rsidR="00340973" w:rsidRPr="00360CF2">
        <w:rPr>
          <w:sz w:val="24"/>
          <w:szCs w:val="24"/>
        </w:rPr>
        <w:t xml:space="preserve">Ms. </w:t>
      </w:r>
      <w:r w:rsidR="00360CF2" w:rsidRPr="00360CF2">
        <w:rPr>
          <w:sz w:val="24"/>
          <w:szCs w:val="24"/>
        </w:rPr>
        <w:t>Whitney</w:t>
      </w:r>
      <w:r w:rsidRPr="00360CF2">
        <w:rPr>
          <w:sz w:val="24"/>
          <w:szCs w:val="24"/>
        </w:rPr>
        <w:t>:</w:t>
      </w:r>
    </w:p>
    <w:p w14:paraId="7D9158D7" w14:textId="77777777" w:rsidR="00D61E0C" w:rsidRPr="00360CF2" w:rsidRDefault="00D61E0C" w:rsidP="00D61E0C">
      <w:pPr>
        <w:rPr>
          <w:sz w:val="24"/>
          <w:szCs w:val="24"/>
        </w:rPr>
      </w:pPr>
    </w:p>
    <w:p w14:paraId="4C5E585B" w14:textId="33297AFF" w:rsidR="005560CE" w:rsidRPr="006C2097" w:rsidRDefault="005560CE" w:rsidP="005560CE">
      <w:pPr>
        <w:ind w:firstLine="720"/>
        <w:rPr>
          <w:sz w:val="24"/>
          <w:szCs w:val="24"/>
        </w:rPr>
      </w:pPr>
      <w:r w:rsidRPr="00360CF2">
        <w:rPr>
          <w:sz w:val="24"/>
          <w:szCs w:val="24"/>
        </w:rPr>
        <w:t>On</w:t>
      </w:r>
      <w:r w:rsidRPr="00360CF2">
        <w:rPr>
          <w:noProof/>
          <w:sz w:val="24"/>
          <w:szCs w:val="24"/>
        </w:rPr>
        <w:t xml:space="preserve"> </w:t>
      </w:r>
      <w:r w:rsidR="00360CF2" w:rsidRPr="00360CF2">
        <w:rPr>
          <w:noProof/>
          <w:sz w:val="24"/>
          <w:szCs w:val="24"/>
        </w:rPr>
        <w:t>May 11</w:t>
      </w:r>
      <w:r w:rsidRPr="00360CF2">
        <w:rPr>
          <w:noProof/>
          <w:sz w:val="24"/>
          <w:szCs w:val="24"/>
        </w:rPr>
        <w:t xml:space="preserve">, </w:t>
      </w:r>
      <w:r w:rsidR="00360CF2" w:rsidRPr="00360CF2">
        <w:rPr>
          <w:noProof/>
          <w:sz w:val="24"/>
          <w:szCs w:val="24"/>
        </w:rPr>
        <w:t>2000</w:t>
      </w:r>
      <w:r>
        <w:rPr>
          <w:noProof/>
          <w:sz w:val="24"/>
          <w:szCs w:val="24"/>
        </w:rPr>
        <w:t xml:space="preserve">, </w:t>
      </w:r>
      <w:proofErr w:type="spellStart"/>
      <w:r w:rsidR="00360CF2">
        <w:rPr>
          <w:sz w:val="24"/>
          <w:szCs w:val="24"/>
        </w:rPr>
        <w:t>Unitil</w:t>
      </w:r>
      <w:proofErr w:type="spellEnd"/>
      <w:r w:rsidR="00360CF2">
        <w:rPr>
          <w:sz w:val="24"/>
          <w:szCs w:val="24"/>
        </w:rPr>
        <w:t xml:space="preserve"> Resources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proofErr w:type="spellStart"/>
      <w:r w:rsidR="00360CF2">
        <w:rPr>
          <w:sz w:val="24"/>
          <w:szCs w:val="24"/>
        </w:rPr>
        <w:t>Unitil</w:t>
      </w:r>
      <w:proofErr w:type="spellEnd"/>
      <w:r w:rsidR="00360CF2">
        <w:rPr>
          <w:sz w:val="24"/>
          <w:szCs w:val="24"/>
        </w:rPr>
        <w:t xml:space="preserve"> Resources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="00BB7746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0CC6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64A1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0CF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9678D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2025-07-30T13:09:00Z</dcterms:created>
  <dcterms:modified xsi:type="dcterms:W3CDTF">2025-08-05T17:07:00Z</dcterms:modified>
</cp:coreProperties>
</file>