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1B4EF7C" w:rsidR="00664962" w:rsidRDefault="00E03FEB" w:rsidP="00614FB0">
      <w:pPr>
        <w:jc w:val="center"/>
        <w:rPr>
          <w:sz w:val="24"/>
          <w:szCs w:val="24"/>
        </w:rPr>
      </w:pPr>
      <w:r w:rsidRPr="004D3031">
        <w:rPr>
          <w:sz w:val="24"/>
          <w:szCs w:val="24"/>
        </w:rPr>
        <w:t>August</w:t>
      </w:r>
      <w:r w:rsidR="00614FB0" w:rsidRPr="004D3031">
        <w:rPr>
          <w:sz w:val="24"/>
          <w:szCs w:val="24"/>
        </w:rPr>
        <w:t xml:space="preserve"> </w:t>
      </w:r>
      <w:r w:rsidR="004D3031" w:rsidRPr="004D3031">
        <w:rPr>
          <w:sz w:val="24"/>
          <w:szCs w:val="24"/>
        </w:rPr>
        <w:t>6</w:t>
      </w:r>
      <w:r w:rsidR="00614FB0" w:rsidRPr="004D3031">
        <w:rPr>
          <w:sz w:val="24"/>
          <w:szCs w:val="24"/>
        </w:rPr>
        <w:t xml:space="preserve">, </w:t>
      </w:r>
      <w:r w:rsidR="006C7929" w:rsidRPr="004D3031">
        <w:rPr>
          <w:sz w:val="24"/>
          <w:szCs w:val="24"/>
        </w:rPr>
        <w:t>2025</w:t>
      </w:r>
    </w:p>
    <w:p w14:paraId="2A341584" w14:textId="4D2302D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E42B0" w:rsidRPr="008E42B0">
        <w:rPr>
          <w:sz w:val="24"/>
          <w:szCs w:val="24"/>
        </w:rPr>
        <w:t>A-2017-2606029</w:t>
      </w:r>
    </w:p>
    <w:p w14:paraId="2B2A27D2" w14:textId="10091B5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E42B0" w:rsidRPr="008E42B0">
        <w:rPr>
          <w:sz w:val="24"/>
          <w:szCs w:val="24"/>
        </w:rPr>
        <w:t>1119922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4F9AF10" w:rsidR="00D61E0C" w:rsidRPr="008E42B0" w:rsidRDefault="008E42B0" w:rsidP="00D61E0C">
      <w:pPr>
        <w:rPr>
          <w:sz w:val="24"/>
          <w:szCs w:val="24"/>
        </w:rPr>
      </w:pPr>
      <w:bookmarkStart w:id="0" w:name="_Hlk132805607"/>
      <w:r w:rsidRPr="008E42B0">
        <w:rPr>
          <w:sz w:val="24"/>
          <w:szCs w:val="24"/>
        </w:rPr>
        <w:t>ANTHONY GALLAGHER</w:t>
      </w:r>
    </w:p>
    <w:p w14:paraId="35B17534" w14:textId="598856AD" w:rsidR="001F1777" w:rsidRPr="008E42B0" w:rsidRDefault="008E42B0" w:rsidP="001F1777">
      <w:pPr>
        <w:rPr>
          <w:sz w:val="24"/>
          <w:szCs w:val="24"/>
        </w:rPr>
      </w:pPr>
      <w:r w:rsidRPr="008E42B0">
        <w:rPr>
          <w:sz w:val="24"/>
          <w:szCs w:val="24"/>
        </w:rPr>
        <w:t>KEY ENERGY CONSULTING LLC</w:t>
      </w:r>
    </w:p>
    <w:p w14:paraId="7697010C" w14:textId="627FB6F9" w:rsidR="001F1777" w:rsidRPr="008E42B0" w:rsidRDefault="008E42B0" w:rsidP="001F1777">
      <w:pPr>
        <w:rPr>
          <w:sz w:val="24"/>
          <w:szCs w:val="24"/>
        </w:rPr>
      </w:pPr>
      <w:r w:rsidRPr="008E42B0">
        <w:rPr>
          <w:sz w:val="24"/>
          <w:szCs w:val="24"/>
        </w:rPr>
        <w:t>agallagher@keyenergyconsulting.com</w:t>
      </w:r>
    </w:p>
    <w:bookmarkEnd w:id="0"/>
    <w:p w14:paraId="497920D1" w14:textId="77777777" w:rsidR="00D61E0C" w:rsidRPr="008E42B0" w:rsidRDefault="00D61E0C" w:rsidP="00D61E0C">
      <w:pPr>
        <w:rPr>
          <w:sz w:val="24"/>
          <w:szCs w:val="24"/>
        </w:rPr>
      </w:pPr>
    </w:p>
    <w:p w14:paraId="46ECC6BF" w14:textId="32ED9D61" w:rsidR="00D61E0C" w:rsidRPr="008E42B0" w:rsidRDefault="00D61E0C" w:rsidP="00D61E0C">
      <w:pPr>
        <w:rPr>
          <w:sz w:val="24"/>
          <w:szCs w:val="24"/>
        </w:rPr>
      </w:pPr>
      <w:r w:rsidRPr="008E42B0">
        <w:rPr>
          <w:sz w:val="24"/>
          <w:szCs w:val="24"/>
        </w:rPr>
        <w:tab/>
        <w:t xml:space="preserve">RE: </w:t>
      </w:r>
      <w:r w:rsidR="008A32E1" w:rsidRPr="008E42B0">
        <w:rPr>
          <w:sz w:val="24"/>
          <w:szCs w:val="24"/>
        </w:rPr>
        <w:t xml:space="preserve">2024 </w:t>
      </w:r>
      <w:r w:rsidRPr="008E42B0">
        <w:rPr>
          <w:sz w:val="24"/>
          <w:szCs w:val="24"/>
        </w:rPr>
        <w:t>Ele</w:t>
      </w:r>
      <w:r w:rsidR="00384E6E" w:rsidRPr="008E42B0">
        <w:rPr>
          <w:sz w:val="24"/>
          <w:szCs w:val="24"/>
        </w:rPr>
        <w:t>ctric Choice</w:t>
      </w:r>
      <w:r w:rsidR="00664962" w:rsidRPr="008E42B0">
        <w:rPr>
          <w:sz w:val="24"/>
          <w:szCs w:val="24"/>
        </w:rPr>
        <w:t xml:space="preserve"> Annual </w:t>
      </w:r>
      <w:r w:rsidR="006C1C8C" w:rsidRPr="008E42B0">
        <w:rPr>
          <w:sz w:val="24"/>
          <w:szCs w:val="24"/>
        </w:rPr>
        <w:t xml:space="preserve">Gross Receipt </w:t>
      </w:r>
      <w:r w:rsidR="00664962" w:rsidRPr="008E42B0">
        <w:rPr>
          <w:sz w:val="24"/>
          <w:szCs w:val="24"/>
        </w:rPr>
        <w:t>Report</w:t>
      </w:r>
    </w:p>
    <w:p w14:paraId="0491588B" w14:textId="77777777" w:rsidR="00D61E0C" w:rsidRPr="008E42B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968169C" w:rsidR="00D61E0C" w:rsidRPr="008E42B0" w:rsidRDefault="00D61E0C" w:rsidP="00D61E0C">
      <w:pPr>
        <w:rPr>
          <w:sz w:val="24"/>
          <w:szCs w:val="24"/>
        </w:rPr>
      </w:pPr>
      <w:r w:rsidRPr="008E42B0">
        <w:rPr>
          <w:sz w:val="24"/>
          <w:szCs w:val="24"/>
        </w:rPr>
        <w:t xml:space="preserve">Dear </w:t>
      </w:r>
      <w:r w:rsidR="00CB603D" w:rsidRPr="008E42B0">
        <w:rPr>
          <w:sz w:val="24"/>
          <w:szCs w:val="24"/>
        </w:rPr>
        <w:t>Mr.</w:t>
      </w:r>
      <w:r w:rsidR="008E42B0" w:rsidRPr="008E42B0">
        <w:rPr>
          <w:sz w:val="24"/>
          <w:szCs w:val="24"/>
        </w:rPr>
        <w:t xml:space="preserve"> Gallagher</w:t>
      </w:r>
      <w:r w:rsidRPr="008E42B0">
        <w:rPr>
          <w:sz w:val="24"/>
          <w:szCs w:val="24"/>
        </w:rPr>
        <w:t>:</w:t>
      </w:r>
    </w:p>
    <w:p w14:paraId="7D9158D7" w14:textId="77777777" w:rsidR="00D61E0C" w:rsidRPr="008E42B0" w:rsidRDefault="00D61E0C" w:rsidP="00D61E0C">
      <w:pPr>
        <w:rPr>
          <w:sz w:val="24"/>
          <w:szCs w:val="24"/>
        </w:rPr>
      </w:pPr>
    </w:p>
    <w:p w14:paraId="4C5E585B" w14:textId="64C7A855" w:rsidR="005560CE" w:rsidRPr="006C2097" w:rsidRDefault="005560CE" w:rsidP="005560CE">
      <w:pPr>
        <w:ind w:firstLine="720"/>
        <w:rPr>
          <w:sz w:val="24"/>
          <w:szCs w:val="24"/>
        </w:rPr>
      </w:pPr>
      <w:r w:rsidRPr="008E42B0">
        <w:rPr>
          <w:sz w:val="24"/>
          <w:szCs w:val="24"/>
        </w:rPr>
        <w:t>On</w:t>
      </w:r>
      <w:r w:rsidRPr="008E42B0">
        <w:rPr>
          <w:noProof/>
          <w:sz w:val="24"/>
          <w:szCs w:val="24"/>
        </w:rPr>
        <w:t xml:space="preserve"> </w:t>
      </w:r>
      <w:r w:rsidR="008E42B0" w:rsidRPr="008E42B0">
        <w:rPr>
          <w:noProof/>
          <w:sz w:val="24"/>
          <w:szCs w:val="24"/>
        </w:rPr>
        <w:t>July 12</w:t>
      </w:r>
      <w:r w:rsidRPr="008E42B0">
        <w:rPr>
          <w:noProof/>
          <w:sz w:val="24"/>
          <w:szCs w:val="24"/>
        </w:rPr>
        <w:t xml:space="preserve">, </w:t>
      </w:r>
      <w:r w:rsidR="008E42B0" w:rsidRPr="008E42B0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8E42B0">
        <w:rPr>
          <w:sz w:val="24"/>
          <w:szCs w:val="24"/>
        </w:rPr>
        <w:t>Key Energy Consulting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E42B0">
        <w:rPr>
          <w:sz w:val="24"/>
          <w:szCs w:val="24"/>
        </w:rPr>
        <w:t>Key Energy Consulting LLC</w:t>
      </w:r>
      <w:r w:rsidR="008E42B0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589B"/>
    <w:rsid w:val="004C6A17"/>
    <w:rsid w:val="004D142A"/>
    <w:rsid w:val="004D3031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2B0"/>
    <w:rsid w:val="008E43A6"/>
    <w:rsid w:val="008F361B"/>
    <w:rsid w:val="008F498B"/>
    <w:rsid w:val="008F57BF"/>
    <w:rsid w:val="009131E0"/>
    <w:rsid w:val="00914444"/>
    <w:rsid w:val="009276EE"/>
    <w:rsid w:val="00934409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2025-07-29T17:19:00Z</dcterms:created>
  <dcterms:modified xsi:type="dcterms:W3CDTF">2025-08-06T15:04:00Z</dcterms:modified>
</cp:coreProperties>
</file>