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43386B5" w:rsidR="00664962" w:rsidRDefault="00E03FEB" w:rsidP="00614FB0">
      <w:pPr>
        <w:jc w:val="center"/>
        <w:rPr>
          <w:sz w:val="24"/>
          <w:szCs w:val="24"/>
        </w:rPr>
      </w:pPr>
      <w:r w:rsidRPr="00D0559E">
        <w:rPr>
          <w:sz w:val="24"/>
          <w:szCs w:val="24"/>
        </w:rPr>
        <w:t>August</w:t>
      </w:r>
      <w:r w:rsidR="00614FB0" w:rsidRPr="00D0559E">
        <w:rPr>
          <w:sz w:val="24"/>
          <w:szCs w:val="24"/>
        </w:rPr>
        <w:t xml:space="preserve"> </w:t>
      </w:r>
      <w:r w:rsidR="00D0559E" w:rsidRPr="00D0559E">
        <w:rPr>
          <w:sz w:val="24"/>
          <w:szCs w:val="24"/>
        </w:rPr>
        <w:t>6</w:t>
      </w:r>
      <w:r w:rsidR="00614FB0" w:rsidRPr="00D0559E">
        <w:rPr>
          <w:sz w:val="24"/>
          <w:szCs w:val="24"/>
        </w:rPr>
        <w:t xml:space="preserve">, </w:t>
      </w:r>
      <w:r w:rsidR="006C7929" w:rsidRPr="00D0559E">
        <w:rPr>
          <w:sz w:val="24"/>
          <w:szCs w:val="24"/>
        </w:rPr>
        <w:t>2025</w:t>
      </w:r>
    </w:p>
    <w:p w14:paraId="2A341584" w14:textId="692B1620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591FBD" w:rsidRPr="00591FBD">
        <w:rPr>
          <w:sz w:val="24"/>
          <w:szCs w:val="24"/>
        </w:rPr>
        <w:t>A-2015-2483610</w:t>
      </w:r>
    </w:p>
    <w:p w14:paraId="2B2A27D2" w14:textId="3AA71F4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591FBD" w:rsidRPr="00591FBD">
        <w:rPr>
          <w:sz w:val="24"/>
          <w:szCs w:val="24"/>
        </w:rPr>
        <w:t>1117695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CA31115" w:rsidR="00D61E0C" w:rsidRPr="00591FBD" w:rsidRDefault="00591FBD" w:rsidP="00D61E0C">
      <w:pPr>
        <w:rPr>
          <w:sz w:val="24"/>
          <w:szCs w:val="24"/>
        </w:rPr>
      </w:pPr>
      <w:bookmarkStart w:id="0" w:name="_Hlk132805607"/>
      <w:r w:rsidRPr="00591FBD">
        <w:rPr>
          <w:sz w:val="24"/>
          <w:szCs w:val="24"/>
        </w:rPr>
        <w:t>ROSS WEBER</w:t>
      </w:r>
    </w:p>
    <w:p w14:paraId="35B17534" w14:textId="3964EF33" w:rsidR="001F1777" w:rsidRPr="00591FBD" w:rsidRDefault="00591FBD" w:rsidP="001F1777">
      <w:pPr>
        <w:rPr>
          <w:sz w:val="24"/>
          <w:szCs w:val="24"/>
        </w:rPr>
      </w:pPr>
      <w:r w:rsidRPr="00591FBD">
        <w:rPr>
          <w:sz w:val="24"/>
          <w:szCs w:val="24"/>
        </w:rPr>
        <w:t>SIEMENS INDUSTRY INC</w:t>
      </w:r>
    </w:p>
    <w:p w14:paraId="7697010C" w14:textId="322157AB" w:rsidR="001F1777" w:rsidRPr="00591FBD" w:rsidRDefault="00591FBD" w:rsidP="001F1777">
      <w:pPr>
        <w:rPr>
          <w:sz w:val="24"/>
          <w:szCs w:val="24"/>
        </w:rPr>
      </w:pPr>
      <w:r w:rsidRPr="00591FBD">
        <w:rPr>
          <w:sz w:val="24"/>
          <w:szCs w:val="24"/>
        </w:rPr>
        <w:t>ross.weber@siemens.com</w:t>
      </w:r>
    </w:p>
    <w:bookmarkEnd w:id="0"/>
    <w:p w14:paraId="497920D1" w14:textId="77777777" w:rsidR="00D61E0C" w:rsidRPr="00591FBD" w:rsidRDefault="00D61E0C" w:rsidP="00D61E0C">
      <w:pPr>
        <w:rPr>
          <w:sz w:val="24"/>
          <w:szCs w:val="24"/>
        </w:rPr>
      </w:pPr>
    </w:p>
    <w:p w14:paraId="46ECC6BF" w14:textId="32ED9D61" w:rsidR="00D61E0C" w:rsidRPr="00591FBD" w:rsidRDefault="00D61E0C" w:rsidP="00D61E0C">
      <w:pPr>
        <w:rPr>
          <w:sz w:val="24"/>
          <w:szCs w:val="24"/>
        </w:rPr>
      </w:pPr>
      <w:r w:rsidRPr="00591FBD">
        <w:rPr>
          <w:sz w:val="24"/>
          <w:szCs w:val="24"/>
        </w:rPr>
        <w:tab/>
        <w:t xml:space="preserve">RE: </w:t>
      </w:r>
      <w:r w:rsidR="008A32E1" w:rsidRPr="00591FBD">
        <w:rPr>
          <w:sz w:val="24"/>
          <w:szCs w:val="24"/>
        </w:rPr>
        <w:t xml:space="preserve">2024 </w:t>
      </w:r>
      <w:r w:rsidRPr="00591FBD">
        <w:rPr>
          <w:sz w:val="24"/>
          <w:szCs w:val="24"/>
        </w:rPr>
        <w:t>Ele</w:t>
      </w:r>
      <w:r w:rsidR="00384E6E" w:rsidRPr="00591FBD">
        <w:rPr>
          <w:sz w:val="24"/>
          <w:szCs w:val="24"/>
        </w:rPr>
        <w:t>ctric Choice</w:t>
      </w:r>
      <w:r w:rsidR="00664962" w:rsidRPr="00591FBD">
        <w:rPr>
          <w:sz w:val="24"/>
          <w:szCs w:val="24"/>
        </w:rPr>
        <w:t xml:space="preserve"> Annual </w:t>
      </w:r>
      <w:r w:rsidR="006C1C8C" w:rsidRPr="00591FBD">
        <w:rPr>
          <w:sz w:val="24"/>
          <w:szCs w:val="24"/>
        </w:rPr>
        <w:t xml:space="preserve">Gross Receipt </w:t>
      </w:r>
      <w:r w:rsidR="00664962" w:rsidRPr="00591FBD">
        <w:rPr>
          <w:sz w:val="24"/>
          <w:szCs w:val="24"/>
        </w:rPr>
        <w:t>Report</w:t>
      </w:r>
    </w:p>
    <w:p w14:paraId="0491588B" w14:textId="77777777" w:rsidR="00D61E0C" w:rsidRPr="00591FBD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C5D0F40" w:rsidR="00D61E0C" w:rsidRPr="00591FBD" w:rsidRDefault="00D61E0C" w:rsidP="00D61E0C">
      <w:pPr>
        <w:rPr>
          <w:sz w:val="24"/>
          <w:szCs w:val="24"/>
        </w:rPr>
      </w:pPr>
      <w:r w:rsidRPr="00591FBD">
        <w:rPr>
          <w:sz w:val="24"/>
          <w:szCs w:val="24"/>
        </w:rPr>
        <w:t xml:space="preserve">Dear </w:t>
      </w:r>
      <w:r w:rsidR="00CB603D" w:rsidRPr="00591FBD">
        <w:rPr>
          <w:sz w:val="24"/>
          <w:szCs w:val="24"/>
        </w:rPr>
        <w:t>Mr.</w:t>
      </w:r>
      <w:r w:rsidR="00591FBD" w:rsidRPr="00591FBD">
        <w:rPr>
          <w:sz w:val="24"/>
          <w:szCs w:val="24"/>
        </w:rPr>
        <w:t xml:space="preserve"> Weber</w:t>
      </w:r>
      <w:r w:rsidRPr="00591FBD">
        <w:rPr>
          <w:sz w:val="24"/>
          <w:szCs w:val="24"/>
        </w:rPr>
        <w:t>:</w:t>
      </w:r>
    </w:p>
    <w:p w14:paraId="7D9158D7" w14:textId="77777777" w:rsidR="00D61E0C" w:rsidRPr="00591FBD" w:rsidRDefault="00D61E0C" w:rsidP="00D61E0C">
      <w:pPr>
        <w:rPr>
          <w:sz w:val="24"/>
          <w:szCs w:val="24"/>
        </w:rPr>
      </w:pPr>
    </w:p>
    <w:p w14:paraId="4C5E585B" w14:textId="7AB6FF90" w:rsidR="005560CE" w:rsidRPr="006C2097" w:rsidRDefault="005560CE" w:rsidP="005560CE">
      <w:pPr>
        <w:ind w:firstLine="720"/>
        <w:rPr>
          <w:sz w:val="24"/>
          <w:szCs w:val="24"/>
        </w:rPr>
      </w:pPr>
      <w:r w:rsidRPr="00591FBD">
        <w:rPr>
          <w:sz w:val="24"/>
          <w:szCs w:val="24"/>
        </w:rPr>
        <w:t>On</w:t>
      </w:r>
      <w:r w:rsidRPr="00591FBD">
        <w:rPr>
          <w:noProof/>
          <w:sz w:val="24"/>
          <w:szCs w:val="24"/>
        </w:rPr>
        <w:t xml:space="preserve"> </w:t>
      </w:r>
      <w:r w:rsidR="00591FBD" w:rsidRPr="00591FBD">
        <w:rPr>
          <w:noProof/>
          <w:sz w:val="24"/>
          <w:szCs w:val="24"/>
        </w:rPr>
        <w:t>July 30</w:t>
      </w:r>
      <w:r w:rsidRPr="00591FBD">
        <w:rPr>
          <w:noProof/>
          <w:sz w:val="24"/>
          <w:szCs w:val="24"/>
        </w:rPr>
        <w:t xml:space="preserve">, </w:t>
      </w:r>
      <w:r w:rsidR="00591FBD" w:rsidRPr="00591FBD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591FBD">
        <w:rPr>
          <w:sz w:val="24"/>
          <w:szCs w:val="24"/>
        </w:rPr>
        <w:t>Siemens Industry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591FBD">
        <w:rPr>
          <w:sz w:val="24"/>
          <w:szCs w:val="24"/>
        </w:rPr>
        <w:t>Siemens Industry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27B3B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1FB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098F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559E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2025-07-29T18:12:00Z</dcterms:created>
  <dcterms:modified xsi:type="dcterms:W3CDTF">2025-08-06T15:35:00Z</dcterms:modified>
</cp:coreProperties>
</file>