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2DE45915" w:rsidR="004661D0" w:rsidRPr="005F2150" w:rsidRDefault="00B54AA4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3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EEA4469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B54AA4">
        <w:rPr>
          <w:sz w:val="24"/>
          <w:szCs w:val="24"/>
        </w:rPr>
        <w:t>6426660</w:t>
      </w:r>
    </w:p>
    <w:bookmarkEnd w:id="0"/>
    <w:p w14:paraId="55C994CE" w14:textId="61E70AFF" w:rsidR="00CF59F6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B54AA4">
        <w:rPr>
          <w:sz w:val="24"/>
          <w:szCs w:val="24"/>
        </w:rPr>
        <w:t>3056690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288D53BA" w:rsidR="000547AE" w:rsidRDefault="00B54AA4" w:rsidP="004661D0">
      <w:pPr>
        <w:rPr>
          <w:sz w:val="24"/>
          <w:szCs w:val="24"/>
        </w:rPr>
      </w:pPr>
      <w:r>
        <w:rPr>
          <w:sz w:val="24"/>
          <w:szCs w:val="24"/>
        </w:rPr>
        <w:t>LAFA TRANSPORTATION LLC</w:t>
      </w:r>
    </w:p>
    <w:p w14:paraId="68E0F989" w14:textId="563D651B" w:rsidR="001272C9" w:rsidRPr="005F2150" w:rsidRDefault="00B54AA4" w:rsidP="004661D0">
      <w:pPr>
        <w:rPr>
          <w:sz w:val="24"/>
          <w:szCs w:val="24"/>
        </w:rPr>
      </w:pPr>
      <w:r>
        <w:rPr>
          <w:sz w:val="24"/>
          <w:szCs w:val="24"/>
        </w:rPr>
        <w:t>1206 21</w:t>
      </w:r>
      <w:r w:rsidRPr="00B54A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AVENUE</w:t>
      </w:r>
    </w:p>
    <w:p w14:paraId="2A2C529A" w14:textId="6844FBD8" w:rsidR="002808FD" w:rsidRDefault="00B54AA4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ALTOONA PA  16601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167E2C2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B54AA4">
        <w:rPr>
          <w:sz w:val="24"/>
          <w:szCs w:val="24"/>
        </w:rPr>
        <w:t>LAFA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7CC2461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B54AA4">
        <w:rPr>
          <w:b/>
          <w:sz w:val="24"/>
          <w:szCs w:val="24"/>
          <w:u w:val="single"/>
        </w:rPr>
        <w:t>3056690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54DB7F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CF59F6">
        <w:rPr>
          <w:b/>
          <w:bCs/>
          <w:sz w:val="24"/>
          <w:szCs w:val="24"/>
          <w:u w:val="single"/>
        </w:rPr>
        <w:t xml:space="preserve">September </w:t>
      </w:r>
      <w:r w:rsidR="00B54AA4">
        <w:rPr>
          <w:b/>
          <w:bCs/>
          <w:sz w:val="24"/>
          <w:szCs w:val="24"/>
          <w:u w:val="single"/>
        </w:rPr>
        <w:t>13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 xml:space="preserve">September </w:t>
      </w:r>
      <w:r w:rsidR="00CF59F6">
        <w:rPr>
          <w:b/>
          <w:bCs/>
          <w:sz w:val="24"/>
          <w:szCs w:val="24"/>
          <w:u w:val="single"/>
        </w:rPr>
        <w:t>2</w:t>
      </w:r>
      <w:r w:rsidR="00B54AA4">
        <w:rPr>
          <w:b/>
          <w:bCs/>
          <w:sz w:val="24"/>
          <w:szCs w:val="24"/>
          <w:u w:val="single"/>
        </w:rPr>
        <w:t>9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4AB8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4AA4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2025-08-31T19:09:00Z</dcterms:created>
  <dcterms:modified xsi:type="dcterms:W3CDTF">2025-08-31T19:09:00Z</dcterms:modified>
</cp:coreProperties>
</file>