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EB8C934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7D2A48" w:rsidRPr="007D2A48">
            <w:rPr>
              <w:sz w:val="24"/>
              <w:szCs w:val="24"/>
            </w:rPr>
            <w:t>6428278</w:t>
          </w:r>
        </w:sdtContent>
      </w:sdt>
      <w:bookmarkEnd w:id="1"/>
    </w:p>
    <w:bookmarkEnd w:id="0"/>
    <w:p w14:paraId="2F059B15" w14:textId="472A5216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CE3332" w:rsidRPr="00CE3332">
            <w:rPr>
              <w:sz w:val="24"/>
              <w:szCs w:val="24"/>
            </w:rPr>
            <w:t>305</w:t>
          </w:r>
          <w:r w:rsidR="007D2A48">
            <w:rPr>
              <w:sz w:val="24"/>
              <w:szCs w:val="24"/>
            </w:rPr>
            <w:t>7482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19B91B9C" w:rsidR="00037024" w:rsidRDefault="007D2A4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HUADA TRANSPORT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2D9D2DFA" w:rsidR="004661D0" w:rsidRPr="005F2150" w:rsidRDefault="007D2A4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132 CYPRUS LANE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12F38BFD" w:rsidR="004661D0" w:rsidRPr="005F2150" w:rsidRDefault="007D2A48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EAST FALLOWFIELD</w:t>
          </w:r>
          <w:r w:rsidR="00CE3332">
            <w:rPr>
              <w:sz w:val="24"/>
              <w:szCs w:val="24"/>
            </w:rPr>
            <w:t xml:space="preserve"> PA </w:t>
          </w:r>
          <w:r>
            <w:rPr>
              <w:sz w:val="24"/>
              <w:szCs w:val="24"/>
            </w:rPr>
            <w:t>19320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15E9DBC9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proofErr w:type="spellStart"/>
      <w:r w:rsidR="007D2A48">
        <w:rPr>
          <w:b/>
          <w:bCs/>
          <w:i/>
          <w:iCs/>
          <w:sz w:val="24"/>
          <w:szCs w:val="24"/>
        </w:rPr>
        <w:t>Huada</w:t>
      </w:r>
      <w:proofErr w:type="spellEnd"/>
      <w:r w:rsidR="007D2A48">
        <w:rPr>
          <w:b/>
          <w:bCs/>
          <w:i/>
          <w:iCs/>
          <w:sz w:val="24"/>
          <w:szCs w:val="24"/>
        </w:rPr>
        <w:t xml:space="preserve"> Transport LLC</w:t>
      </w:r>
      <w:r w:rsidR="00CE3332">
        <w:rPr>
          <w:b/>
          <w:bCs/>
          <w:i/>
          <w:iCs/>
          <w:sz w:val="24"/>
          <w:szCs w:val="24"/>
        </w:rPr>
        <w:t xml:space="preserve"> 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1964F7EA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022A40" w:rsidRPr="00022A40">
        <w:rPr>
          <w:b/>
          <w:sz w:val="24"/>
          <w:szCs w:val="24"/>
          <w:u w:val="single"/>
        </w:rPr>
        <w:t>305</w:t>
      </w:r>
      <w:r w:rsidR="007D2A48">
        <w:rPr>
          <w:b/>
          <w:sz w:val="24"/>
          <w:szCs w:val="24"/>
          <w:u w:val="single"/>
        </w:rPr>
        <w:t>7482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A14741B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0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7294C">
            <w:rPr>
              <w:sz w:val="24"/>
              <w:szCs w:val="24"/>
            </w:rPr>
            <w:t>October 18,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1-0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F3808">
            <w:rPr>
              <w:sz w:val="24"/>
              <w:szCs w:val="24"/>
            </w:rPr>
            <w:t>November 4,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BACD" w14:textId="77777777" w:rsidR="00415C90" w:rsidRDefault="00415C90">
      <w:r>
        <w:separator/>
      </w:r>
    </w:p>
  </w:endnote>
  <w:endnote w:type="continuationSeparator" w:id="0">
    <w:p w14:paraId="543C8FBD" w14:textId="77777777" w:rsidR="00415C90" w:rsidRDefault="0041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BA16" w14:textId="77777777" w:rsidR="00415C90" w:rsidRDefault="00415C90">
      <w:r>
        <w:separator/>
      </w:r>
    </w:p>
  </w:footnote>
  <w:footnote w:type="continuationSeparator" w:id="0">
    <w:p w14:paraId="6DD70C7B" w14:textId="77777777" w:rsidR="00415C90" w:rsidRDefault="0041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530011"/>
    <w:rsid w:val="0053061E"/>
    <w:rsid w:val="0059505E"/>
    <w:rsid w:val="005D36E2"/>
    <w:rsid w:val="00647BB7"/>
    <w:rsid w:val="006D1A40"/>
    <w:rsid w:val="00715F36"/>
    <w:rsid w:val="00722950"/>
    <w:rsid w:val="00744D8E"/>
    <w:rsid w:val="00790ECF"/>
    <w:rsid w:val="007D754A"/>
    <w:rsid w:val="008129C9"/>
    <w:rsid w:val="00825CC3"/>
    <w:rsid w:val="0087590C"/>
    <w:rsid w:val="009E4A44"/>
    <w:rsid w:val="00A45A47"/>
    <w:rsid w:val="00B545ED"/>
    <w:rsid w:val="00B91AD9"/>
    <w:rsid w:val="00BD2BF2"/>
    <w:rsid w:val="00C30B16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2025-10-07T13:27:00Z</dcterms:created>
  <dcterms:modified xsi:type="dcterms:W3CDTF">2025-10-07T13:27:00Z</dcterms:modified>
</cp:coreProperties>
</file>