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7FAB2D76" w:rsidR="004661D0" w:rsidRPr="005F2150" w:rsidRDefault="00080CD0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5F6405">
        <w:rPr>
          <w:sz w:val="24"/>
          <w:szCs w:val="24"/>
        </w:rPr>
        <w:t>10</w:t>
      </w:r>
      <w:r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49C98A9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377138">
        <w:rPr>
          <w:sz w:val="24"/>
          <w:szCs w:val="24"/>
        </w:rPr>
        <w:t>6328357</w:t>
      </w:r>
    </w:p>
    <w:bookmarkEnd w:id="0"/>
    <w:p w14:paraId="2F059B15" w14:textId="2C80D1F5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377138">
        <w:rPr>
          <w:sz w:val="24"/>
          <w:szCs w:val="24"/>
        </w:rPr>
        <w:t>3058076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516D137" w14:textId="577CDFD8" w:rsidR="008A37B4" w:rsidRDefault="00377138" w:rsidP="004661D0">
      <w:pPr>
        <w:rPr>
          <w:sz w:val="24"/>
          <w:szCs w:val="24"/>
        </w:rPr>
      </w:pPr>
      <w:r>
        <w:rPr>
          <w:sz w:val="24"/>
          <w:szCs w:val="24"/>
        </w:rPr>
        <w:t>RUDY SHARP</w:t>
      </w:r>
    </w:p>
    <w:p w14:paraId="68E0F989" w14:textId="795D70C5" w:rsidR="001272C9" w:rsidRPr="005F2150" w:rsidRDefault="00B31338" w:rsidP="004661D0">
      <w:pPr>
        <w:rPr>
          <w:sz w:val="24"/>
          <w:szCs w:val="24"/>
        </w:rPr>
      </w:pPr>
      <w:r>
        <w:rPr>
          <w:sz w:val="24"/>
          <w:szCs w:val="24"/>
        </w:rPr>
        <w:t>5 FARM VIEW DRIVE</w:t>
      </w:r>
    </w:p>
    <w:p w14:paraId="2A2C529A" w14:textId="5CBE5235" w:rsidR="002808FD" w:rsidRDefault="00B31338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ALLENSVILLE PA  17002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22F8E82C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377138">
        <w:rPr>
          <w:sz w:val="24"/>
          <w:szCs w:val="24"/>
        </w:rPr>
        <w:t>Rudy Sharp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EDABD5A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377138">
        <w:rPr>
          <w:b/>
          <w:sz w:val="24"/>
          <w:szCs w:val="24"/>
          <w:u w:val="single"/>
        </w:rPr>
        <w:t>3058076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6C0AB9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8A37B4">
        <w:rPr>
          <w:b/>
          <w:bCs/>
          <w:sz w:val="24"/>
          <w:szCs w:val="24"/>
          <w:u w:val="single"/>
        </w:rPr>
        <w:t>December 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80CD0">
        <w:rPr>
          <w:b/>
          <w:bCs/>
          <w:sz w:val="24"/>
          <w:szCs w:val="24"/>
          <w:u w:val="single"/>
        </w:rPr>
        <w:t xml:space="preserve">December </w:t>
      </w:r>
      <w:r w:rsidR="008A37B4">
        <w:rPr>
          <w:b/>
          <w:bCs/>
          <w:sz w:val="24"/>
          <w:szCs w:val="24"/>
          <w:u w:val="single"/>
        </w:rPr>
        <w:t>22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2025-11-19T15:20:00Z</dcterms:created>
  <dcterms:modified xsi:type="dcterms:W3CDTF">2025-11-19T15:20:00Z</dcterms:modified>
</cp:coreProperties>
</file>