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5-11-25T00:00:00Z">
          <w:dateFormat w:val="MMMM d, yyyy"/>
          <w:lid w:val="en-US"/>
          <w:storeMappedDataAs w:val="dateTime"/>
          <w:calendar w:val="gregorian"/>
        </w:date>
      </w:sdtPr>
      <w:sdtEndPr/>
      <w:sdtContent>
        <w:p w14:paraId="3BB428D3" w14:textId="0836F094" w:rsidR="004661D0" w:rsidRPr="005F2150" w:rsidRDefault="00530096" w:rsidP="004661D0">
          <w:pPr>
            <w:jc w:val="center"/>
            <w:rPr>
              <w:sz w:val="24"/>
              <w:szCs w:val="24"/>
            </w:rPr>
          </w:pPr>
          <w:r>
            <w:rPr>
              <w:sz w:val="24"/>
              <w:szCs w:val="24"/>
            </w:rPr>
            <w:t>November 25, 2025</w:t>
          </w:r>
        </w:p>
      </w:sdtContent>
    </w:sdt>
    <w:p w14:paraId="098EF4A8" w14:textId="77777777" w:rsidR="004661D0" w:rsidRPr="005F2150" w:rsidRDefault="004661D0" w:rsidP="004661D0">
      <w:pPr>
        <w:rPr>
          <w:sz w:val="24"/>
          <w:szCs w:val="24"/>
        </w:rPr>
      </w:pPr>
    </w:p>
    <w:p w14:paraId="4C4C87E1" w14:textId="2A7ED413"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864999">
            <w:rPr>
              <w:sz w:val="24"/>
              <w:szCs w:val="24"/>
            </w:rPr>
            <w:t>6428370</w:t>
          </w:r>
        </w:sdtContent>
      </w:sdt>
    </w:p>
    <w:bookmarkEnd w:id="0"/>
    <w:p w14:paraId="2F059B15" w14:textId="0613B386" w:rsidR="004661D0" w:rsidRPr="005F2150" w:rsidRDefault="004661D0" w:rsidP="004661D0">
      <w:pPr>
        <w:jc w:val="right"/>
        <w:rPr>
          <w:sz w:val="24"/>
          <w:szCs w:val="24"/>
        </w:rPr>
      </w:pPr>
      <w:r w:rsidRPr="005F2150">
        <w:rPr>
          <w:sz w:val="24"/>
          <w:szCs w:val="24"/>
        </w:rPr>
        <w:t>A-</w:t>
      </w:r>
      <w:sdt>
        <w:sdtPr>
          <w:rPr>
            <w:sz w:val="24"/>
            <w:szCs w:val="24"/>
          </w:rPr>
          <w:alias w:val="Application Docket #"/>
          <w:tag w:val="Application Docket #"/>
          <w:id w:val="1951360755"/>
          <w:placeholder>
            <w:docPart w:val="9EB4C044FBE74F1EA45BEDFBB8B325A0"/>
          </w:placeholder>
        </w:sdtPr>
        <w:sdtEndPr/>
        <w:sdtContent>
          <w:r w:rsidR="00864999">
            <w:rPr>
              <w:sz w:val="24"/>
              <w:szCs w:val="24"/>
            </w:rPr>
            <w:t>2025-</w:t>
          </w:r>
          <w:r w:rsidR="005B411B">
            <w:rPr>
              <w:sz w:val="24"/>
              <w:szCs w:val="24"/>
            </w:rPr>
            <w:t>3058720</w:t>
          </w:r>
        </w:sdtContent>
      </w:sdt>
    </w:p>
    <w:p w14:paraId="7EC17B43" w14:textId="77777777" w:rsidR="004661D0" w:rsidRPr="005F2150" w:rsidRDefault="004661D0" w:rsidP="004661D0">
      <w:pPr>
        <w:rPr>
          <w:sz w:val="24"/>
          <w:szCs w:val="24"/>
        </w:rPr>
      </w:pPr>
    </w:p>
    <w:p w14:paraId="5FA2A66F" w14:textId="12DF12C4" w:rsidR="004661D0" w:rsidRPr="005F2150" w:rsidRDefault="00530096"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5B411B">
            <w:rPr>
              <w:sz w:val="24"/>
              <w:szCs w:val="24"/>
            </w:rPr>
            <w:t>NAVICARE LLC</w:t>
          </w:r>
        </w:sdtContent>
      </w:sdt>
    </w:p>
    <w:sdt>
      <w:sdtPr>
        <w:rPr>
          <w:sz w:val="24"/>
          <w:szCs w:val="24"/>
        </w:rPr>
        <w:alias w:val="Street Address"/>
        <w:tag w:val="Street Address"/>
        <w:id w:val="-1527785289"/>
        <w:placeholder>
          <w:docPart w:val="7C3BFE9BBBF0421CA1D25A16E2D6334F"/>
        </w:placeholder>
      </w:sdtPr>
      <w:sdtEndPr/>
      <w:sdtContent>
        <w:p w14:paraId="7DD7DC25" w14:textId="35BA1C94" w:rsidR="004661D0" w:rsidRDefault="00C8261D" w:rsidP="004661D0">
          <w:pPr>
            <w:rPr>
              <w:sz w:val="24"/>
              <w:szCs w:val="24"/>
            </w:rPr>
          </w:pPr>
          <w:r>
            <w:rPr>
              <w:sz w:val="24"/>
              <w:szCs w:val="24"/>
            </w:rPr>
            <w:t>502 WEST 7</w:t>
          </w:r>
          <w:r w:rsidRPr="00C8261D">
            <w:rPr>
              <w:sz w:val="24"/>
              <w:szCs w:val="24"/>
              <w:vertAlign w:val="superscript"/>
            </w:rPr>
            <w:t>TH</w:t>
          </w:r>
          <w:r>
            <w:rPr>
              <w:sz w:val="24"/>
              <w:szCs w:val="24"/>
            </w:rPr>
            <w:t xml:space="preserve"> STREET</w:t>
          </w:r>
        </w:p>
        <w:p w14:paraId="2357971F" w14:textId="0A4A7030" w:rsidR="00C8261D" w:rsidRPr="005F2150" w:rsidRDefault="00C8261D" w:rsidP="004661D0">
          <w:pPr>
            <w:rPr>
              <w:sz w:val="24"/>
              <w:szCs w:val="24"/>
            </w:rPr>
          </w:pPr>
          <w:r>
            <w:rPr>
              <w:sz w:val="24"/>
              <w:szCs w:val="24"/>
            </w:rPr>
            <w:t>SUITE 100</w:t>
          </w:r>
        </w:p>
      </w:sdtContent>
    </w:sdt>
    <w:sdt>
      <w:sdtPr>
        <w:rPr>
          <w:sz w:val="24"/>
          <w:szCs w:val="24"/>
        </w:rPr>
        <w:alias w:val="City, State, ZIP"/>
        <w:tag w:val="City, State, ZIP"/>
        <w:id w:val="446358850"/>
        <w:placeholder>
          <w:docPart w:val="D602D81F509D4706B45A4F110333A10D"/>
        </w:placeholder>
      </w:sdtPr>
      <w:sdtEndPr/>
      <w:sdtContent>
        <w:p w14:paraId="5D255FE4" w14:textId="40855100" w:rsidR="004661D0" w:rsidRPr="005F2150" w:rsidRDefault="00C8261D" w:rsidP="004661D0">
          <w:pPr>
            <w:pStyle w:val="BodyTextIndent"/>
            <w:ind w:left="0"/>
            <w:rPr>
              <w:sz w:val="24"/>
              <w:szCs w:val="24"/>
            </w:rPr>
          </w:pPr>
          <w:r>
            <w:rPr>
              <w:sz w:val="24"/>
              <w:szCs w:val="24"/>
            </w:rPr>
            <w:t>ERIE PA  16502-</w:t>
          </w:r>
          <w:r w:rsidR="00B44483">
            <w:rPr>
              <w:sz w:val="24"/>
              <w:szCs w:val="24"/>
            </w:rPr>
            <w:t>1333</w:t>
          </w:r>
        </w:p>
      </w:sdtContent>
    </w:sdt>
    <w:p w14:paraId="2A2C529A" w14:textId="77777777" w:rsidR="002808FD" w:rsidRPr="005F2150" w:rsidRDefault="002808FD" w:rsidP="00BF6D91">
      <w:pPr>
        <w:rPr>
          <w:sz w:val="24"/>
          <w:szCs w:val="24"/>
        </w:rPr>
      </w:pPr>
    </w:p>
    <w:p w14:paraId="24669771" w14:textId="26A18841" w:rsidR="004661D0" w:rsidRPr="005F2150" w:rsidRDefault="004661D0" w:rsidP="007B3D93">
      <w:pPr>
        <w:ind w:firstLine="720"/>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proofErr w:type="spellStart"/>
          <w:r w:rsidR="00B44483">
            <w:rPr>
              <w:sz w:val="24"/>
              <w:szCs w:val="24"/>
            </w:rPr>
            <w:t>Navicare</w:t>
          </w:r>
          <w:proofErr w:type="spellEnd"/>
          <w:r w:rsidR="00B44483">
            <w:rPr>
              <w:sz w:val="24"/>
              <w:szCs w:val="24"/>
            </w:rPr>
            <w:t xml:space="preserve"> LLC</w:t>
          </w:r>
        </w:sdtContent>
      </w:sdt>
    </w:p>
    <w:p w14:paraId="4AF9A286" w14:textId="77777777" w:rsidR="00CE08F3" w:rsidRPr="005F2150" w:rsidRDefault="00CE08F3">
      <w:pPr>
        <w:ind w:left="660" w:right="1440"/>
        <w:rPr>
          <w:b/>
          <w:sz w:val="24"/>
          <w:szCs w:val="24"/>
        </w:rPr>
      </w:pPr>
    </w:p>
    <w:p w14:paraId="12F39635" w14:textId="10BFE2F3" w:rsidR="00340C82" w:rsidRPr="00B44483" w:rsidRDefault="005C2625" w:rsidP="00340C82">
      <w:pPr>
        <w:jc w:val="right"/>
        <w:rPr>
          <w:bCs/>
          <w:sz w:val="24"/>
          <w:szCs w:val="24"/>
        </w:rPr>
      </w:pPr>
      <w:r w:rsidRPr="00B44483">
        <w:rPr>
          <w:bCs/>
          <w:sz w:val="24"/>
          <w:szCs w:val="24"/>
        </w:rPr>
        <w:t>THIS APPLICATION HAS BEEN ASSIGNED</w:t>
      </w:r>
      <w:r w:rsidRPr="00B44483">
        <w:rPr>
          <w:bCs/>
          <w:i/>
          <w:sz w:val="24"/>
          <w:szCs w:val="24"/>
        </w:rPr>
        <w:t xml:space="preserve"> </w:t>
      </w:r>
      <w:r w:rsidRPr="00B44483">
        <w:rPr>
          <w:bCs/>
          <w:sz w:val="24"/>
          <w:szCs w:val="24"/>
        </w:rPr>
        <w:t>PUC DOCKET</w:t>
      </w:r>
      <w:r w:rsidR="00CE08F3" w:rsidRPr="00B44483">
        <w:rPr>
          <w:bCs/>
          <w:sz w:val="24"/>
          <w:szCs w:val="24"/>
        </w:rPr>
        <w:t xml:space="preserve"> </w:t>
      </w:r>
      <w:r w:rsidRPr="00B44483">
        <w:rPr>
          <w:bCs/>
          <w:sz w:val="24"/>
          <w:szCs w:val="24"/>
        </w:rPr>
        <w:t xml:space="preserve">NUMBER </w:t>
      </w:r>
      <w:r w:rsidR="0098057C" w:rsidRPr="00B44483">
        <w:rPr>
          <w:bCs/>
          <w:sz w:val="24"/>
          <w:szCs w:val="24"/>
        </w:rPr>
        <w:t>A-</w:t>
      </w:r>
      <w:sdt>
        <w:sdtPr>
          <w:rPr>
            <w:bCs/>
            <w:sz w:val="24"/>
            <w:szCs w:val="24"/>
          </w:rPr>
          <w:alias w:val="Utility Code"/>
          <w:tag w:val="Utility Code"/>
          <w:id w:val="1503234831"/>
          <w:placeholder>
            <w:docPart w:val="B4B407D3BCBA4E4EBD6E260E8CBF5047"/>
          </w:placeholder>
        </w:sdtPr>
        <w:sdtEndPr/>
        <w:sdtContent>
          <w:sdt>
            <w:sdtPr>
              <w:rPr>
                <w:bCs/>
                <w:sz w:val="24"/>
                <w:szCs w:val="24"/>
              </w:rPr>
              <w:alias w:val="Utility Code"/>
              <w:tag w:val="Utility Code"/>
              <w:id w:val="-1106108595"/>
              <w:placeholder>
                <w:docPart w:val="4D17D6793F574759914554057083EC27"/>
              </w:placeholder>
            </w:sdtPr>
            <w:sdtContent>
              <w:sdt>
                <w:sdtPr>
                  <w:rPr>
                    <w:bCs/>
                    <w:sz w:val="24"/>
                    <w:szCs w:val="24"/>
                  </w:rPr>
                  <w:alias w:val="Application Docket #"/>
                  <w:tag w:val="Application Docket #"/>
                  <w:id w:val="-1231772284"/>
                  <w:placeholder>
                    <w:docPart w:val="8F0347445C8D4803B03EBA5D74B86C85"/>
                  </w:placeholder>
                </w:sdtPr>
                <w:sdtContent>
                  <w:r w:rsidR="00B44483" w:rsidRPr="00B44483">
                    <w:rPr>
                      <w:bCs/>
                      <w:sz w:val="24"/>
                      <w:szCs w:val="24"/>
                    </w:rPr>
                    <w:t>2025-3058720</w:t>
                  </w:r>
                </w:sdtContent>
              </w:sdt>
            </w:sdtContent>
          </w:sdt>
        </w:sdtContent>
      </w:sdt>
      <w:r w:rsidR="00340C82" w:rsidRPr="00B44483">
        <w:rPr>
          <w:bCs/>
          <w:sz w:val="24"/>
          <w:szCs w:val="24"/>
        </w:rPr>
        <w:t>.</w:t>
      </w:r>
    </w:p>
    <w:p w14:paraId="65DCDD0C" w14:textId="795D5D82" w:rsidR="005C2625" w:rsidRPr="00B44483" w:rsidRDefault="00340C82" w:rsidP="004661D0">
      <w:pPr>
        <w:ind w:left="660"/>
        <w:rPr>
          <w:bCs/>
          <w:sz w:val="24"/>
          <w:szCs w:val="24"/>
        </w:rPr>
      </w:pPr>
      <w:r w:rsidRPr="00B44483">
        <w:rPr>
          <w:bCs/>
          <w:sz w:val="24"/>
          <w:szCs w:val="24"/>
        </w:rPr>
        <w:t xml:space="preserve">  </w:t>
      </w:r>
      <w:r w:rsidR="005C2625" w:rsidRPr="00B44483">
        <w:rPr>
          <w:bCs/>
          <w:sz w:val="24"/>
          <w:szCs w:val="24"/>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0F04CFB2"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5-12-13T00:00:00Z">
            <w:dateFormat w:val="MMMM d, yyyy"/>
            <w:lid w:val="en-US"/>
            <w:storeMappedDataAs w:val="dateTime"/>
            <w:calendar w:val="gregorian"/>
          </w:date>
        </w:sdtPr>
        <w:sdtEndPr/>
        <w:sdtContent>
          <w:r w:rsidR="003B7384">
            <w:rPr>
              <w:sz w:val="24"/>
              <w:szCs w:val="24"/>
            </w:rPr>
            <w:t>December 13, 2025</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6-01-05T00:00:00Z">
            <w:dateFormat w:val="MMMM d, yyyy"/>
            <w:lid w:val="en-US"/>
            <w:storeMappedDataAs w:val="dateTime"/>
            <w:calendar w:val="gregorian"/>
          </w:date>
        </w:sdtPr>
        <w:sdtEndPr/>
        <w:sdtContent>
          <w:r w:rsidR="005C6881">
            <w:rPr>
              <w:sz w:val="24"/>
              <w:szCs w:val="24"/>
            </w:rPr>
            <w:t>January 5, 2026</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1EBA0CA3"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5C6881">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5C6881">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0424322B" w14:textId="75DBDC26"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Very truly yours,</w:t>
      </w:r>
    </w:p>
    <w:p w14:paraId="05FE197B" w14:textId="2A4EBF28"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530096">
            <w:rPr>
              <w:noProof/>
            </w:rPr>
            <w:drawing>
              <wp:inline distT="0" distB="0" distL="0" distR="0" wp14:anchorId="2A083514" wp14:editId="17E9080D">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footerReference w:type="default" r:id="rId9"/>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C24D" w14:textId="77777777" w:rsidR="00884ECF" w:rsidRDefault="00884ECF">
      <w:r>
        <w:separator/>
      </w:r>
    </w:p>
  </w:endnote>
  <w:endnote w:type="continuationSeparator" w:id="0">
    <w:p w14:paraId="038E52A7" w14:textId="77777777" w:rsidR="00884ECF" w:rsidRDefault="0088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20488E0D" w:rsidR="00CE08F3" w:rsidRPr="00CE08F3" w:rsidRDefault="000865BE" w:rsidP="000865BE">
    <w:pPr>
      <w:pStyle w:val="Footer"/>
      <w:rPr>
        <w:sz w:val="16"/>
      </w:rPr>
    </w:pPr>
    <w:r>
      <w:rPr>
        <w:sz w:val="16"/>
      </w:rPr>
      <w:t xml:space="preserve">Rev. </w:t>
    </w:r>
    <w:r w:rsidR="007B3D93">
      <w:rPr>
        <w:sz w:val="16"/>
      </w:rPr>
      <w:t>8/31/</w:t>
    </w:r>
    <w:r w:rsidR="00EC19C7">
      <w:rPr>
        <w:sz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6C6F" w14:textId="77777777" w:rsidR="00884ECF" w:rsidRDefault="00884ECF">
      <w:r>
        <w:separator/>
      </w:r>
    </w:p>
  </w:footnote>
  <w:footnote w:type="continuationSeparator" w:id="0">
    <w:p w14:paraId="6DFBC94E" w14:textId="77777777" w:rsidR="00884ECF" w:rsidRDefault="00884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29F7"/>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16FCD"/>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078E"/>
    <w:rsid w:val="00223CFB"/>
    <w:rsid w:val="002247B4"/>
    <w:rsid w:val="00225480"/>
    <w:rsid w:val="00235AA7"/>
    <w:rsid w:val="00241087"/>
    <w:rsid w:val="0024542C"/>
    <w:rsid w:val="00257905"/>
    <w:rsid w:val="002636E7"/>
    <w:rsid w:val="00267815"/>
    <w:rsid w:val="002808FD"/>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384"/>
    <w:rsid w:val="003B7AB2"/>
    <w:rsid w:val="003C2989"/>
    <w:rsid w:val="003C4C18"/>
    <w:rsid w:val="003D42A8"/>
    <w:rsid w:val="003E1FA9"/>
    <w:rsid w:val="003E23C7"/>
    <w:rsid w:val="003E314B"/>
    <w:rsid w:val="003E3DE4"/>
    <w:rsid w:val="003F1DAA"/>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0096"/>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411B"/>
    <w:rsid w:val="005C1FA1"/>
    <w:rsid w:val="005C2625"/>
    <w:rsid w:val="005C6881"/>
    <w:rsid w:val="005C7F58"/>
    <w:rsid w:val="005D384A"/>
    <w:rsid w:val="005D50A3"/>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54"/>
    <w:rsid w:val="007504B0"/>
    <w:rsid w:val="00756FF4"/>
    <w:rsid w:val="00757EF6"/>
    <w:rsid w:val="007663A9"/>
    <w:rsid w:val="0076697E"/>
    <w:rsid w:val="007678DA"/>
    <w:rsid w:val="00775B23"/>
    <w:rsid w:val="00781D3C"/>
    <w:rsid w:val="007832FC"/>
    <w:rsid w:val="007862B9"/>
    <w:rsid w:val="0078726C"/>
    <w:rsid w:val="00795056"/>
    <w:rsid w:val="007A0898"/>
    <w:rsid w:val="007A4206"/>
    <w:rsid w:val="007A7860"/>
    <w:rsid w:val="007B1E93"/>
    <w:rsid w:val="007B3219"/>
    <w:rsid w:val="007B3D93"/>
    <w:rsid w:val="007C44FE"/>
    <w:rsid w:val="007E6728"/>
    <w:rsid w:val="007F1091"/>
    <w:rsid w:val="007F1A99"/>
    <w:rsid w:val="007F5556"/>
    <w:rsid w:val="00800B6B"/>
    <w:rsid w:val="00811D4D"/>
    <w:rsid w:val="00812397"/>
    <w:rsid w:val="00816E77"/>
    <w:rsid w:val="008322A6"/>
    <w:rsid w:val="00833CE7"/>
    <w:rsid w:val="008354EC"/>
    <w:rsid w:val="008356A3"/>
    <w:rsid w:val="00837DAA"/>
    <w:rsid w:val="00847571"/>
    <w:rsid w:val="00850A9F"/>
    <w:rsid w:val="00855761"/>
    <w:rsid w:val="00860C8E"/>
    <w:rsid w:val="00862392"/>
    <w:rsid w:val="00864999"/>
    <w:rsid w:val="00872913"/>
    <w:rsid w:val="0087775F"/>
    <w:rsid w:val="00884EC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483"/>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261D"/>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19C7"/>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87F0F"/>
    <w:rsid w:val="00FA43A9"/>
    <w:rsid w:val="00FA5198"/>
    <w:rsid w:val="00FB1AED"/>
    <w:rsid w:val="00FB5B2B"/>
    <w:rsid w:val="00FC2637"/>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B91AD9" w:rsidP="00B91AD9">
          <w:pPr>
            <w:pStyle w:val="CD967E1E552149E7830F1AF20FFC59A82"/>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B91AD9" w:rsidP="00B91AD9">
          <w:pPr>
            <w:pStyle w:val="49CBEA215F9840869FD7B43D6307F4642"/>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B91AD9" w:rsidP="00B91AD9">
          <w:pPr>
            <w:pStyle w:val="9EB4C044FBE74F1EA45BEDFBB8B325A02"/>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B91AD9" w:rsidP="00B91AD9">
          <w:pPr>
            <w:pStyle w:val="411F901580454C46BBE9F3A7D31CB6C82"/>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B91AD9" w:rsidP="00B91AD9">
          <w:pPr>
            <w:pStyle w:val="7C3BFE9BBBF0421CA1D25A16E2D6334F2"/>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B91AD9" w:rsidP="00B91AD9">
          <w:pPr>
            <w:pStyle w:val="D602D81F509D4706B45A4F110333A10D2"/>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B91AD9" w:rsidP="00B91AD9">
          <w:pPr>
            <w:pStyle w:val="CBBBBA0BF2F249DA9C87A382007B5C272"/>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B91AD9" w:rsidP="00B91AD9">
          <w:pPr>
            <w:pStyle w:val="D0649548DFD14279B8D00A3F5B8310002"/>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B91AD9" w:rsidP="00B91AD9">
          <w:pPr>
            <w:pStyle w:val="E9423C3D96DE4E1189E341E2F2B6273E2"/>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B91AD9" w:rsidP="00B91AD9">
          <w:pPr>
            <w:pStyle w:val="B4B407D3BCBA4E4EBD6E260E8CBF50472"/>
          </w:pPr>
          <w:r w:rsidRPr="005F2150">
            <w:rPr>
              <w:rStyle w:val="PlaceholderText"/>
              <w:b/>
              <w:bCs/>
              <w:sz w:val="24"/>
              <w:szCs w:val="24"/>
              <w:u w:val="single"/>
            </w:rPr>
            <w:t>Utility Code</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4D17D6793F574759914554057083EC27"/>
        <w:category>
          <w:name w:val="General"/>
          <w:gallery w:val="placeholder"/>
        </w:category>
        <w:types>
          <w:type w:val="bbPlcHdr"/>
        </w:types>
        <w:behaviors>
          <w:behavior w:val="content"/>
        </w:behaviors>
        <w:guid w:val="{D1189862-36E5-4760-87F1-D7514D67D881}"/>
      </w:docPartPr>
      <w:docPartBody>
        <w:p w:rsidR="004F56CD" w:rsidRDefault="004F56CD" w:rsidP="004F56CD">
          <w:pPr>
            <w:pStyle w:val="4D17D6793F574759914554057083EC27"/>
          </w:pPr>
          <w:r w:rsidRPr="005F2150">
            <w:rPr>
              <w:rStyle w:val="PlaceholderText"/>
            </w:rPr>
            <w:t>Utility Code</w:t>
          </w:r>
        </w:p>
      </w:docPartBody>
    </w:docPart>
    <w:docPart>
      <w:docPartPr>
        <w:name w:val="8F0347445C8D4803B03EBA5D74B86C85"/>
        <w:category>
          <w:name w:val="General"/>
          <w:gallery w:val="placeholder"/>
        </w:category>
        <w:types>
          <w:type w:val="bbPlcHdr"/>
        </w:types>
        <w:behaviors>
          <w:behavior w:val="content"/>
        </w:behaviors>
        <w:guid w:val="{E8525F76-B3EC-4B05-9E39-E6147B630CAA}"/>
      </w:docPartPr>
      <w:docPartBody>
        <w:p w:rsidR="004F56CD" w:rsidRDefault="004F56CD" w:rsidP="004F56CD">
          <w:pPr>
            <w:pStyle w:val="8F0347445C8D4803B03EBA5D74B86C85"/>
          </w:pPr>
          <w:r w:rsidRPr="005F2150">
            <w:rPr>
              <w:rStyle w:val="PlaceholderText"/>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51E65"/>
    <w:rsid w:val="00116FCD"/>
    <w:rsid w:val="001D5E70"/>
    <w:rsid w:val="00351BEF"/>
    <w:rsid w:val="00425F8B"/>
    <w:rsid w:val="004F56CD"/>
    <w:rsid w:val="00530011"/>
    <w:rsid w:val="0053061E"/>
    <w:rsid w:val="00715F36"/>
    <w:rsid w:val="009E4A44"/>
    <w:rsid w:val="00A45A47"/>
    <w:rsid w:val="00B545ED"/>
    <w:rsid w:val="00B91AD9"/>
    <w:rsid w:val="00BD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6CD"/>
    <w:rPr>
      <w:color w:val="808080"/>
    </w:rPr>
  </w:style>
  <w:style w:type="paragraph" w:customStyle="1" w:styleId="CD967E1E552149E7830F1AF20FFC59A82">
    <w:name w:val="CD967E1E552149E7830F1AF20FFC59A82"/>
    <w:rsid w:val="00B91AD9"/>
    <w:pPr>
      <w:spacing w:after="0" w:line="240" w:lineRule="auto"/>
    </w:pPr>
    <w:rPr>
      <w:rFonts w:ascii="Times New Roman" w:eastAsia="Times New Roman" w:hAnsi="Times New Roman" w:cs="Times New Roman"/>
      <w:sz w:val="20"/>
      <w:szCs w:val="20"/>
    </w:rPr>
  </w:style>
  <w:style w:type="paragraph" w:customStyle="1" w:styleId="49CBEA215F9840869FD7B43D6307F4642">
    <w:name w:val="49CBEA215F9840869FD7B43D6307F4642"/>
    <w:rsid w:val="00B91AD9"/>
    <w:pPr>
      <w:spacing w:after="0" w:line="240" w:lineRule="auto"/>
    </w:pPr>
    <w:rPr>
      <w:rFonts w:ascii="Times New Roman" w:eastAsia="Times New Roman" w:hAnsi="Times New Roman" w:cs="Times New Roman"/>
      <w:sz w:val="20"/>
      <w:szCs w:val="20"/>
    </w:rPr>
  </w:style>
  <w:style w:type="paragraph" w:customStyle="1" w:styleId="4D17D6793F574759914554057083EC27">
    <w:name w:val="4D17D6793F574759914554057083EC27"/>
    <w:rsid w:val="004F56CD"/>
    <w:pPr>
      <w:spacing w:line="278" w:lineRule="auto"/>
    </w:pPr>
    <w:rPr>
      <w:kern w:val="2"/>
      <w:sz w:val="24"/>
      <w:szCs w:val="24"/>
      <w14:ligatures w14:val="standardContextual"/>
    </w:rPr>
  </w:style>
  <w:style w:type="paragraph" w:customStyle="1" w:styleId="9EB4C044FBE74F1EA45BEDFBB8B325A02">
    <w:name w:val="9EB4C044FBE74F1EA45BEDFBB8B325A02"/>
    <w:rsid w:val="00B91AD9"/>
    <w:pPr>
      <w:spacing w:after="0" w:line="240" w:lineRule="auto"/>
    </w:pPr>
    <w:rPr>
      <w:rFonts w:ascii="Times New Roman" w:eastAsia="Times New Roman" w:hAnsi="Times New Roman" w:cs="Times New Roman"/>
      <w:sz w:val="20"/>
      <w:szCs w:val="20"/>
    </w:rPr>
  </w:style>
  <w:style w:type="paragraph" w:customStyle="1" w:styleId="411F901580454C46BBE9F3A7D31CB6C82">
    <w:name w:val="411F901580454C46BBE9F3A7D31CB6C82"/>
    <w:rsid w:val="00B91AD9"/>
    <w:pPr>
      <w:spacing w:after="0" w:line="240" w:lineRule="auto"/>
    </w:pPr>
    <w:rPr>
      <w:rFonts w:ascii="Times New Roman" w:eastAsia="Times New Roman" w:hAnsi="Times New Roman" w:cs="Times New Roman"/>
      <w:sz w:val="20"/>
      <w:szCs w:val="20"/>
    </w:rPr>
  </w:style>
  <w:style w:type="paragraph" w:customStyle="1" w:styleId="7C3BFE9BBBF0421CA1D25A16E2D6334F2">
    <w:name w:val="7C3BFE9BBBF0421CA1D25A16E2D6334F2"/>
    <w:rsid w:val="00B91AD9"/>
    <w:pPr>
      <w:spacing w:after="0" w:line="240" w:lineRule="auto"/>
    </w:pPr>
    <w:rPr>
      <w:rFonts w:ascii="Times New Roman" w:eastAsia="Times New Roman" w:hAnsi="Times New Roman" w:cs="Times New Roman"/>
      <w:sz w:val="20"/>
      <w:szCs w:val="20"/>
    </w:rPr>
  </w:style>
  <w:style w:type="paragraph" w:customStyle="1" w:styleId="D602D81F509D4706B45A4F110333A10D2">
    <w:name w:val="D602D81F509D4706B45A4F110333A10D2"/>
    <w:rsid w:val="00B91AD9"/>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2">
    <w:name w:val="CBBBBA0BF2F249DA9C87A382007B5C272"/>
    <w:rsid w:val="00B91AD9"/>
    <w:pPr>
      <w:spacing w:after="0" w:line="240" w:lineRule="auto"/>
    </w:pPr>
    <w:rPr>
      <w:rFonts w:ascii="Times New Roman" w:eastAsia="Times New Roman" w:hAnsi="Times New Roman" w:cs="Times New Roman"/>
      <w:sz w:val="20"/>
      <w:szCs w:val="20"/>
    </w:rPr>
  </w:style>
  <w:style w:type="paragraph" w:customStyle="1" w:styleId="B4B407D3BCBA4E4EBD6E260E8CBF50472">
    <w:name w:val="B4B407D3BCBA4E4EBD6E260E8CBF50472"/>
    <w:rsid w:val="00B91AD9"/>
    <w:pPr>
      <w:spacing w:after="0" w:line="240" w:lineRule="auto"/>
    </w:pPr>
    <w:rPr>
      <w:rFonts w:ascii="Times New Roman" w:eastAsia="Times New Roman" w:hAnsi="Times New Roman" w:cs="Times New Roman"/>
      <w:sz w:val="20"/>
      <w:szCs w:val="20"/>
    </w:rPr>
  </w:style>
  <w:style w:type="paragraph" w:customStyle="1" w:styleId="D0649548DFD14279B8D00A3F5B8310002">
    <w:name w:val="D0649548DFD14279B8D00A3F5B8310002"/>
    <w:rsid w:val="00B91AD9"/>
    <w:pPr>
      <w:spacing w:after="0" w:line="240" w:lineRule="auto"/>
    </w:pPr>
    <w:rPr>
      <w:rFonts w:ascii="Times New Roman" w:eastAsia="Times New Roman" w:hAnsi="Times New Roman" w:cs="Times New Roman"/>
      <w:sz w:val="20"/>
      <w:szCs w:val="20"/>
    </w:rPr>
  </w:style>
  <w:style w:type="paragraph" w:customStyle="1" w:styleId="E9423C3D96DE4E1189E341E2F2B6273E2">
    <w:name w:val="E9423C3D96DE4E1189E341E2F2B6273E2"/>
    <w:rsid w:val="00B91AD9"/>
    <w:pPr>
      <w:spacing w:after="0" w:line="240" w:lineRule="auto"/>
    </w:pPr>
    <w:rPr>
      <w:rFonts w:ascii="Times New Roman" w:eastAsia="Times New Roman" w:hAnsi="Times New Roman" w:cs="Times New Roman"/>
      <w:sz w:val="20"/>
      <w:szCs w:val="2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8F0347445C8D4803B03EBA5D74B86C85">
    <w:name w:val="8F0347445C8D4803B03EBA5D74B86C85"/>
    <w:rsid w:val="004F56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9</cp:revision>
  <cp:lastPrinted>2019-09-16T16:41:00Z</cp:lastPrinted>
  <dcterms:created xsi:type="dcterms:W3CDTF">2025-11-25T14:00:00Z</dcterms:created>
  <dcterms:modified xsi:type="dcterms:W3CDTF">2025-11-25T14:05:00Z</dcterms:modified>
</cp:coreProperties>
</file>