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04889F6" w:rsidR="004661D0" w:rsidRPr="005F2150" w:rsidRDefault="0093574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D75F22">
        <w:rPr>
          <w:sz w:val="24"/>
          <w:szCs w:val="24"/>
        </w:rPr>
        <w:t>1</w:t>
      </w:r>
      <w:r w:rsidR="00AC67C5">
        <w:rPr>
          <w:sz w:val="24"/>
          <w:szCs w:val="24"/>
        </w:rPr>
        <w:t>8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5D5E652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AC67C5">
        <w:rPr>
          <w:sz w:val="24"/>
          <w:szCs w:val="24"/>
        </w:rPr>
        <w:t>00122357</w:t>
      </w:r>
    </w:p>
    <w:bookmarkEnd w:id="0"/>
    <w:p w14:paraId="2F059B15" w14:textId="1EE91753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AC67C5">
        <w:rPr>
          <w:sz w:val="24"/>
          <w:szCs w:val="24"/>
        </w:rPr>
        <w:t>3060456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64AE32A3" w14:textId="62F21B94" w:rsidR="00763660" w:rsidRDefault="00AC67C5" w:rsidP="00763660">
      <w:pPr>
        <w:rPr>
          <w:sz w:val="24"/>
          <w:szCs w:val="24"/>
        </w:rPr>
      </w:pPr>
      <w:r>
        <w:rPr>
          <w:sz w:val="24"/>
          <w:szCs w:val="24"/>
        </w:rPr>
        <w:t>DAFIX ENTERPRISES INC</w:t>
      </w:r>
    </w:p>
    <w:p w14:paraId="09D974BB" w14:textId="4DAE459A" w:rsidR="00763660" w:rsidRPr="005F2150" w:rsidRDefault="00AC67C5" w:rsidP="00763660">
      <w:pPr>
        <w:rPr>
          <w:sz w:val="24"/>
          <w:szCs w:val="24"/>
        </w:rPr>
      </w:pPr>
      <w:r>
        <w:rPr>
          <w:sz w:val="24"/>
          <w:szCs w:val="24"/>
        </w:rPr>
        <w:t>PO BOX 18587</w:t>
      </w:r>
    </w:p>
    <w:p w14:paraId="765FD16B" w14:textId="5624A041" w:rsidR="00763660" w:rsidRDefault="00AC67C5" w:rsidP="0076366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PITTSBURGH PA  15236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1A1E959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proofErr w:type="spellStart"/>
      <w:r w:rsidR="00AC67C5">
        <w:rPr>
          <w:sz w:val="24"/>
          <w:szCs w:val="24"/>
        </w:rPr>
        <w:t>Dafix</w:t>
      </w:r>
      <w:proofErr w:type="spellEnd"/>
      <w:r w:rsidR="00AC67C5">
        <w:rPr>
          <w:sz w:val="24"/>
          <w:szCs w:val="24"/>
        </w:rPr>
        <w:t xml:space="preserve"> Enterprises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33512E55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AC67C5">
        <w:rPr>
          <w:b/>
          <w:sz w:val="24"/>
          <w:szCs w:val="24"/>
          <w:u w:val="single"/>
        </w:rPr>
        <w:t>3060456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D33740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0E33EC">
        <w:rPr>
          <w:b/>
          <w:bCs/>
          <w:sz w:val="24"/>
          <w:szCs w:val="24"/>
          <w:u w:val="single"/>
        </w:rPr>
        <w:t xml:space="preserve">February </w:t>
      </w:r>
      <w:r w:rsidR="0093574F">
        <w:rPr>
          <w:b/>
          <w:bCs/>
          <w:sz w:val="24"/>
          <w:szCs w:val="24"/>
          <w:u w:val="single"/>
        </w:rPr>
        <w:t>2</w:t>
      </w:r>
      <w:r w:rsidR="00D75F22">
        <w:rPr>
          <w:b/>
          <w:bCs/>
          <w:sz w:val="24"/>
          <w:szCs w:val="24"/>
          <w:u w:val="single"/>
        </w:rPr>
        <w:t>8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93574F">
        <w:rPr>
          <w:b/>
          <w:bCs/>
          <w:sz w:val="24"/>
          <w:szCs w:val="24"/>
          <w:u w:val="single"/>
        </w:rPr>
        <w:t xml:space="preserve">March </w:t>
      </w:r>
      <w:r w:rsidR="00D75F22">
        <w:rPr>
          <w:b/>
          <w:bCs/>
          <w:sz w:val="24"/>
          <w:szCs w:val="24"/>
          <w:u w:val="single"/>
        </w:rPr>
        <w:t>16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BAF1" w14:textId="77777777" w:rsidR="000E1F5C" w:rsidRDefault="000E1F5C">
      <w:r>
        <w:separator/>
      </w:r>
    </w:p>
  </w:endnote>
  <w:endnote w:type="continuationSeparator" w:id="0">
    <w:p w14:paraId="5FE0125E" w14:textId="77777777" w:rsidR="000E1F5C" w:rsidRDefault="000E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DC00" w14:textId="77777777" w:rsidR="000E1F5C" w:rsidRDefault="000E1F5C">
      <w:r>
        <w:separator/>
      </w:r>
    </w:p>
  </w:footnote>
  <w:footnote w:type="continuationSeparator" w:id="0">
    <w:p w14:paraId="622A544F" w14:textId="77777777" w:rsidR="000E1F5C" w:rsidRDefault="000E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99A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2026-02-18T14:43:00Z</dcterms:created>
  <dcterms:modified xsi:type="dcterms:W3CDTF">2026-02-18T14:43:00Z</dcterms:modified>
</cp:coreProperties>
</file>