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2C30BD50" w:rsidR="0074023D" w:rsidRDefault="003D3644" w:rsidP="004426B0">
      <w:pPr>
        <w:jc w:val="center"/>
      </w:pPr>
      <w:r>
        <w:t>June 1, 2026</w:t>
      </w:r>
    </w:p>
    <w:p w14:paraId="0ABAF920" w14:textId="77777777" w:rsidR="007259D5" w:rsidRPr="0074023D" w:rsidRDefault="007259D5" w:rsidP="004426B0">
      <w:pPr>
        <w:jc w:val="center"/>
      </w:pPr>
    </w:p>
    <w:p w14:paraId="4D0F435C" w14:textId="77777777" w:rsidR="000D5470" w:rsidRDefault="00F4110C" w:rsidP="000D5470">
      <w:pPr>
        <w:rPr>
          <w:rStyle w:val="markyqw00twj1"/>
          <w:rFonts w:ascii="inherit" w:hAnsi="inherit" w:cs="Calibri"/>
          <w:b/>
          <w:bCs/>
          <w:color w:val="323130"/>
          <w:bdr w:val="none" w:sz="0" w:space="0" w:color="auto" w:frame="1"/>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E7C55" w:rsidRPr="00AE7C55">
        <w:rPr>
          <w:spacing w:val="-3"/>
        </w:rPr>
        <w:t>A-2026-3061937</w:t>
      </w:r>
    </w:p>
    <w:p w14:paraId="6F119844" w14:textId="57E02599" w:rsidR="008C03AB" w:rsidRPr="0074023D" w:rsidRDefault="00114DEB" w:rsidP="000D5470">
      <w:pPr>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Default="00112F7A" w:rsidP="003C2A11">
      <w:pPr>
        <w:tabs>
          <w:tab w:val="left" w:pos="-720"/>
          <w:tab w:val="left" w:pos="0"/>
        </w:tabs>
        <w:suppressAutoHyphens/>
        <w:ind w:right="1440"/>
        <w:jc w:val="both"/>
        <w:rPr>
          <w:b/>
        </w:rPr>
      </w:pPr>
    </w:p>
    <w:p w14:paraId="2DB5C007" w14:textId="77777777" w:rsidR="00A34E1C" w:rsidRPr="0074023D" w:rsidRDefault="00A34E1C" w:rsidP="003C2A11">
      <w:pPr>
        <w:tabs>
          <w:tab w:val="left" w:pos="-720"/>
          <w:tab w:val="left" w:pos="0"/>
        </w:tabs>
        <w:suppressAutoHyphens/>
        <w:ind w:right="1440"/>
        <w:jc w:val="both"/>
        <w:rPr>
          <w:b/>
        </w:rPr>
      </w:pPr>
    </w:p>
    <w:p w14:paraId="573A48EB" w14:textId="77777777" w:rsidR="003D3644" w:rsidRDefault="003D3644" w:rsidP="003D3644">
      <w:pPr>
        <w:ind w:left="1440" w:right="2160"/>
      </w:pPr>
      <w:r w:rsidRPr="00AE7C55">
        <w:t>Application of First</w:t>
      </w:r>
      <w:r>
        <w:t xml:space="preserve"> </w:t>
      </w:r>
      <w:r w:rsidRPr="00AE7C55">
        <w:t xml:space="preserve">Energy Pennsylvania Electric Company for approval to alter the </w:t>
      </w:r>
      <w:r>
        <w:t xml:space="preserve">public crossing </w:t>
      </w:r>
    </w:p>
    <w:p w14:paraId="4E396CAD" w14:textId="720C3862" w:rsidR="00E70081" w:rsidRDefault="003D3644" w:rsidP="003D3644">
      <w:pPr>
        <w:ind w:left="1440" w:right="2160"/>
      </w:pPr>
      <w:r w:rsidRPr="00AE7C55">
        <w:t>(DOT 529</w:t>
      </w:r>
      <w:r>
        <w:t xml:space="preserve"> </w:t>
      </w:r>
      <w:r w:rsidRPr="00AE7C55">
        <w:t>141</w:t>
      </w:r>
      <w:r>
        <w:t xml:space="preserve"> </w:t>
      </w:r>
      <w:r w:rsidRPr="00AE7C55">
        <w:t xml:space="preserve">A) </w:t>
      </w:r>
      <w:r>
        <w:t xml:space="preserve">by installing a new aerial fiber cable where Main Street (State Route 3015) crosses, below </w:t>
      </w:r>
      <w:r w:rsidRPr="00AE7C55">
        <w:t>grade</w:t>
      </w:r>
      <w:r>
        <w:t>, a track of N</w:t>
      </w:r>
      <w:r w:rsidRPr="00AE7C55">
        <w:t xml:space="preserve">orfolk Southern </w:t>
      </w:r>
      <w:r>
        <w:t xml:space="preserve">Railway </w:t>
      </w:r>
      <w:r w:rsidRPr="00AE7C55">
        <w:t>Co</w:t>
      </w:r>
      <w:r>
        <w:t>mpany</w:t>
      </w:r>
      <w:r w:rsidRPr="00AE7C55">
        <w:t xml:space="preserve"> in </w:t>
      </w:r>
      <w:r>
        <w:t>Scalp Level Borough</w:t>
      </w:r>
      <w:r w:rsidRPr="00AE7C55">
        <w:t xml:space="preserve">, </w:t>
      </w:r>
      <w:r>
        <w:t>Cambria</w:t>
      </w:r>
      <w:r w:rsidRPr="00AE7C55">
        <w:t xml:space="preserve"> County</w:t>
      </w:r>
      <w:r w:rsidR="00AE7C55" w:rsidRPr="00AE7C55">
        <w:t>.</w:t>
      </w: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28C97189" w:rsidR="003C1A12" w:rsidRDefault="007359B1" w:rsidP="003D3644">
      <w:r w:rsidRPr="0074023D">
        <w:tab/>
      </w:r>
      <w:r w:rsidRPr="0074023D">
        <w:tab/>
      </w:r>
      <w:r w:rsidR="00D60F19" w:rsidRPr="00D60F19">
        <w:t xml:space="preserve">The above-captioned application was filed with the Commission requesting approval to </w:t>
      </w:r>
      <w:r w:rsidR="00C43324">
        <w:t xml:space="preserve">alter the </w:t>
      </w:r>
      <w:r w:rsidR="003D3644">
        <w:t>alter the public crossing (DOT 529 141 A) by installing a new aerial fiber cable where Main Street (State Route 3015) crosses, below grade, a track of Norfolk Southern Railway Company</w:t>
      </w:r>
      <w:r w:rsidR="003D3644">
        <w:t xml:space="preserve"> in </w:t>
      </w:r>
      <w:r w:rsidR="003D3644">
        <w:t>Scalp Level Borough, Cambria County</w:t>
      </w:r>
      <w:r w:rsidR="00F820D4">
        <w:t xml:space="preserve">.  The application incorrectly stated the project was located in </w:t>
      </w:r>
      <w:r w:rsidR="00C43324">
        <w:t>Paint Township</w:t>
      </w:r>
      <w:r w:rsidR="00F820D4">
        <w:t xml:space="preserve">, </w:t>
      </w:r>
      <w:r w:rsidR="00C43324">
        <w:t>Somerset County</w:t>
      </w:r>
      <w:r w:rsidR="0031005B">
        <w:t>.</w:t>
      </w:r>
      <w:r w:rsidR="00F820D4">
        <w:t xml:space="preserve">  PennDOT’s type 5 map</w:t>
      </w:r>
      <w:r w:rsidR="000D5470">
        <w:t xml:space="preserve"> for Scalp Level showing the crossing’s location </w:t>
      </w:r>
      <w:r w:rsidR="00F820D4">
        <w:t xml:space="preserve">and </w:t>
      </w:r>
      <w:r w:rsidR="000D5470">
        <w:t xml:space="preserve">a copy of the </w:t>
      </w:r>
      <w:r w:rsidR="00F820D4">
        <w:t xml:space="preserve">application are included </w:t>
      </w:r>
      <w:r w:rsidR="000D5470">
        <w:t xml:space="preserve">as attachments </w:t>
      </w:r>
      <w:r w:rsidR="00F820D4">
        <w:t>with the</w:t>
      </w:r>
      <w:r w:rsidR="000D5470">
        <w:t xml:space="preserve"> email of this letter.   </w:t>
      </w:r>
      <w:r w:rsidR="0031005B">
        <w:t xml:space="preserve"> </w:t>
      </w:r>
    </w:p>
    <w:p w14:paraId="13A061DB" w14:textId="77777777" w:rsidR="00D51CA8" w:rsidRPr="0074023D" w:rsidRDefault="00D51CA8" w:rsidP="004024CC">
      <w:pPr>
        <w:rPr>
          <w:spacing w:val="-3"/>
        </w:rPr>
      </w:pPr>
    </w:p>
    <w:p w14:paraId="02CC77CF" w14:textId="5B354F96" w:rsidR="00696217" w:rsidRDefault="001D20B7" w:rsidP="00EA0D03">
      <w:r>
        <w:t xml:space="preserve">  </w:t>
      </w:r>
      <w:r>
        <w:tab/>
        <w:t xml:space="preserve">  </w:t>
      </w:r>
      <w:r>
        <w:tab/>
      </w:r>
      <w:r w:rsidR="00EA0D03">
        <w:t>If no objecti</w:t>
      </w:r>
      <w:r w:rsidR="00C43324">
        <w:t>o</w:t>
      </w:r>
      <w:r w:rsidR="00EA0D03">
        <w:t xml:space="preserve">ns to the application are filed with the Commission by </w:t>
      </w:r>
    </w:p>
    <w:p w14:paraId="7BA6190C" w14:textId="3CF1AC86" w:rsidR="00EA0D03" w:rsidRDefault="0031005B" w:rsidP="00EA0D03">
      <w:r>
        <w:t>June 2</w:t>
      </w:r>
      <w:r w:rsidR="00822077">
        <w:t>1</w:t>
      </w:r>
      <w:r w:rsidR="00AB47F8">
        <w:t>, 202</w:t>
      </w:r>
      <w:r w:rsidR="005B63EC">
        <w:t>6</w:t>
      </w:r>
      <w:r w:rsidR="00EA0D03">
        <w:t xml:space="preserve">, the Commission will approve the application via Secretarial Letter.  This will allow </w:t>
      </w:r>
      <w:r w:rsidR="009917B2" w:rsidRPr="009917B2">
        <w:t xml:space="preserve">First Energy Pennsylvania Electric Company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4CA3"/>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53B7"/>
    <w:rsid w:val="00077566"/>
    <w:rsid w:val="00077D88"/>
    <w:rsid w:val="00082AAF"/>
    <w:rsid w:val="00083EDA"/>
    <w:rsid w:val="00090B83"/>
    <w:rsid w:val="00094804"/>
    <w:rsid w:val="0009516B"/>
    <w:rsid w:val="00095905"/>
    <w:rsid w:val="000A0BA4"/>
    <w:rsid w:val="000A4E24"/>
    <w:rsid w:val="000B0CD5"/>
    <w:rsid w:val="000B0D1A"/>
    <w:rsid w:val="000B60A3"/>
    <w:rsid w:val="000C0780"/>
    <w:rsid w:val="000C17E9"/>
    <w:rsid w:val="000C7BEB"/>
    <w:rsid w:val="000D05FE"/>
    <w:rsid w:val="000D447E"/>
    <w:rsid w:val="000D5470"/>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0D1E"/>
    <w:rsid w:val="0012284C"/>
    <w:rsid w:val="00122984"/>
    <w:rsid w:val="001375FB"/>
    <w:rsid w:val="00141F01"/>
    <w:rsid w:val="00143320"/>
    <w:rsid w:val="001439E5"/>
    <w:rsid w:val="00144D66"/>
    <w:rsid w:val="00146957"/>
    <w:rsid w:val="00150A69"/>
    <w:rsid w:val="001638F2"/>
    <w:rsid w:val="001663CD"/>
    <w:rsid w:val="0017085B"/>
    <w:rsid w:val="00171605"/>
    <w:rsid w:val="00175D58"/>
    <w:rsid w:val="00176A62"/>
    <w:rsid w:val="001867F7"/>
    <w:rsid w:val="00195F20"/>
    <w:rsid w:val="001A0B9F"/>
    <w:rsid w:val="001A1F38"/>
    <w:rsid w:val="001A2065"/>
    <w:rsid w:val="001A6265"/>
    <w:rsid w:val="001A7E75"/>
    <w:rsid w:val="001B1674"/>
    <w:rsid w:val="001B3046"/>
    <w:rsid w:val="001B3608"/>
    <w:rsid w:val="001C3680"/>
    <w:rsid w:val="001D158D"/>
    <w:rsid w:val="001D1857"/>
    <w:rsid w:val="001D20B7"/>
    <w:rsid w:val="001D519C"/>
    <w:rsid w:val="001D6B64"/>
    <w:rsid w:val="001D6D75"/>
    <w:rsid w:val="001E0462"/>
    <w:rsid w:val="001E1372"/>
    <w:rsid w:val="001E559C"/>
    <w:rsid w:val="001E7DF2"/>
    <w:rsid w:val="001F04A0"/>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2F0C"/>
    <w:rsid w:val="002D41FF"/>
    <w:rsid w:val="002E0A70"/>
    <w:rsid w:val="002E5B73"/>
    <w:rsid w:val="002F1785"/>
    <w:rsid w:val="003010FD"/>
    <w:rsid w:val="0031005B"/>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474B"/>
    <w:rsid w:val="00391382"/>
    <w:rsid w:val="00391EBA"/>
    <w:rsid w:val="003A1578"/>
    <w:rsid w:val="003A7FA5"/>
    <w:rsid w:val="003C1A12"/>
    <w:rsid w:val="003C2A11"/>
    <w:rsid w:val="003C3AF4"/>
    <w:rsid w:val="003C42A1"/>
    <w:rsid w:val="003C5C58"/>
    <w:rsid w:val="003D3644"/>
    <w:rsid w:val="003D4515"/>
    <w:rsid w:val="003D5BCC"/>
    <w:rsid w:val="003E00DE"/>
    <w:rsid w:val="003E0905"/>
    <w:rsid w:val="003E0B08"/>
    <w:rsid w:val="003E17F0"/>
    <w:rsid w:val="003E57ED"/>
    <w:rsid w:val="003F195A"/>
    <w:rsid w:val="004024CC"/>
    <w:rsid w:val="004048BA"/>
    <w:rsid w:val="00407CB1"/>
    <w:rsid w:val="00412C2A"/>
    <w:rsid w:val="004216C7"/>
    <w:rsid w:val="0042242E"/>
    <w:rsid w:val="0042307E"/>
    <w:rsid w:val="00425311"/>
    <w:rsid w:val="00430E97"/>
    <w:rsid w:val="00432A5F"/>
    <w:rsid w:val="00433D2B"/>
    <w:rsid w:val="00437C92"/>
    <w:rsid w:val="004404C4"/>
    <w:rsid w:val="004426B0"/>
    <w:rsid w:val="00445367"/>
    <w:rsid w:val="0044593B"/>
    <w:rsid w:val="004473B2"/>
    <w:rsid w:val="0045175A"/>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4F5EF7"/>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992"/>
    <w:rsid w:val="005B044A"/>
    <w:rsid w:val="005B63EC"/>
    <w:rsid w:val="005B6C2C"/>
    <w:rsid w:val="005B7011"/>
    <w:rsid w:val="005C7C28"/>
    <w:rsid w:val="005C7D9C"/>
    <w:rsid w:val="005D23D0"/>
    <w:rsid w:val="005D2665"/>
    <w:rsid w:val="005D34F4"/>
    <w:rsid w:val="005E14F7"/>
    <w:rsid w:val="005E5A38"/>
    <w:rsid w:val="005E6594"/>
    <w:rsid w:val="005E6994"/>
    <w:rsid w:val="005F65AD"/>
    <w:rsid w:val="00601D84"/>
    <w:rsid w:val="0060270C"/>
    <w:rsid w:val="006046D9"/>
    <w:rsid w:val="00604AEE"/>
    <w:rsid w:val="00604E3A"/>
    <w:rsid w:val="006067DA"/>
    <w:rsid w:val="0061300A"/>
    <w:rsid w:val="00614431"/>
    <w:rsid w:val="00617403"/>
    <w:rsid w:val="00620824"/>
    <w:rsid w:val="00624446"/>
    <w:rsid w:val="00625ED2"/>
    <w:rsid w:val="0062633B"/>
    <w:rsid w:val="006263A4"/>
    <w:rsid w:val="00627E15"/>
    <w:rsid w:val="0063046C"/>
    <w:rsid w:val="00635829"/>
    <w:rsid w:val="00637786"/>
    <w:rsid w:val="00642D79"/>
    <w:rsid w:val="006438D6"/>
    <w:rsid w:val="00643A17"/>
    <w:rsid w:val="0064669B"/>
    <w:rsid w:val="00647037"/>
    <w:rsid w:val="00655644"/>
    <w:rsid w:val="00656E86"/>
    <w:rsid w:val="0066018E"/>
    <w:rsid w:val="0066071F"/>
    <w:rsid w:val="0066334C"/>
    <w:rsid w:val="00664349"/>
    <w:rsid w:val="006661F2"/>
    <w:rsid w:val="0066784C"/>
    <w:rsid w:val="00667ECE"/>
    <w:rsid w:val="0067078F"/>
    <w:rsid w:val="00672E4B"/>
    <w:rsid w:val="00681392"/>
    <w:rsid w:val="00685A3F"/>
    <w:rsid w:val="006864C0"/>
    <w:rsid w:val="00691603"/>
    <w:rsid w:val="0069401C"/>
    <w:rsid w:val="00696217"/>
    <w:rsid w:val="00696A38"/>
    <w:rsid w:val="006B16A8"/>
    <w:rsid w:val="006B4B47"/>
    <w:rsid w:val="006C1188"/>
    <w:rsid w:val="006C1767"/>
    <w:rsid w:val="006C3D2B"/>
    <w:rsid w:val="006C589C"/>
    <w:rsid w:val="006C611B"/>
    <w:rsid w:val="006C765D"/>
    <w:rsid w:val="006D2C75"/>
    <w:rsid w:val="006D3C6F"/>
    <w:rsid w:val="006D3CFA"/>
    <w:rsid w:val="006D6D9D"/>
    <w:rsid w:val="006E0AC7"/>
    <w:rsid w:val="006E5456"/>
    <w:rsid w:val="006E6CF3"/>
    <w:rsid w:val="006E7839"/>
    <w:rsid w:val="006F16D6"/>
    <w:rsid w:val="006F2253"/>
    <w:rsid w:val="006F3897"/>
    <w:rsid w:val="006F6ABF"/>
    <w:rsid w:val="00700909"/>
    <w:rsid w:val="007015EF"/>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A09"/>
    <w:rsid w:val="007C01A5"/>
    <w:rsid w:val="007C7B9B"/>
    <w:rsid w:val="007D46E8"/>
    <w:rsid w:val="007E425A"/>
    <w:rsid w:val="007E4B1A"/>
    <w:rsid w:val="007E508F"/>
    <w:rsid w:val="007F147C"/>
    <w:rsid w:val="007F1526"/>
    <w:rsid w:val="007F28F5"/>
    <w:rsid w:val="007F4CD5"/>
    <w:rsid w:val="007F632B"/>
    <w:rsid w:val="00800E51"/>
    <w:rsid w:val="008026BB"/>
    <w:rsid w:val="00802960"/>
    <w:rsid w:val="008071B4"/>
    <w:rsid w:val="00807F68"/>
    <w:rsid w:val="00812226"/>
    <w:rsid w:val="008144E7"/>
    <w:rsid w:val="00822077"/>
    <w:rsid w:val="00823630"/>
    <w:rsid w:val="008269FA"/>
    <w:rsid w:val="00830087"/>
    <w:rsid w:val="008349DD"/>
    <w:rsid w:val="00835FA6"/>
    <w:rsid w:val="00837842"/>
    <w:rsid w:val="00841C21"/>
    <w:rsid w:val="00841FFA"/>
    <w:rsid w:val="008433BE"/>
    <w:rsid w:val="00843808"/>
    <w:rsid w:val="0084520B"/>
    <w:rsid w:val="00847249"/>
    <w:rsid w:val="008528BB"/>
    <w:rsid w:val="008619A9"/>
    <w:rsid w:val="008630DE"/>
    <w:rsid w:val="0086741D"/>
    <w:rsid w:val="0087067C"/>
    <w:rsid w:val="00872AF6"/>
    <w:rsid w:val="00873A5B"/>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62801"/>
    <w:rsid w:val="00963532"/>
    <w:rsid w:val="00967883"/>
    <w:rsid w:val="00967A5F"/>
    <w:rsid w:val="00970360"/>
    <w:rsid w:val="00972D0C"/>
    <w:rsid w:val="00972F19"/>
    <w:rsid w:val="00973B85"/>
    <w:rsid w:val="00974E76"/>
    <w:rsid w:val="00976232"/>
    <w:rsid w:val="00990BFA"/>
    <w:rsid w:val="00990E43"/>
    <w:rsid w:val="009917B2"/>
    <w:rsid w:val="00991BE6"/>
    <w:rsid w:val="009921D6"/>
    <w:rsid w:val="00992272"/>
    <w:rsid w:val="00992582"/>
    <w:rsid w:val="009A4F22"/>
    <w:rsid w:val="009A5477"/>
    <w:rsid w:val="009A5737"/>
    <w:rsid w:val="009A5C72"/>
    <w:rsid w:val="009A5E42"/>
    <w:rsid w:val="009B10B3"/>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4E1C"/>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2C5E"/>
    <w:rsid w:val="00AB4221"/>
    <w:rsid w:val="00AB47F8"/>
    <w:rsid w:val="00AC03BC"/>
    <w:rsid w:val="00AC2E5A"/>
    <w:rsid w:val="00AC33F1"/>
    <w:rsid w:val="00AC62BD"/>
    <w:rsid w:val="00AC6B8C"/>
    <w:rsid w:val="00AC6C27"/>
    <w:rsid w:val="00AD0C79"/>
    <w:rsid w:val="00AD2641"/>
    <w:rsid w:val="00AD6617"/>
    <w:rsid w:val="00AE302B"/>
    <w:rsid w:val="00AE3E63"/>
    <w:rsid w:val="00AE6108"/>
    <w:rsid w:val="00AE7C55"/>
    <w:rsid w:val="00AF045F"/>
    <w:rsid w:val="00AF2C3C"/>
    <w:rsid w:val="00AF6E45"/>
    <w:rsid w:val="00AF7680"/>
    <w:rsid w:val="00B006D0"/>
    <w:rsid w:val="00B04029"/>
    <w:rsid w:val="00B130E4"/>
    <w:rsid w:val="00B20908"/>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C3F26"/>
    <w:rsid w:val="00BC58B5"/>
    <w:rsid w:val="00BD555D"/>
    <w:rsid w:val="00BE0588"/>
    <w:rsid w:val="00BE0E00"/>
    <w:rsid w:val="00BE2770"/>
    <w:rsid w:val="00BE3FDC"/>
    <w:rsid w:val="00BE65A1"/>
    <w:rsid w:val="00BE667F"/>
    <w:rsid w:val="00BF1BAC"/>
    <w:rsid w:val="00BF37BF"/>
    <w:rsid w:val="00C03AE6"/>
    <w:rsid w:val="00C03EB1"/>
    <w:rsid w:val="00C04B2C"/>
    <w:rsid w:val="00C06EEF"/>
    <w:rsid w:val="00C07353"/>
    <w:rsid w:val="00C07921"/>
    <w:rsid w:val="00C11F4C"/>
    <w:rsid w:val="00C20CBC"/>
    <w:rsid w:val="00C2604A"/>
    <w:rsid w:val="00C32E9F"/>
    <w:rsid w:val="00C3383A"/>
    <w:rsid w:val="00C36559"/>
    <w:rsid w:val="00C43324"/>
    <w:rsid w:val="00C4579B"/>
    <w:rsid w:val="00C45EE8"/>
    <w:rsid w:val="00C501A0"/>
    <w:rsid w:val="00C568D1"/>
    <w:rsid w:val="00C635A7"/>
    <w:rsid w:val="00C638B3"/>
    <w:rsid w:val="00C640D3"/>
    <w:rsid w:val="00C64390"/>
    <w:rsid w:val="00C66E38"/>
    <w:rsid w:val="00C712EF"/>
    <w:rsid w:val="00C72C23"/>
    <w:rsid w:val="00C741CA"/>
    <w:rsid w:val="00C74A88"/>
    <w:rsid w:val="00C80565"/>
    <w:rsid w:val="00C85AD1"/>
    <w:rsid w:val="00C87532"/>
    <w:rsid w:val="00C9004B"/>
    <w:rsid w:val="00C95284"/>
    <w:rsid w:val="00CA10AC"/>
    <w:rsid w:val="00CA4568"/>
    <w:rsid w:val="00CB0E4C"/>
    <w:rsid w:val="00CB65CB"/>
    <w:rsid w:val="00CB6696"/>
    <w:rsid w:val="00CC15D9"/>
    <w:rsid w:val="00CC22F7"/>
    <w:rsid w:val="00CC3CC6"/>
    <w:rsid w:val="00CC6B61"/>
    <w:rsid w:val="00CD3085"/>
    <w:rsid w:val="00CD57DB"/>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8615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83059"/>
    <w:rsid w:val="00E95552"/>
    <w:rsid w:val="00EA028D"/>
    <w:rsid w:val="00EA0D03"/>
    <w:rsid w:val="00EA3A5A"/>
    <w:rsid w:val="00EA6897"/>
    <w:rsid w:val="00EA6B97"/>
    <w:rsid w:val="00EA7384"/>
    <w:rsid w:val="00EB3B05"/>
    <w:rsid w:val="00EB6F07"/>
    <w:rsid w:val="00EC24E5"/>
    <w:rsid w:val="00ED580E"/>
    <w:rsid w:val="00EE1F87"/>
    <w:rsid w:val="00EE6113"/>
    <w:rsid w:val="00EF4335"/>
    <w:rsid w:val="00EF45C1"/>
    <w:rsid w:val="00EF6A5B"/>
    <w:rsid w:val="00EF7F37"/>
    <w:rsid w:val="00EF7F8F"/>
    <w:rsid w:val="00F0132B"/>
    <w:rsid w:val="00F07418"/>
    <w:rsid w:val="00F13C49"/>
    <w:rsid w:val="00F15CA4"/>
    <w:rsid w:val="00F20986"/>
    <w:rsid w:val="00F25183"/>
    <w:rsid w:val="00F271EB"/>
    <w:rsid w:val="00F2785B"/>
    <w:rsid w:val="00F30E3F"/>
    <w:rsid w:val="00F35B67"/>
    <w:rsid w:val="00F370E3"/>
    <w:rsid w:val="00F40447"/>
    <w:rsid w:val="00F4110C"/>
    <w:rsid w:val="00F429E8"/>
    <w:rsid w:val="00F42FAC"/>
    <w:rsid w:val="00F43517"/>
    <w:rsid w:val="00F46A06"/>
    <w:rsid w:val="00F47B3E"/>
    <w:rsid w:val="00F47C34"/>
    <w:rsid w:val="00F536BD"/>
    <w:rsid w:val="00F6001A"/>
    <w:rsid w:val="00F61060"/>
    <w:rsid w:val="00F66FEA"/>
    <w:rsid w:val="00F72347"/>
    <w:rsid w:val="00F77C8A"/>
    <w:rsid w:val="00F820D4"/>
    <w:rsid w:val="00F82AB0"/>
    <w:rsid w:val="00FA73BC"/>
    <w:rsid w:val="00FB01D9"/>
    <w:rsid w:val="00FB28B9"/>
    <w:rsid w:val="00FB6CFA"/>
    <w:rsid w:val="00FC09BA"/>
    <w:rsid w:val="00FC27E0"/>
    <w:rsid w:val="00FC32D3"/>
    <w:rsid w:val="00FC4626"/>
    <w:rsid w:val="00FC4BF4"/>
    <w:rsid w:val="00FC5B70"/>
    <w:rsid w:val="00FC6C28"/>
    <w:rsid w:val="00FD141C"/>
    <w:rsid w:val="00FD2ACC"/>
    <w:rsid w:val="00FD461B"/>
    <w:rsid w:val="00FD49D0"/>
    <w:rsid w:val="00FD5BBD"/>
    <w:rsid w:val="00FE54C6"/>
    <w:rsid w:val="00FE6AC8"/>
    <w:rsid w:val="00FF1472"/>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2125</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18</cp:revision>
  <cp:lastPrinted>2019-05-14T23:08:00Z</cp:lastPrinted>
  <dcterms:created xsi:type="dcterms:W3CDTF">2026-04-29T19:04:00Z</dcterms:created>
  <dcterms:modified xsi:type="dcterms:W3CDTF">2026-06-01T17:16:00Z</dcterms:modified>
</cp:coreProperties>
</file>