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B78" w:rsidRPr="001A0175" w:rsidRDefault="00AE0B78" w:rsidP="004E75EC">
      <w:pPr>
        <w:jc w:val="both"/>
        <w:rPr>
          <w:color w:val="000000"/>
          <w:sz w:val="20"/>
          <w:szCs w:val="20"/>
        </w:rPr>
      </w:pPr>
      <w:bookmarkStart w:id="0" w:name="_GoBack"/>
      <w:bookmarkEnd w:id="0"/>
      <w:r>
        <w:rPr>
          <w:color w:val="000000"/>
          <w:sz w:val="20"/>
          <w:szCs w:val="20"/>
        </w:rPr>
        <w:t xml:space="preserve"> </w:t>
      </w:r>
    </w:p>
    <w:p w:rsidR="00AE0B78" w:rsidRPr="001A0175" w:rsidRDefault="00AE0B78" w:rsidP="004E75EC">
      <w:pPr>
        <w:jc w:val="both"/>
        <w:rPr>
          <w:color w:val="000000"/>
          <w:sz w:val="20"/>
          <w:szCs w:val="20"/>
        </w:rPr>
      </w:pPr>
    </w:p>
    <w:tbl>
      <w:tblPr>
        <w:tblW w:w="11178" w:type="dxa"/>
        <w:jc w:val="center"/>
        <w:tblInd w:w="-1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2" w:type="dxa"/>
          <w:right w:w="72" w:type="dxa"/>
        </w:tblCellMar>
        <w:tblLook w:val="01E0" w:firstRow="1" w:lastRow="1" w:firstColumn="1" w:lastColumn="1" w:noHBand="0" w:noVBand="0"/>
      </w:tblPr>
      <w:tblGrid>
        <w:gridCol w:w="99"/>
        <w:gridCol w:w="1725"/>
        <w:gridCol w:w="180"/>
        <w:gridCol w:w="360"/>
        <w:gridCol w:w="173"/>
        <w:gridCol w:w="793"/>
        <w:gridCol w:w="1080"/>
        <w:gridCol w:w="904"/>
        <w:gridCol w:w="1727"/>
        <w:gridCol w:w="720"/>
        <w:gridCol w:w="106"/>
        <w:gridCol w:w="973"/>
        <w:gridCol w:w="180"/>
        <w:gridCol w:w="180"/>
        <w:gridCol w:w="899"/>
        <w:gridCol w:w="180"/>
        <w:gridCol w:w="791"/>
        <w:gridCol w:w="108"/>
      </w:tblGrid>
      <w:tr w:rsidR="00AE0B78" w:rsidRPr="00FA55E7" w:rsidTr="00930B1E">
        <w:trPr>
          <w:gridBefore w:val="1"/>
          <w:wBefore w:w="99" w:type="dxa"/>
          <w:jc w:val="center"/>
        </w:trPr>
        <w:tc>
          <w:tcPr>
            <w:tcW w:w="5215" w:type="dxa"/>
            <w:gridSpan w:val="7"/>
            <w:tcBorders>
              <w:top w:val="single" w:sz="12" w:space="0" w:color="auto"/>
              <w:bottom w:val="single" w:sz="12" w:space="0" w:color="auto"/>
              <w:right w:val="single" w:sz="12" w:space="0" w:color="auto"/>
            </w:tcBorders>
          </w:tcPr>
          <w:p w:rsidR="00AE0B78" w:rsidRPr="00FA55E7" w:rsidRDefault="00AE0B78" w:rsidP="00930B1E">
            <w:pPr>
              <w:rPr>
                <w:b/>
                <w:color w:val="000000"/>
                <w:sz w:val="20"/>
                <w:szCs w:val="20"/>
              </w:rPr>
            </w:pPr>
            <w:r w:rsidRPr="00FA55E7">
              <w:rPr>
                <w:b/>
                <w:color w:val="000000"/>
                <w:sz w:val="20"/>
                <w:szCs w:val="20"/>
              </w:rPr>
              <w:t>Inspection Report</w:t>
            </w:r>
          </w:p>
        </w:tc>
        <w:tc>
          <w:tcPr>
            <w:tcW w:w="5864" w:type="dxa"/>
            <w:gridSpan w:val="10"/>
            <w:tcBorders>
              <w:top w:val="single" w:sz="12" w:space="0" w:color="auto"/>
              <w:left w:val="single" w:sz="12" w:space="0" w:color="auto"/>
              <w:bottom w:val="single" w:sz="12" w:space="0" w:color="auto"/>
            </w:tcBorders>
          </w:tcPr>
          <w:p w:rsidR="00AE0B78" w:rsidRPr="00FA55E7" w:rsidRDefault="00AE0B78" w:rsidP="00930B1E">
            <w:pPr>
              <w:rPr>
                <w:b/>
                <w:color w:val="000000"/>
                <w:sz w:val="20"/>
                <w:szCs w:val="20"/>
              </w:rPr>
            </w:pPr>
            <w:r w:rsidRPr="00FA55E7">
              <w:rPr>
                <w:b/>
                <w:color w:val="000000"/>
                <w:sz w:val="20"/>
                <w:szCs w:val="20"/>
              </w:rPr>
              <w:t>Office use only</w:t>
            </w:r>
          </w:p>
        </w:tc>
      </w:tr>
      <w:tr w:rsidR="00AE0B78" w:rsidRPr="00FA55E7" w:rsidTr="00930B1E">
        <w:trPr>
          <w:gridBefore w:val="1"/>
          <w:wBefore w:w="99" w:type="dxa"/>
          <w:trHeight w:val="233"/>
          <w:jc w:val="center"/>
        </w:trPr>
        <w:tc>
          <w:tcPr>
            <w:tcW w:w="2265" w:type="dxa"/>
            <w:gridSpan w:val="3"/>
            <w:vMerge w:val="restart"/>
            <w:tcBorders>
              <w:top w:val="single" w:sz="12" w:space="0" w:color="auto"/>
              <w:bottom w:val="single" w:sz="12" w:space="0" w:color="auto"/>
              <w:right w:val="nil"/>
            </w:tcBorders>
          </w:tcPr>
          <w:p w:rsidR="00AE0B78" w:rsidRPr="00FA55E7" w:rsidRDefault="00AE0B78" w:rsidP="00930B1E">
            <w:pPr>
              <w:rPr>
                <w:color w:val="000000"/>
                <w:sz w:val="20"/>
                <w:szCs w:val="20"/>
              </w:rPr>
            </w:pPr>
          </w:p>
          <w:p w:rsidR="00AE0B78" w:rsidRPr="00FA55E7" w:rsidRDefault="00AE0B78" w:rsidP="00930B1E">
            <w:pPr>
              <w:rPr>
                <w:b/>
                <w:color w:val="000000"/>
                <w:sz w:val="20"/>
                <w:szCs w:val="20"/>
              </w:rPr>
            </w:pPr>
            <w:r w:rsidRPr="00FA55E7">
              <w:rPr>
                <w:b/>
                <w:color w:val="000000"/>
                <w:sz w:val="20"/>
                <w:szCs w:val="20"/>
              </w:rPr>
              <w:t>Inspector/Submit Date:</w:t>
            </w:r>
          </w:p>
        </w:tc>
        <w:bookmarkStart w:id="1" w:name="Text75"/>
        <w:tc>
          <w:tcPr>
            <w:tcW w:w="2950" w:type="dxa"/>
            <w:gridSpan w:val="4"/>
            <w:vMerge w:val="restart"/>
            <w:tcBorders>
              <w:top w:val="single" w:sz="12" w:space="0" w:color="auto"/>
              <w:left w:val="nil"/>
              <w:right w:val="single" w:sz="12" w:space="0" w:color="auto"/>
            </w:tcBorders>
          </w:tcPr>
          <w:p w:rsidR="00AE0B78" w:rsidRPr="00FA55E7" w:rsidRDefault="00F52008" w:rsidP="00930B1E">
            <w:pPr>
              <w:spacing w:before="240"/>
              <w:rPr>
                <w:color w:val="000000"/>
                <w:sz w:val="20"/>
                <w:szCs w:val="20"/>
              </w:rPr>
            </w:pPr>
            <w:r w:rsidRPr="00FA55E7">
              <w:rPr>
                <w:color w:val="000000"/>
                <w:sz w:val="20"/>
                <w:szCs w:val="20"/>
              </w:rPr>
              <w:fldChar w:fldCharType="begin">
                <w:ffData>
                  <w:name w:val="Text75"/>
                  <w:enabled/>
                  <w:calcOnExit w:val="0"/>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bookmarkEnd w:id="1"/>
          </w:p>
        </w:tc>
        <w:tc>
          <w:tcPr>
            <w:tcW w:w="2447" w:type="dxa"/>
            <w:gridSpan w:val="2"/>
            <w:vMerge w:val="restart"/>
            <w:tcBorders>
              <w:top w:val="single" w:sz="12" w:space="0" w:color="auto"/>
              <w:left w:val="single" w:sz="12" w:space="0" w:color="auto"/>
              <w:right w:val="nil"/>
            </w:tcBorders>
          </w:tcPr>
          <w:p w:rsidR="00AE0B78" w:rsidRPr="00FA55E7" w:rsidRDefault="00AE0B78" w:rsidP="00930B1E">
            <w:pPr>
              <w:rPr>
                <w:b/>
                <w:color w:val="000000"/>
                <w:sz w:val="20"/>
                <w:szCs w:val="20"/>
              </w:rPr>
            </w:pPr>
            <w:r w:rsidRPr="00FA55E7">
              <w:rPr>
                <w:b/>
                <w:color w:val="000000"/>
                <w:sz w:val="20"/>
                <w:szCs w:val="20"/>
              </w:rPr>
              <w:t>Inspector/Submit Date:</w:t>
            </w:r>
          </w:p>
          <w:p w:rsidR="00AE0B78" w:rsidRPr="00FA55E7" w:rsidRDefault="00AE0B78" w:rsidP="00930B1E">
            <w:pPr>
              <w:rPr>
                <w:b/>
                <w:color w:val="000000"/>
                <w:sz w:val="20"/>
                <w:szCs w:val="20"/>
              </w:rPr>
            </w:pPr>
            <w:r w:rsidRPr="00FA55E7">
              <w:rPr>
                <w:b/>
                <w:color w:val="000000"/>
                <w:sz w:val="20"/>
                <w:szCs w:val="20"/>
              </w:rPr>
              <w:t>Compliance reference</w:t>
            </w:r>
            <w:r w:rsidR="00171E01">
              <w:rPr>
                <w:b/>
                <w:color w:val="000000"/>
                <w:sz w:val="20"/>
                <w:szCs w:val="20"/>
              </w:rPr>
              <w:t>:</w:t>
            </w:r>
          </w:p>
          <w:p w:rsidR="00AE0B78" w:rsidRPr="00FA55E7" w:rsidRDefault="00171E01" w:rsidP="00930B1E">
            <w:pPr>
              <w:rPr>
                <w:color w:val="000000"/>
                <w:sz w:val="20"/>
                <w:szCs w:val="20"/>
              </w:rPr>
            </w:pPr>
            <w:r>
              <w:rPr>
                <w:b/>
                <w:color w:val="000000"/>
                <w:sz w:val="20"/>
                <w:szCs w:val="20"/>
              </w:rPr>
              <w:t>Supv.</w:t>
            </w:r>
            <w:r w:rsidR="00AE0B78" w:rsidRPr="00FA55E7">
              <w:rPr>
                <w:b/>
                <w:color w:val="000000"/>
                <w:sz w:val="20"/>
                <w:szCs w:val="20"/>
              </w:rPr>
              <w:t xml:space="preserve"> Approval/Date:</w:t>
            </w:r>
          </w:p>
        </w:tc>
        <w:bookmarkStart w:id="2" w:name="Text76"/>
        <w:tc>
          <w:tcPr>
            <w:tcW w:w="3417" w:type="dxa"/>
            <w:gridSpan w:val="8"/>
            <w:tcBorders>
              <w:top w:val="single" w:sz="12" w:space="0" w:color="auto"/>
              <w:left w:val="nil"/>
            </w:tcBorders>
          </w:tcPr>
          <w:p w:rsidR="00AE0B78" w:rsidRPr="00FA55E7" w:rsidRDefault="00F52008" w:rsidP="00930B1E">
            <w:pPr>
              <w:rPr>
                <w:color w:val="000000"/>
                <w:sz w:val="20"/>
                <w:szCs w:val="20"/>
              </w:rPr>
            </w:pPr>
            <w:r w:rsidRPr="00FA55E7">
              <w:rPr>
                <w:color w:val="000000"/>
                <w:sz w:val="20"/>
                <w:szCs w:val="20"/>
              </w:rPr>
              <w:fldChar w:fldCharType="begin">
                <w:ffData>
                  <w:name w:val="Text76"/>
                  <w:enabled/>
                  <w:calcOnExit w:val="0"/>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bookmarkEnd w:id="2"/>
          </w:p>
        </w:tc>
      </w:tr>
      <w:tr w:rsidR="00AE0B78" w:rsidRPr="00FA55E7" w:rsidTr="00930B1E">
        <w:trPr>
          <w:gridBefore w:val="1"/>
          <w:wBefore w:w="99" w:type="dxa"/>
          <w:trHeight w:val="231"/>
          <w:jc w:val="center"/>
        </w:trPr>
        <w:tc>
          <w:tcPr>
            <w:tcW w:w="2265" w:type="dxa"/>
            <w:gridSpan w:val="3"/>
            <w:vMerge/>
            <w:tcBorders>
              <w:bottom w:val="single" w:sz="12" w:space="0" w:color="auto"/>
              <w:right w:val="nil"/>
            </w:tcBorders>
          </w:tcPr>
          <w:p w:rsidR="00AE0B78" w:rsidRPr="00FA55E7" w:rsidRDefault="00AE0B78" w:rsidP="00930B1E">
            <w:pPr>
              <w:rPr>
                <w:color w:val="000000"/>
                <w:sz w:val="20"/>
                <w:szCs w:val="20"/>
              </w:rPr>
            </w:pPr>
          </w:p>
        </w:tc>
        <w:tc>
          <w:tcPr>
            <w:tcW w:w="2950" w:type="dxa"/>
            <w:gridSpan w:val="4"/>
            <w:vMerge/>
            <w:tcBorders>
              <w:left w:val="nil"/>
              <w:right w:val="single" w:sz="12" w:space="0" w:color="auto"/>
            </w:tcBorders>
          </w:tcPr>
          <w:p w:rsidR="00AE0B78" w:rsidRPr="00FA55E7" w:rsidRDefault="00AE0B78" w:rsidP="00930B1E">
            <w:pPr>
              <w:rPr>
                <w:color w:val="000000"/>
                <w:sz w:val="20"/>
                <w:szCs w:val="20"/>
              </w:rPr>
            </w:pPr>
          </w:p>
        </w:tc>
        <w:tc>
          <w:tcPr>
            <w:tcW w:w="2447" w:type="dxa"/>
            <w:gridSpan w:val="2"/>
            <w:vMerge/>
            <w:tcBorders>
              <w:left w:val="single" w:sz="12" w:space="0" w:color="auto"/>
              <w:right w:val="nil"/>
            </w:tcBorders>
          </w:tcPr>
          <w:p w:rsidR="00AE0B78" w:rsidRPr="00FA55E7" w:rsidRDefault="00AE0B78" w:rsidP="00930B1E">
            <w:pPr>
              <w:rPr>
                <w:color w:val="000000"/>
                <w:sz w:val="20"/>
                <w:szCs w:val="20"/>
              </w:rPr>
            </w:pPr>
          </w:p>
        </w:tc>
        <w:bookmarkStart w:id="3" w:name="Text77"/>
        <w:tc>
          <w:tcPr>
            <w:tcW w:w="3417" w:type="dxa"/>
            <w:gridSpan w:val="8"/>
            <w:tcBorders>
              <w:left w:val="nil"/>
            </w:tcBorders>
          </w:tcPr>
          <w:p w:rsidR="00AE0B78" w:rsidRPr="00FA55E7" w:rsidRDefault="00F52008" w:rsidP="00930B1E">
            <w:pPr>
              <w:rPr>
                <w:color w:val="000000"/>
                <w:sz w:val="20"/>
                <w:szCs w:val="20"/>
              </w:rPr>
            </w:pPr>
            <w:r w:rsidRPr="00FA55E7">
              <w:rPr>
                <w:color w:val="000000"/>
                <w:sz w:val="20"/>
                <w:szCs w:val="20"/>
              </w:rPr>
              <w:fldChar w:fldCharType="begin">
                <w:ffData>
                  <w:name w:val="Text77"/>
                  <w:enabled/>
                  <w:calcOnExit w:val="0"/>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bookmarkEnd w:id="3"/>
          </w:p>
        </w:tc>
      </w:tr>
      <w:tr w:rsidR="00AE0B78" w:rsidRPr="00FA55E7" w:rsidTr="00930B1E">
        <w:trPr>
          <w:gridBefore w:val="1"/>
          <w:wBefore w:w="99" w:type="dxa"/>
          <w:trHeight w:val="231"/>
          <w:jc w:val="center"/>
        </w:trPr>
        <w:tc>
          <w:tcPr>
            <w:tcW w:w="2265" w:type="dxa"/>
            <w:gridSpan w:val="3"/>
            <w:vMerge/>
            <w:tcBorders>
              <w:bottom w:val="single" w:sz="12" w:space="0" w:color="auto"/>
              <w:right w:val="nil"/>
            </w:tcBorders>
          </w:tcPr>
          <w:p w:rsidR="00AE0B78" w:rsidRPr="00FA55E7" w:rsidRDefault="00AE0B78" w:rsidP="00930B1E">
            <w:pPr>
              <w:rPr>
                <w:color w:val="000000"/>
                <w:sz w:val="20"/>
                <w:szCs w:val="20"/>
              </w:rPr>
            </w:pPr>
          </w:p>
        </w:tc>
        <w:tc>
          <w:tcPr>
            <w:tcW w:w="2950" w:type="dxa"/>
            <w:gridSpan w:val="4"/>
            <w:tcBorders>
              <w:left w:val="nil"/>
              <w:bottom w:val="single" w:sz="12" w:space="0" w:color="auto"/>
              <w:right w:val="single" w:sz="12" w:space="0" w:color="auto"/>
            </w:tcBorders>
          </w:tcPr>
          <w:p w:rsidR="00AE0B78" w:rsidRPr="00FA55E7" w:rsidRDefault="00AE0B78" w:rsidP="00930B1E">
            <w:pPr>
              <w:rPr>
                <w:color w:val="000000"/>
                <w:sz w:val="20"/>
                <w:szCs w:val="20"/>
              </w:rPr>
            </w:pPr>
          </w:p>
        </w:tc>
        <w:tc>
          <w:tcPr>
            <w:tcW w:w="2447" w:type="dxa"/>
            <w:gridSpan w:val="2"/>
            <w:vMerge/>
            <w:tcBorders>
              <w:left w:val="single" w:sz="12" w:space="0" w:color="auto"/>
              <w:bottom w:val="single" w:sz="12" w:space="0" w:color="auto"/>
              <w:right w:val="nil"/>
            </w:tcBorders>
          </w:tcPr>
          <w:p w:rsidR="00AE0B78" w:rsidRPr="00FA55E7" w:rsidRDefault="00AE0B78" w:rsidP="00930B1E">
            <w:pPr>
              <w:rPr>
                <w:color w:val="000000"/>
                <w:sz w:val="20"/>
                <w:szCs w:val="20"/>
              </w:rPr>
            </w:pPr>
          </w:p>
        </w:tc>
        <w:bookmarkStart w:id="4" w:name="Text78"/>
        <w:tc>
          <w:tcPr>
            <w:tcW w:w="3417" w:type="dxa"/>
            <w:gridSpan w:val="8"/>
            <w:tcBorders>
              <w:left w:val="nil"/>
              <w:bottom w:val="single" w:sz="12" w:space="0" w:color="auto"/>
            </w:tcBorders>
          </w:tcPr>
          <w:p w:rsidR="00AE0B78" w:rsidRPr="00FA55E7" w:rsidRDefault="00F52008" w:rsidP="00930B1E">
            <w:pPr>
              <w:rPr>
                <w:color w:val="000000"/>
                <w:sz w:val="20"/>
                <w:szCs w:val="20"/>
              </w:rPr>
            </w:pPr>
            <w:r w:rsidRPr="00FA55E7">
              <w:rPr>
                <w:color w:val="000000"/>
                <w:sz w:val="20"/>
                <w:szCs w:val="20"/>
              </w:rPr>
              <w:fldChar w:fldCharType="begin">
                <w:ffData>
                  <w:name w:val="Text78"/>
                  <w:enabled/>
                  <w:calcOnExit w:val="0"/>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bookmarkEnd w:id="4"/>
          </w:p>
        </w:tc>
      </w:tr>
      <w:tr w:rsidR="00AE0B78" w:rsidRPr="00FA55E7" w:rsidTr="0093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9" w:type="dxa"/>
          <w:tblHeader/>
          <w:jc w:val="center"/>
        </w:trPr>
        <w:tc>
          <w:tcPr>
            <w:tcW w:w="11079" w:type="dxa"/>
            <w:gridSpan w:val="17"/>
            <w:tcBorders>
              <w:top w:val="single" w:sz="12" w:space="0" w:color="auto"/>
              <w:left w:val="single" w:sz="12" w:space="0" w:color="auto"/>
              <w:bottom w:val="single" w:sz="12" w:space="0" w:color="auto"/>
              <w:right w:val="single" w:sz="12" w:space="0" w:color="auto"/>
            </w:tcBorders>
          </w:tcPr>
          <w:p w:rsidR="00AE0B78" w:rsidRPr="00FA55E7" w:rsidRDefault="00AE0B78" w:rsidP="00930B1E">
            <w:pPr>
              <w:rPr>
                <w:b/>
                <w:color w:val="000000"/>
                <w:sz w:val="20"/>
                <w:szCs w:val="20"/>
              </w:rPr>
            </w:pPr>
            <w:r w:rsidRPr="00FA55E7">
              <w:rPr>
                <w:b/>
                <w:color w:val="000000"/>
                <w:sz w:val="20"/>
                <w:szCs w:val="20"/>
              </w:rPr>
              <w:t>Transmission Line Inspection</w:t>
            </w:r>
          </w:p>
        </w:tc>
      </w:tr>
      <w:tr w:rsidR="00AE0B78" w:rsidRPr="00FA55E7" w:rsidTr="0093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9" w:type="dxa"/>
          <w:trHeight w:val="274"/>
          <w:jc w:val="center"/>
        </w:trPr>
        <w:tc>
          <w:tcPr>
            <w:tcW w:w="1905" w:type="dxa"/>
            <w:gridSpan w:val="2"/>
            <w:tcBorders>
              <w:top w:val="single" w:sz="12" w:space="0" w:color="auto"/>
              <w:left w:val="single" w:sz="12" w:space="0" w:color="auto"/>
              <w:right w:val="nil"/>
            </w:tcBorders>
          </w:tcPr>
          <w:p w:rsidR="00AE0B78" w:rsidRPr="00FA55E7" w:rsidRDefault="00AE0B78" w:rsidP="00930B1E">
            <w:pPr>
              <w:rPr>
                <w:b/>
                <w:color w:val="000000"/>
                <w:sz w:val="20"/>
                <w:szCs w:val="20"/>
              </w:rPr>
            </w:pPr>
            <w:r w:rsidRPr="00FA55E7">
              <w:rPr>
                <w:b/>
                <w:color w:val="000000"/>
                <w:sz w:val="20"/>
                <w:szCs w:val="20"/>
              </w:rPr>
              <w:t>Name of Operator:</w:t>
            </w:r>
          </w:p>
        </w:tc>
        <w:bookmarkStart w:id="5" w:name="Text5"/>
        <w:tc>
          <w:tcPr>
            <w:tcW w:w="7196" w:type="dxa"/>
            <w:gridSpan w:val="11"/>
            <w:tcBorders>
              <w:top w:val="single" w:sz="12" w:space="0" w:color="auto"/>
              <w:left w:val="nil"/>
            </w:tcBorders>
          </w:tcPr>
          <w:p w:rsidR="00AE0B78" w:rsidRPr="00FA55E7" w:rsidRDefault="00F52008" w:rsidP="00930B1E">
            <w:pPr>
              <w:rPr>
                <w:color w:val="000000"/>
                <w:sz w:val="20"/>
                <w:szCs w:val="20"/>
              </w:rPr>
            </w:pPr>
            <w:r w:rsidRPr="00FA55E7">
              <w:rPr>
                <w:color w:val="000000"/>
                <w:sz w:val="20"/>
                <w:szCs w:val="20"/>
              </w:rPr>
              <w:fldChar w:fldCharType="begin">
                <w:ffData>
                  <w:name w:val="Text5"/>
                  <w:enabled/>
                  <w:calcOnExit w:val="0"/>
                  <w:textInput>
                    <w:maxLength w:val="130"/>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bookmarkEnd w:id="5"/>
          </w:p>
        </w:tc>
        <w:tc>
          <w:tcPr>
            <w:tcW w:w="1079" w:type="dxa"/>
            <w:gridSpan w:val="2"/>
            <w:tcBorders>
              <w:top w:val="single" w:sz="12" w:space="0" w:color="auto"/>
              <w:right w:val="nil"/>
            </w:tcBorders>
          </w:tcPr>
          <w:p w:rsidR="00AE0B78" w:rsidRPr="00FA55E7" w:rsidRDefault="00AE0B78" w:rsidP="00930B1E">
            <w:pPr>
              <w:rPr>
                <w:b/>
                <w:color w:val="000000"/>
                <w:sz w:val="20"/>
                <w:szCs w:val="20"/>
              </w:rPr>
            </w:pPr>
            <w:r w:rsidRPr="00FA55E7">
              <w:rPr>
                <w:b/>
                <w:color w:val="000000"/>
                <w:sz w:val="20"/>
                <w:szCs w:val="20"/>
              </w:rPr>
              <w:t>OPID #:</w:t>
            </w:r>
          </w:p>
        </w:tc>
        <w:bookmarkStart w:id="6" w:name="Text88"/>
        <w:tc>
          <w:tcPr>
            <w:tcW w:w="899" w:type="dxa"/>
            <w:gridSpan w:val="2"/>
            <w:tcBorders>
              <w:top w:val="single" w:sz="12" w:space="0" w:color="auto"/>
              <w:left w:val="nil"/>
              <w:right w:val="single" w:sz="12" w:space="0" w:color="auto"/>
            </w:tcBorders>
          </w:tcPr>
          <w:p w:rsidR="00AE0B78" w:rsidRPr="00FA55E7" w:rsidRDefault="00F52008" w:rsidP="00930B1E">
            <w:pPr>
              <w:rPr>
                <w:color w:val="000000"/>
                <w:sz w:val="20"/>
                <w:szCs w:val="20"/>
              </w:rPr>
            </w:pPr>
            <w:r w:rsidRPr="00FA55E7">
              <w:rPr>
                <w:color w:val="000000"/>
                <w:sz w:val="20"/>
                <w:szCs w:val="20"/>
              </w:rPr>
              <w:fldChar w:fldCharType="begin">
                <w:ffData>
                  <w:name w:val="Text88"/>
                  <w:enabled/>
                  <w:calcOnExit w:val="0"/>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bookmarkEnd w:id="6"/>
          </w:p>
        </w:tc>
      </w:tr>
      <w:tr w:rsidR="00AE0B78" w:rsidRPr="00FA55E7" w:rsidTr="0093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9" w:type="dxa"/>
          <w:trHeight w:val="274"/>
          <w:jc w:val="center"/>
        </w:trPr>
        <w:tc>
          <w:tcPr>
            <w:tcW w:w="1905" w:type="dxa"/>
            <w:gridSpan w:val="2"/>
            <w:tcBorders>
              <w:left w:val="single" w:sz="12" w:space="0" w:color="auto"/>
              <w:right w:val="nil"/>
            </w:tcBorders>
          </w:tcPr>
          <w:p w:rsidR="00AE0B78" w:rsidRPr="00FA55E7" w:rsidRDefault="00AE0B78" w:rsidP="00930B1E">
            <w:pPr>
              <w:rPr>
                <w:b/>
                <w:color w:val="000000"/>
                <w:sz w:val="20"/>
                <w:szCs w:val="20"/>
              </w:rPr>
            </w:pPr>
            <w:r w:rsidRPr="00FA55E7">
              <w:rPr>
                <w:b/>
                <w:color w:val="000000"/>
                <w:sz w:val="20"/>
                <w:szCs w:val="20"/>
              </w:rPr>
              <w:t>Name of Unit(s):</w:t>
            </w:r>
          </w:p>
        </w:tc>
        <w:bookmarkStart w:id="7" w:name="Text6"/>
        <w:tc>
          <w:tcPr>
            <w:tcW w:w="7196" w:type="dxa"/>
            <w:gridSpan w:val="11"/>
            <w:tcBorders>
              <w:left w:val="nil"/>
            </w:tcBorders>
          </w:tcPr>
          <w:p w:rsidR="00AE0B78" w:rsidRPr="00FA55E7" w:rsidRDefault="00F52008" w:rsidP="00930B1E">
            <w:pPr>
              <w:rPr>
                <w:color w:val="000000"/>
                <w:sz w:val="20"/>
                <w:szCs w:val="20"/>
              </w:rPr>
            </w:pPr>
            <w:r w:rsidRPr="00FA55E7">
              <w:rPr>
                <w:color w:val="000000"/>
                <w:sz w:val="20"/>
                <w:szCs w:val="20"/>
              </w:rPr>
              <w:fldChar w:fldCharType="begin">
                <w:ffData>
                  <w:name w:val="Text6"/>
                  <w:enabled/>
                  <w:calcOnExit w:val="0"/>
                  <w:textInput>
                    <w:maxLength w:val="120"/>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bookmarkEnd w:id="7"/>
          </w:p>
        </w:tc>
        <w:tc>
          <w:tcPr>
            <w:tcW w:w="1079" w:type="dxa"/>
            <w:gridSpan w:val="2"/>
            <w:tcBorders>
              <w:right w:val="nil"/>
            </w:tcBorders>
          </w:tcPr>
          <w:p w:rsidR="00AE0B78" w:rsidRPr="00FA55E7" w:rsidRDefault="00AE0B78" w:rsidP="00930B1E">
            <w:pPr>
              <w:rPr>
                <w:b/>
                <w:color w:val="000000"/>
                <w:sz w:val="20"/>
                <w:szCs w:val="20"/>
              </w:rPr>
            </w:pPr>
            <w:r w:rsidRPr="00FA55E7">
              <w:rPr>
                <w:b/>
                <w:color w:val="000000"/>
                <w:sz w:val="20"/>
                <w:szCs w:val="20"/>
              </w:rPr>
              <w:t>Unit #(s):</w:t>
            </w:r>
          </w:p>
        </w:tc>
        <w:tc>
          <w:tcPr>
            <w:tcW w:w="899" w:type="dxa"/>
            <w:gridSpan w:val="2"/>
            <w:tcBorders>
              <w:left w:val="nil"/>
              <w:right w:val="single" w:sz="12" w:space="0" w:color="auto"/>
            </w:tcBorders>
          </w:tcPr>
          <w:p w:rsidR="00AE0B78" w:rsidRPr="00FA55E7" w:rsidRDefault="00F52008" w:rsidP="00930B1E">
            <w:pPr>
              <w:rPr>
                <w:color w:val="000000"/>
                <w:sz w:val="20"/>
                <w:szCs w:val="20"/>
              </w:rPr>
            </w:pPr>
            <w:r w:rsidRPr="00FA55E7">
              <w:rPr>
                <w:color w:val="000000"/>
                <w:sz w:val="20"/>
                <w:szCs w:val="20"/>
              </w:rPr>
              <w:fldChar w:fldCharType="begin">
                <w:ffData>
                  <w:name w:val=""/>
                  <w:enabled/>
                  <w:calcOnExit w:val="0"/>
                  <w:textInput>
                    <w:maxLength w:val="4"/>
                    <w:format w:val="UPPERCASE"/>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Pr="00FA55E7">
              <w:rPr>
                <w:color w:val="000000"/>
                <w:sz w:val="20"/>
                <w:szCs w:val="20"/>
              </w:rPr>
              <w:fldChar w:fldCharType="end"/>
            </w:r>
          </w:p>
        </w:tc>
      </w:tr>
      <w:tr w:rsidR="00AE0B78" w:rsidRPr="00FA55E7" w:rsidTr="0093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9" w:type="dxa"/>
          <w:trHeight w:val="274"/>
          <w:jc w:val="center"/>
        </w:trPr>
        <w:tc>
          <w:tcPr>
            <w:tcW w:w="1905" w:type="dxa"/>
            <w:gridSpan w:val="2"/>
            <w:tcBorders>
              <w:left w:val="single" w:sz="12" w:space="0" w:color="auto"/>
              <w:right w:val="nil"/>
            </w:tcBorders>
          </w:tcPr>
          <w:p w:rsidR="00AE0B78" w:rsidRPr="00FA55E7" w:rsidRDefault="00AE0B78" w:rsidP="00930B1E">
            <w:pPr>
              <w:rPr>
                <w:b/>
                <w:color w:val="000000"/>
                <w:sz w:val="20"/>
                <w:szCs w:val="20"/>
              </w:rPr>
            </w:pPr>
            <w:r w:rsidRPr="00FA55E7">
              <w:rPr>
                <w:b/>
                <w:color w:val="000000"/>
                <w:sz w:val="20"/>
                <w:szCs w:val="20"/>
              </w:rPr>
              <w:t>Records Location:</w:t>
            </w:r>
          </w:p>
        </w:tc>
        <w:tc>
          <w:tcPr>
            <w:tcW w:w="9174" w:type="dxa"/>
            <w:gridSpan w:val="15"/>
            <w:tcBorders>
              <w:left w:val="nil"/>
              <w:right w:val="single" w:sz="12" w:space="0" w:color="auto"/>
            </w:tcBorders>
          </w:tcPr>
          <w:p w:rsidR="00AE0B78" w:rsidRPr="00FA55E7" w:rsidRDefault="00F52008" w:rsidP="00930B1E">
            <w:pPr>
              <w:rPr>
                <w:color w:val="000000"/>
                <w:sz w:val="20"/>
                <w:szCs w:val="20"/>
              </w:rPr>
            </w:pPr>
            <w:r w:rsidRPr="00FA55E7">
              <w:rPr>
                <w:color w:val="000000"/>
                <w:sz w:val="20"/>
                <w:szCs w:val="20"/>
              </w:rPr>
              <w:fldChar w:fldCharType="begin">
                <w:ffData>
                  <w:name w:val=""/>
                  <w:enabled/>
                  <w:calcOnExit w:val="0"/>
                  <w:textInput>
                    <w:maxLength w:val="166"/>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r w:rsidR="00AE0B78" w:rsidRPr="00FA55E7" w:rsidTr="0093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9" w:type="dxa"/>
          <w:trHeight w:val="274"/>
          <w:jc w:val="center"/>
        </w:trPr>
        <w:tc>
          <w:tcPr>
            <w:tcW w:w="2438" w:type="dxa"/>
            <w:gridSpan w:val="4"/>
            <w:tcBorders>
              <w:left w:val="single" w:sz="12" w:space="0" w:color="auto"/>
              <w:right w:val="nil"/>
            </w:tcBorders>
          </w:tcPr>
          <w:p w:rsidR="00AE0B78" w:rsidRPr="00FA55E7" w:rsidRDefault="00AE0B78" w:rsidP="00930B1E">
            <w:pPr>
              <w:rPr>
                <w:b/>
                <w:color w:val="000000"/>
                <w:sz w:val="20"/>
                <w:szCs w:val="20"/>
              </w:rPr>
            </w:pPr>
            <w:r w:rsidRPr="00FA55E7">
              <w:rPr>
                <w:b/>
                <w:color w:val="000000"/>
                <w:sz w:val="20"/>
                <w:szCs w:val="20"/>
              </w:rPr>
              <w:t>Unit Type &amp; Commodity:</w:t>
            </w:r>
          </w:p>
        </w:tc>
        <w:tc>
          <w:tcPr>
            <w:tcW w:w="8641" w:type="dxa"/>
            <w:gridSpan w:val="13"/>
            <w:tcBorders>
              <w:left w:val="nil"/>
              <w:right w:val="single" w:sz="12" w:space="0" w:color="auto"/>
            </w:tcBorders>
          </w:tcPr>
          <w:p w:rsidR="00AE0B78" w:rsidRPr="00FA55E7" w:rsidRDefault="00AE0B78" w:rsidP="00930B1E">
            <w:pPr>
              <w:rPr>
                <w:color w:val="000000"/>
                <w:sz w:val="20"/>
                <w:szCs w:val="20"/>
              </w:rPr>
            </w:pPr>
            <w:r w:rsidRPr="00FA55E7">
              <w:rPr>
                <w:color w:val="000000"/>
                <w:sz w:val="20"/>
                <w:szCs w:val="20"/>
              </w:rPr>
              <w:t>Natural Gas</w:t>
            </w:r>
          </w:p>
        </w:tc>
      </w:tr>
      <w:tr w:rsidR="00AE0B78" w:rsidRPr="00FA55E7" w:rsidTr="0093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9" w:type="dxa"/>
          <w:trHeight w:val="274"/>
          <w:jc w:val="center"/>
        </w:trPr>
        <w:tc>
          <w:tcPr>
            <w:tcW w:w="1725" w:type="dxa"/>
            <w:tcBorders>
              <w:left w:val="single" w:sz="12" w:space="0" w:color="auto"/>
              <w:right w:val="nil"/>
            </w:tcBorders>
          </w:tcPr>
          <w:p w:rsidR="00AE0B78" w:rsidRPr="00FA55E7" w:rsidRDefault="00AE0B78" w:rsidP="00930B1E">
            <w:pPr>
              <w:rPr>
                <w:b/>
                <w:color w:val="000000"/>
                <w:sz w:val="20"/>
                <w:szCs w:val="20"/>
              </w:rPr>
            </w:pPr>
            <w:r w:rsidRPr="00FA55E7">
              <w:rPr>
                <w:b/>
                <w:color w:val="000000"/>
                <w:sz w:val="20"/>
                <w:szCs w:val="20"/>
              </w:rPr>
              <w:t>Inspection Type:</w:t>
            </w:r>
            <w:r w:rsidR="00930B1E">
              <w:rPr>
                <w:b/>
                <w:color w:val="000000"/>
                <w:sz w:val="20"/>
                <w:szCs w:val="20"/>
              </w:rPr>
              <w:t xml:space="preserve">  </w:t>
            </w:r>
          </w:p>
        </w:tc>
        <w:tc>
          <w:tcPr>
            <w:tcW w:w="5217" w:type="dxa"/>
            <w:gridSpan w:val="7"/>
            <w:tcBorders>
              <w:left w:val="nil"/>
            </w:tcBorders>
          </w:tcPr>
          <w:p w:rsidR="00AE0B78" w:rsidRPr="00FA55E7" w:rsidRDefault="00F52008" w:rsidP="00930B1E">
            <w:pPr>
              <w:rPr>
                <w:color w:val="000000"/>
                <w:sz w:val="20"/>
                <w:szCs w:val="20"/>
              </w:rPr>
            </w:pPr>
            <w:r w:rsidRPr="00FA55E7">
              <w:rPr>
                <w:color w:val="000000"/>
                <w:sz w:val="20"/>
                <w:szCs w:val="20"/>
              </w:rPr>
              <w:fldChar w:fldCharType="begin">
                <w:ffData>
                  <w:name w:val=""/>
                  <w:enabled/>
                  <w:calcOnExit w:val="0"/>
                  <w:textInput>
                    <w:maxLength w:val="35"/>
                    <w:format w:val="FIRST CAPITAL"/>
                  </w:textInput>
                </w:ffData>
              </w:fldChar>
            </w:r>
            <w:r w:rsidR="00930B1E"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930B1E">
              <w:t> </w:t>
            </w:r>
            <w:r w:rsidR="00930B1E">
              <w:t> </w:t>
            </w:r>
            <w:r w:rsidR="00930B1E">
              <w:t> </w:t>
            </w:r>
            <w:r w:rsidR="00930B1E">
              <w:t> </w:t>
            </w:r>
            <w:r w:rsidR="00930B1E">
              <w:t> </w:t>
            </w:r>
            <w:r w:rsidRPr="00FA55E7">
              <w:rPr>
                <w:color w:val="000000"/>
                <w:sz w:val="20"/>
                <w:szCs w:val="20"/>
              </w:rPr>
              <w:fldChar w:fldCharType="end"/>
            </w:r>
          </w:p>
        </w:tc>
        <w:tc>
          <w:tcPr>
            <w:tcW w:w="1799" w:type="dxa"/>
            <w:gridSpan w:val="3"/>
            <w:tcBorders>
              <w:right w:val="nil"/>
            </w:tcBorders>
          </w:tcPr>
          <w:p w:rsidR="00AE0B78" w:rsidRPr="00FA55E7" w:rsidRDefault="00AE0B78" w:rsidP="00930B1E">
            <w:pPr>
              <w:ind w:right="-115"/>
              <w:rPr>
                <w:b/>
                <w:color w:val="000000"/>
                <w:sz w:val="20"/>
                <w:szCs w:val="20"/>
              </w:rPr>
            </w:pPr>
            <w:r w:rsidRPr="00FA55E7">
              <w:rPr>
                <w:b/>
                <w:color w:val="000000"/>
                <w:sz w:val="20"/>
                <w:szCs w:val="20"/>
              </w:rPr>
              <w:t>Inspection Date(s):</w:t>
            </w:r>
          </w:p>
        </w:tc>
        <w:bookmarkStart w:id="8" w:name="Text104"/>
        <w:tc>
          <w:tcPr>
            <w:tcW w:w="2338" w:type="dxa"/>
            <w:gridSpan w:val="6"/>
            <w:tcBorders>
              <w:left w:val="nil"/>
              <w:right w:val="single" w:sz="12" w:space="0" w:color="auto"/>
            </w:tcBorders>
          </w:tcPr>
          <w:p w:rsidR="00AE0B78" w:rsidRPr="00FA55E7" w:rsidRDefault="00F52008" w:rsidP="00930B1E">
            <w:pPr>
              <w:ind w:right="-115"/>
              <w:rPr>
                <w:color w:val="000000"/>
                <w:sz w:val="20"/>
                <w:szCs w:val="20"/>
              </w:rPr>
            </w:pPr>
            <w:r w:rsidRPr="00FA55E7">
              <w:rPr>
                <w:color w:val="000000"/>
                <w:sz w:val="20"/>
                <w:szCs w:val="20"/>
              </w:rPr>
              <w:fldChar w:fldCharType="begin">
                <w:ffData>
                  <w:name w:val="Text104"/>
                  <w:enabled/>
                  <w:calcOnExit w:val="0"/>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bookmarkEnd w:id="8"/>
          </w:p>
        </w:tc>
      </w:tr>
      <w:tr w:rsidR="00AE0B78" w:rsidRPr="00FA55E7" w:rsidTr="0093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9" w:type="dxa"/>
          <w:trHeight w:val="274"/>
          <w:jc w:val="center"/>
        </w:trPr>
        <w:tc>
          <w:tcPr>
            <w:tcW w:w="2265" w:type="dxa"/>
            <w:gridSpan w:val="3"/>
            <w:tcBorders>
              <w:left w:val="single" w:sz="12" w:space="0" w:color="auto"/>
              <w:bottom w:val="single" w:sz="12" w:space="0" w:color="auto"/>
              <w:right w:val="nil"/>
            </w:tcBorders>
          </w:tcPr>
          <w:p w:rsidR="00AE0B78" w:rsidRPr="00FA55E7" w:rsidRDefault="00AE0B78" w:rsidP="00930B1E">
            <w:pPr>
              <w:rPr>
                <w:b/>
                <w:color w:val="000000"/>
                <w:sz w:val="20"/>
                <w:szCs w:val="20"/>
              </w:rPr>
            </w:pPr>
            <w:r w:rsidRPr="00FA55E7">
              <w:rPr>
                <w:b/>
                <w:color w:val="000000"/>
                <w:sz w:val="20"/>
                <w:szCs w:val="20"/>
              </w:rPr>
              <w:t>PUC Representative(s):</w:t>
            </w:r>
          </w:p>
        </w:tc>
        <w:tc>
          <w:tcPr>
            <w:tcW w:w="6656" w:type="dxa"/>
            <w:gridSpan w:val="9"/>
            <w:tcBorders>
              <w:left w:val="nil"/>
              <w:bottom w:val="single" w:sz="12" w:space="0" w:color="auto"/>
            </w:tcBorders>
          </w:tcPr>
          <w:p w:rsidR="00AE0B78" w:rsidRPr="00FA55E7" w:rsidRDefault="00F52008" w:rsidP="00930B1E">
            <w:pPr>
              <w:rPr>
                <w:color w:val="000000"/>
                <w:sz w:val="20"/>
                <w:szCs w:val="20"/>
              </w:rPr>
            </w:pPr>
            <w:r w:rsidRPr="00FA55E7">
              <w:rPr>
                <w:color w:val="000000"/>
                <w:sz w:val="20"/>
                <w:szCs w:val="20"/>
              </w:rPr>
              <w:fldChar w:fldCharType="begin">
                <w:ffData>
                  <w:name w:val=""/>
                  <w:enabled/>
                  <w:calcOnExit w:val="0"/>
                  <w:textInput>
                    <w:maxLength w:val="125"/>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c>
          <w:tcPr>
            <w:tcW w:w="1079" w:type="dxa"/>
            <w:gridSpan w:val="2"/>
            <w:tcBorders>
              <w:bottom w:val="single" w:sz="12" w:space="0" w:color="auto"/>
              <w:right w:val="nil"/>
            </w:tcBorders>
          </w:tcPr>
          <w:p w:rsidR="00AE0B78" w:rsidRPr="00FA55E7" w:rsidRDefault="00AE0B78" w:rsidP="00930B1E">
            <w:pPr>
              <w:ind w:right="-115"/>
              <w:rPr>
                <w:b/>
                <w:color w:val="000000"/>
                <w:sz w:val="20"/>
                <w:szCs w:val="20"/>
              </w:rPr>
            </w:pPr>
            <w:r w:rsidRPr="00FA55E7">
              <w:rPr>
                <w:b/>
                <w:color w:val="000000"/>
                <w:sz w:val="20"/>
                <w:szCs w:val="20"/>
              </w:rPr>
              <w:t>Field Days:</w:t>
            </w:r>
          </w:p>
        </w:tc>
        <w:bookmarkStart w:id="9" w:name="Text13"/>
        <w:tc>
          <w:tcPr>
            <w:tcW w:w="1079" w:type="dxa"/>
            <w:gridSpan w:val="3"/>
            <w:tcBorders>
              <w:left w:val="nil"/>
              <w:bottom w:val="single" w:sz="12" w:space="0" w:color="auto"/>
              <w:right w:val="single" w:sz="12" w:space="0" w:color="auto"/>
            </w:tcBorders>
          </w:tcPr>
          <w:p w:rsidR="00AE0B78" w:rsidRPr="00FA55E7" w:rsidRDefault="00F52008" w:rsidP="00930B1E">
            <w:pPr>
              <w:rPr>
                <w:color w:val="000000"/>
                <w:sz w:val="20"/>
                <w:szCs w:val="20"/>
              </w:rPr>
            </w:pPr>
            <w:r w:rsidRPr="00FA55E7">
              <w:rPr>
                <w:color w:val="000000"/>
                <w:sz w:val="20"/>
                <w:szCs w:val="20"/>
              </w:rPr>
              <w:fldChar w:fldCharType="begin">
                <w:ffData>
                  <w:name w:val="Text13"/>
                  <w:enabled/>
                  <w:calcOnExit w:val="0"/>
                  <w:textInput>
                    <w:maxLength w:val="4"/>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Pr="00FA55E7">
              <w:rPr>
                <w:color w:val="000000"/>
                <w:sz w:val="20"/>
                <w:szCs w:val="20"/>
              </w:rPr>
              <w:fldChar w:fldCharType="end"/>
            </w:r>
            <w:bookmarkEnd w:id="9"/>
          </w:p>
        </w:tc>
      </w:tr>
      <w:tr w:rsidR="004408EF" w:rsidRPr="00FA55E7" w:rsidTr="00930B1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8" w:type="dxa"/>
        </w:trPr>
        <w:tc>
          <w:tcPr>
            <w:tcW w:w="3330" w:type="dxa"/>
            <w:gridSpan w:val="6"/>
            <w:tcBorders>
              <w:left w:val="single" w:sz="12" w:space="0" w:color="auto"/>
            </w:tcBorders>
          </w:tcPr>
          <w:p w:rsidR="004408EF" w:rsidRPr="00FA55E7" w:rsidRDefault="004408EF" w:rsidP="00930B1E">
            <w:pPr>
              <w:rPr>
                <w:b/>
                <w:color w:val="000000"/>
                <w:sz w:val="20"/>
                <w:szCs w:val="20"/>
              </w:rPr>
            </w:pPr>
            <w:r w:rsidRPr="00FA55E7">
              <w:rPr>
                <w:b/>
                <w:color w:val="000000"/>
                <w:sz w:val="20"/>
                <w:szCs w:val="20"/>
              </w:rPr>
              <w:t>Persons Interviewed</w:t>
            </w:r>
          </w:p>
        </w:tc>
        <w:tc>
          <w:tcPr>
            <w:tcW w:w="4537" w:type="dxa"/>
            <w:gridSpan w:val="5"/>
          </w:tcPr>
          <w:p w:rsidR="004408EF" w:rsidRPr="00FA55E7" w:rsidRDefault="004408EF" w:rsidP="00930B1E">
            <w:pPr>
              <w:rPr>
                <w:b/>
                <w:color w:val="000000"/>
                <w:sz w:val="20"/>
                <w:szCs w:val="20"/>
              </w:rPr>
            </w:pPr>
            <w:r w:rsidRPr="00FA55E7">
              <w:rPr>
                <w:b/>
                <w:color w:val="000000"/>
                <w:sz w:val="20"/>
                <w:szCs w:val="20"/>
              </w:rPr>
              <w:t>Title</w:t>
            </w:r>
          </w:p>
        </w:tc>
        <w:tc>
          <w:tcPr>
            <w:tcW w:w="3203" w:type="dxa"/>
            <w:gridSpan w:val="6"/>
            <w:tcBorders>
              <w:right w:val="single" w:sz="12" w:space="0" w:color="auto"/>
            </w:tcBorders>
          </w:tcPr>
          <w:p w:rsidR="004408EF" w:rsidRPr="00FA55E7" w:rsidRDefault="004408EF" w:rsidP="00930B1E">
            <w:pPr>
              <w:rPr>
                <w:b/>
                <w:color w:val="000000"/>
                <w:sz w:val="20"/>
                <w:szCs w:val="20"/>
              </w:rPr>
            </w:pPr>
            <w:r w:rsidRPr="00FA55E7">
              <w:rPr>
                <w:b/>
                <w:color w:val="000000"/>
                <w:sz w:val="20"/>
                <w:szCs w:val="20"/>
              </w:rPr>
              <w:t>Phone No.</w:t>
            </w:r>
          </w:p>
        </w:tc>
      </w:tr>
      <w:tr w:rsidR="00837318" w:rsidRPr="00FA55E7" w:rsidTr="00930B1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8" w:type="dxa"/>
        </w:trPr>
        <w:tc>
          <w:tcPr>
            <w:tcW w:w="3330" w:type="dxa"/>
            <w:gridSpan w:val="6"/>
            <w:tcBorders>
              <w:left w:val="single" w:sz="12" w:space="0" w:color="auto"/>
            </w:tcBorders>
          </w:tcPr>
          <w:p w:rsidR="00837318" w:rsidRPr="00FA55E7" w:rsidRDefault="00837318" w:rsidP="00837318">
            <w:pPr>
              <w:ind w:left="-108"/>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4537" w:type="dxa"/>
            <w:gridSpan w:val="5"/>
          </w:tcPr>
          <w:p w:rsidR="00837318" w:rsidRPr="00FA55E7" w:rsidRDefault="00837318" w:rsidP="00837318">
            <w:pPr>
              <w:ind w:left="-108"/>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3203" w:type="dxa"/>
            <w:gridSpan w:val="6"/>
            <w:tcBorders>
              <w:right w:val="single" w:sz="12" w:space="0" w:color="auto"/>
            </w:tcBorders>
          </w:tcPr>
          <w:p w:rsidR="00837318" w:rsidRPr="00FA55E7" w:rsidRDefault="00837318" w:rsidP="00837318">
            <w:pPr>
              <w:ind w:left="-108"/>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r>
      <w:tr w:rsidR="00837318" w:rsidRPr="00FA55E7" w:rsidTr="00930B1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8" w:type="dxa"/>
        </w:trPr>
        <w:tc>
          <w:tcPr>
            <w:tcW w:w="3330" w:type="dxa"/>
            <w:gridSpan w:val="6"/>
            <w:tcBorders>
              <w:left w:val="single" w:sz="12" w:space="0" w:color="auto"/>
            </w:tcBorders>
          </w:tcPr>
          <w:p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4537" w:type="dxa"/>
            <w:gridSpan w:val="5"/>
          </w:tcPr>
          <w:p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3203" w:type="dxa"/>
            <w:gridSpan w:val="6"/>
            <w:tcBorders>
              <w:right w:val="single" w:sz="12" w:space="0" w:color="auto"/>
            </w:tcBorders>
          </w:tcPr>
          <w:p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r>
      <w:tr w:rsidR="00837318" w:rsidRPr="00FA55E7" w:rsidTr="00930B1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8" w:type="dxa"/>
        </w:trPr>
        <w:tc>
          <w:tcPr>
            <w:tcW w:w="3330" w:type="dxa"/>
            <w:gridSpan w:val="6"/>
            <w:tcBorders>
              <w:left w:val="single" w:sz="12" w:space="0" w:color="auto"/>
            </w:tcBorders>
          </w:tcPr>
          <w:p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4537" w:type="dxa"/>
            <w:gridSpan w:val="5"/>
          </w:tcPr>
          <w:p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3203" w:type="dxa"/>
            <w:gridSpan w:val="6"/>
            <w:tcBorders>
              <w:right w:val="single" w:sz="12" w:space="0" w:color="auto"/>
            </w:tcBorders>
          </w:tcPr>
          <w:p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r>
      <w:tr w:rsidR="00837318" w:rsidRPr="00FA55E7" w:rsidTr="00930B1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8" w:type="dxa"/>
        </w:trPr>
        <w:tc>
          <w:tcPr>
            <w:tcW w:w="3330" w:type="dxa"/>
            <w:gridSpan w:val="6"/>
            <w:tcBorders>
              <w:left w:val="single" w:sz="12" w:space="0" w:color="auto"/>
            </w:tcBorders>
          </w:tcPr>
          <w:p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4537" w:type="dxa"/>
            <w:gridSpan w:val="5"/>
          </w:tcPr>
          <w:p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3203" w:type="dxa"/>
            <w:gridSpan w:val="6"/>
            <w:tcBorders>
              <w:right w:val="single" w:sz="12" w:space="0" w:color="auto"/>
            </w:tcBorders>
          </w:tcPr>
          <w:p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r>
      <w:tr w:rsidR="00837318" w:rsidRPr="00FA55E7" w:rsidTr="00930B1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8" w:type="dxa"/>
        </w:trPr>
        <w:tc>
          <w:tcPr>
            <w:tcW w:w="3330" w:type="dxa"/>
            <w:gridSpan w:val="6"/>
            <w:tcBorders>
              <w:left w:val="single" w:sz="12" w:space="0" w:color="auto"/>
            </w:tcBorders>
          </w:tcPr>
          <w:p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4537" w:type="dxa"/>
            <w:gridSpan w:val="5"/>
          </w:tcPr>
          <w:p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3203" w:type="dxa"/>
            <w:gridSpan w:val="6"/>
            <w:tcBorders>
              <w:right w:val="single" w:sz="12" w:space="0" w:color="auto"/>
            </w:tcBorders>
          </w:tcPr>
          <w:p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r>
      <w:tr w:rsidR="00837318" w:rsidRPr="00FA55E7" w:rsidTr="00930B1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8" w:type="dxa"/>
        </w:trPr>
        <w:tc>
          <w:tcPr>
            <w:tcW w:w="3330" w:type="dxa"/>
            <w:gridSpan w:val="6"/>
            <w:tcBorders>
              <w:left w:val="single" w:sz="12" w:space="0" w:color="auto"/>
            </w:tcBorders>
          </w:tcPr>
          <w:p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4537" w:type="dxa"/>
            <w:gridSpan w:val="5"/>
          </w:tcPr>
          <w:p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3203" w:type="dxa"/>
            <w:gridSpan w:val="6"/>
            <w:tcBorders>
              <w:right w:val="single" w:sz="12" w:space="0" w:color="auto"/>
            </w:tcBorders>
          </w:tcPr>
          <w:p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r>
      <w:tr w:rsidR="00837318" w:rsidRPr="00FA55E7" w:rsidTr="00930B1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8" w:type="dxa"/>
        </w:trPr>
        <w:tc>
          <w:tcPr>
            <w:tcW w:w="3330" w:type="dxa"/>
            <w:gridSpan w:val="6"/>
            <w:tcBorders>
              <w:left w:val="single" w:sz="12" w:space="0" w:color="auto"/>
            </w:tcBorders>
          </w:tcPr>
          <w:p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4537" w:type="dxa"/>
            <w:gridSpan w:val="5"/>
          </w:tcPr>
          <w:p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3203" w:type="dxa"/>
            <w:gridSpan w:val="6"/>
            <w:tcBorders>
              <w:right w:val="single" w:sz="12" w:space="0" w:color="auto"/>
            </w:tcBorders>
          </w:tcPr>
          <w:p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r>
      <w:tr w:rsidR="00837318" w:rsidRPr="00FA55E7" w:rsidTr="00930B1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8" w:type="dxa"/>
        </w:trPr>
        <w:tc>
          <w:tcPr>
            <w:tcW w:w="3330" w:type="dxa"/>
            <w:gridSpan w:val="6"/>
            <w:tcBorders>
              <w:left w:val="single" w:sz="12" w:space="0" w:color="auto"/>
            </w:tcBorders>
          </w:tcPr>
          <w:p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4537" w:type="dxa"/>
            <w:gridSpan w:val="5"/>
          </w:tcPr>
          <w:p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3203" w:type="dxa"/>
            <w:gridSpan w:val="6"/>
            <w:tcBorders>
              <w:right w:val="single" w:sz="12" w:space="0" w:color="auto"/>
            </w:tcBorders>
          </w:tcPr>
          <w:p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r>
      <w:tr w:rsidR="00837318" w:rsidRPr="00FA55E7" w:rsidTr="00930B1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8" w:type="dxa"/>
        </w:trPr>
        <w:tc>
          <w:tcPr>
            <w:tcW w:w="3330" w:type="dxa"/>
            <w:gridSpan w:val="6"/>
            <w:tcBorders>
              <w:left w:val="single" w:sz="12" w:space="0" w:color="auto"/>
            </w:tcBorders>
          </w:tcPr>
          <w:p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4537" w:type="dxa"/>
            <w:gridSpan w:val="5"/>
          </w:tcPr>
          <w:p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3203" w:type="dxa"/>
            <w:gridSpan w:val="6"/>
            <w:tcBorders>
              <w:right w:val="single" w:sz="12" w:space="0" w:color="auto"/>
            </w:tcBorders>
          </w:tcPr>
          <w:p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r>
      <w:tr w:rsidR="00837318" w:rsidRPr="00FA55E7" w:rsidTr="00930B1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8" w:type="dxa"/>
        </w:trPr>
        <w:tc>
          <w:tcPr>
            <w:tcW w:w="4410" w:type="dxa"/>
            <w:gridSpan w:val="7"/>
            <w:tcBorders>
              <w:left w:val="single" w:sz="12" w:space="0" w:color="auto"/>
              <w:bottom w:val="single" w:sz="12" w:space="0" w:color="auto"/>
              <w:right w:val="nil"/>
            </w:tcBorders>
          </w:tcPr>
          <w:p w:rsidR="00837318" w:rsidRPr="00FA55E7" w:rsidRDefault="00837318" w:rsidP="00930B1E">
            <w:pPr>
              <w:rPr>
                <w:color w:val="000000"/>
                <w:sz w:val="20"/>
                <w:szCs w:val="20"/>
              </w:rPr>
            </w:pPr>
            <w:r w:rsidRPr="00FA55E7">
              <w:rPr>
                <w:b/>
                <w:color w:val="000000"/>
                <w:sz w:val="20"/>
                <w:szCs w:val="20"/>
              </w:rPr>
              <w:t>Company Maps</w:t>
            </w:r>
            <w:r w:rsidRPr="00FA55E7">
              <w:rPr>
                <w:color w:val="000000"/>
                <w:sz w:val="20"/>
                <w:szCs w:val="20"/>
              </w:rPr>
              <w:t xml:space="preserve"> </w:t>
            </w:r>
            <w:r w:rsidRPr="00FA55E7">
              <w:rPr>
                <w:b/>
                <w:color w:val="000000"/>
                <w:sz w:val="20"/>
                <w:szCs w:val="20"/>
              </w:rPr>
              <w:t>Reviewed?</w:t>
            </w:r>
            <w:r>
              <w:rPr>
                <w:b/>
                <w:color w:val="000000"/>
                <w:sz w:val="20"/>
                <w:szCs w:val="20"/>
              </w:rPr>
              <w:t xml:space="preserve"> </w:t>
            </w:r>
            <w:bookmarkStart w:id="10" w:name="Text23"/>
            <w:r w:rsidRPr="00FA55E7">
              <w:rPr>
                <w:color w:val="000000"/>
                <w:sz w:val="20"/>
                <w:szCs w:val="20"/>
              </w:rPr>
              <w:fldChar w:fldCharType="begin">
                <w:ffData>
                  <w:name w:val="Text23"/>
                  <w:enabled/>
                  <w:calcOnExit w:val="0"/>
                  <w:textInput>
                    <w:maxLength w:val="40"/>
                    <w:format w:val="UPPERCASE"/>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bookmarkEnd w:id="10"/>
          </w:p>
        </w:tc>
        <w:tc>
          <w:tcPr>
            <w:tcW w:w="6660" w:type="dxa"/>
            <w:gridSpan w:val="10"/>
            <w:tcBorders>
              <w:left w:val="nil"/>
              <w:bottom w:val="single" w:sz="12" w:space="0" w:color="auto"/>
              <w:right w:val="single" w:sz="12" w:space="0" w:color="auto"/>
            </w:tcBorders>
          </w:tcPr>
          <w:p w:rsidR="00837318" w:rsidRPr="00FA55E7" w:rsidRDefault="00837318" w:rsidP="00930B1E">
            <w:pPr>
              <w:rPr>
                <w:color w:val="000000"/>
                <w:sz w:val="20"/>
                <w:szCs w:val="20"/>
              </w:rPr>
            </w:pPr>
          </w:p>
        </w:tc>
      </w:tr>
    </w:tbl>
    <w:p w:rsidR="00AE0B78" w:rsidRPr="001A0175" w:rsidRDefault="00AE0B78" w:rsidP="00FB26DA">
      <w:pPr>
        <w:jc w:val="both"/>
        <w:rPr>
          <w:color w:val="000000"/>
          <w:sz w:val="16"/>
          <w:szCs w:val="16"/>
        </w:rPr>
      </w:pPr>
    </w:p>
    <w:tbl>
      <w:tblPr>
        <w:tblW w:w="11160" w:type="dxa"/>
        <w:jc w:val="center"/>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BF" w:firstRow="1" w:lastRow="0" w:firstColumn="1" w:lastColumn="0" w:noHBand="0" w:noVBand="0"/>
      </w:tblPr>
      <w:tblGrid>
        <w:gridCol w:w="11160"/>
      </w:tblGrid>
      <w:tr w:rsidR="00AE0B78" w:rsidRPr="00FA55E7" w:rsidTr="00FA55E7">
        <w:trPr>
          <w:tblHeader/>
          <w:jc w:val="center"/>
        </w:trPr>
        <w:tc>
          <w:tcPr>
            <w:tcW w:w="11160" w:type="dxa"/>
            <w:tcBorders>
              <w:top w:val="single" w:sz="12" w:space="0" w:color="auto"/>
            </w:tcBorders>
          </w:tcPr>
          <w:p w:rsidR="00AE0B78" w:rsidRPr="00FA55E7" w:rsidRDefault="00AE0B78" w:rsidP="00FA55E7">
            <w:pPr>
              <w:jc w:val="both"/>
              <w:rPr>
                <w:color w:val="000000"/>
                <w:sz w:val="20"/>
                <w:szCs w:val="20"/>
              </w:rPr>
            </w:pPr>
            <w:r w:rsidRPr="00FA55E7">
              <w:rPr>
                <w:b/>
                <w:color w:val="000000"/>
                <w:sz w:val="20"/>
                <w:szCs w:val="20"/>
              </w:rPr>
              <w:t xml:space="preserve">Summary: </w:t>
            </w:r>
          </w:p>
        </w:tc>
      </w:tr>
      <w:bookmarkStart w:id="11" w:name="Text231"/>
      <w:tr w:rsidR="00AE0B78" w:rsidRPr="00FA55E7" w:rsidTr="00FA55E7">
        <w:trPr>
          <w:trHeight w:val="3258"/>
          <w:jc w:val="center"/>
        </w:trPr>
        <w:tc>
          <w:tcPr>
            <w:tcW w:w="11160" w:type="dxa"/>
            <w:tcBorders>
              <w:bottom w:val="single" w:sz="12" w:space="0" w:color="auto"/>
            </w:tcBorders>
          </w:tcPr>
          <w:p w:rsidR="00AE0B78" w:rsidRPr="00FA55E7" w:rsidRDefault="00F52008" w:rsidP="00FA55E7">
            <w:pPr>
              <w:jc w:val="both"/>
              <w:rPr>
                <w:b/>
                <w:color w:val="FF0000"/>
                <w:sz w:val="20"/>
                <w:szCs w:val="20"/>
              </w:rPr>
            </w:pPr>
            <w:r w:rsidRPr="00FA55E7">
              <w:rPr>
                <w:b/>
                <w:color w:val="000000"/>
                <w:sz w:val="20"/>
                <w:szCs w:val="20"/>
              </w:rPr>
              <w:fldChar w:fldCharType="begin">
                <w:ffData>
                  <w:name w:val="Text231"/>
                  <w:enabled/>
                  <w:calcOnExit w:val="0"/>
                  <w:textInput/>
                </w:ffData>
              </w:fldChar>
            </w:r>
            <w:r w:rsidR="00AE0B78" w:rsidRPr="00FA55E7">
              <w:rPr>
                <w:b/>
                <w:color w:val="000000"/>
                <w:sz w:val="20"/>
                <w:szCs w:val="20"/>
              </w:rPr>
              <w:instrText xml:space="preserve"> FORMTEXT </w:instrText>
            </w:r>
            <w:r w:rsidRPr="00FA55E7">
              <w:rPr>
                <w:b/>
                <w:color w:val="000000"/>
                <w:sz w:val="20"/>
                <w:szCs w:val="20"/>
              </w:rPr>
            </w:r>
            <w:r w:rsidRPr="00FA55E7">
              <w:rPr>
                <w:b/>
                <w:color w:val="000000"/>
                <w:sz w:val="20"/>
                <w:szCs w:val="20"/>
              </w:rPr>
              <w:fldChar w:fldCharType="separate"/>
            </w:r>
            <w:r w:rsidR="00AE0B78" w:rsidRPr="00FA55E7">
              <w:rPr>
                <w:b/>
                <w:noProof/>
                <w:color w:val="000000"/>
                <w:sz w:val="20"/>
                <w:szCs w:val="20"/>
              </w:rPr>
              <w:t> </w:t>
            </w:r>
            <w:r w:rsidR="00AE0B78" w:rsidRPr="00FA55E7">
              <w:rPr>
                <w:b/>
                <w:noProof/>
                <w:color w:val="000000"/>
                <w:sz w:val="20"/>
                <w:szCs w:val="20"/>
              </w:rPr>
              <w:t> </w:t>
            </w:r>
            <w:r w:rsidR="00AE0B78" w:rsidRPr="00FA55E7">
              <w:rPr>
                <w:b/>
                <w:noProof/>
                <w:color w:val="000000"/>
                <w:sz w:val="20"/>
                <w:szCs w:val="20"/>
              </w:rPr>
              <w:t> </w:t>
            </w:r>
            <w:r w:rsidR="00AE0B78" w:rsidRPr="00FA55E7">
              <w:rPr>
                <w:b/>
                <w:noProof/>
                <w:color w:val="000000"/>
                <w:sz w:val="20"/>
                <w:szCs w:val="20"/>
              </w:rPr>
              <w:t> </w:t>
            </w:r>
            <w:r w:rsidR="00AE0B78" w:rsidRPr="00FA55E7">
              <w:rPr>
                <w:b/>
                <w:noProof/>
                <w:color w:val="000000"/>
                <w:sz w:val="20"/>
                <w:szCs w:val="20"/>
              </w:rPr>
              <w:t> </w:t>
            </w:r>
            <w:r w:rsidRPr="00FA55E7">
              <w:rPr>
                <w:b/>
                <w:color w:val="000000"/>
                <w:sz w:val="20"/>
                <w:szCs w:val="20"/>
              </w:rPr>
              <w:fldChar w:fldCharType="end"/>
            </w:r>
            <w:bookmarkEnd w:id="11"/>
          </w:p>
          <w:p w:rsidR="00AE0B78" w:rsidRPr="00FA55E7" w:rsidRDefault="00AE0B78" w:rsidP="00FA55E7">
            <w:pPr>
              <w:jc w:val="both"/>
              <w:rPr>
                <w:color w:val="FF0000"/>
                <w:sz w:val="20"/>
                <w:szCs w:val="20"/>
              </w:rPr>
            </w:pPr>
          </w:p>
        </w:tc>
      </w:tr>
    </w:tbl>
    <w:p w:rsidR="00AE0B78" w:rsidRDefault="00AE0B78" w:rsidP="00FB26DA">
      <w:pPr>
        <w:jc w:val="both"/>
        <w:rPr>
          <w:color w:val="000000"/>
          <w:sz w:val="16"/>
          <w:szCs w:val="16"/>
        </w:rPr>
      </w:pPr>
    </w:p>
    <w:p w:rsidR="004408EF" w:rsidRPr="001A0175" w:rsidRDefault="004408EF" w:rsidP="00FB26DA">
      <w:pPr>
        <w:jc w:val="both"/>
        <w:rPr>
          <w:color w:val="000000"/>
          <w:sz w:val="16"/>
          <w:szCs w:val="16"/>
        </w:rPr>
      </w:pPr>
    </w:p>
    <w:tbl>
      <w:tblPr>
        <w:tblW w:w="11160" w:type="dxa"/>
        <w:jc w:val="center"/>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BF" w:firstRow="1" w:lastRow="0" w:firstColumn="1" w:lastColumn="0" w:noHBand="0" w:noVBand="0"/>
      </w:tblPr>
      <w:tblGrid>
        <w:gridCol w:w="11160"/>
      </w:tblGrid>
      <w:tr w:rsidR="00AE0B78" w:rsidRPr="00FA55E7" w:rsidTr="00FA55E7">
        <w:trPr>
          <w:cantSplit/>
          <w:tblHeader/>
          <w:jc w:val="center"/>
        </w:trPr>
        <w:tc>
          <w:tcPr>
            <w:tcW w:w="11160" w:type="dxa"/>
            <w:tcBorders>
              <w:top w:val="single" w:sz="12" w:space="0" w:color="auto"/>
            </w:tcBorders>
          </w:tcPr>
          <w:p w:rsidR="00AE0B78" w:rsidRPr="00FA55E7" w:rsidRDefault="00AE0B78" w:rsidP="00FA55E7">
            <w:pPr>
              <w:jc w:val="both"/>
              <w:rPr>
                <w:color w:val="000000"/>
                <w:sz w:val="20"/>
                <w:szCs w:val="20"/>
              </w:rPr>
            </w:pPr>
            <w:r w:rsidRPr="00FA55E7">
              <w:rPr>
                <w:b/>
                <w:color w:val="000000"/>
                <w:sz w:val="20"/>
                <w:szCs w:val="20"/>
              </w:rPr>
              <w:t>Findings:</w:t>
            </w:r>
          </w:p>
        </w:tc>
      </w:tr>
      <w:tr w:rsidR="00AE0B78" w:rsidRPr="00FA55E7" w:rsidTr="004408EF">
        <w:trPr>
          <w:trHeight w:val="1845"/>
          <w:jc w:val="center"/>
        </w:trPr>
        <w:tc>
          <w:tcPr>
            <w:tcW w:w="11160" w:type="dxa"/>
            <w:tcBorders>
              <w:bottom w:val="single" w:sz="12" w:space="0" w:color="auto"/>
            </w:tcBorders>
          </w:tcPr>
          <w:p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r w:rsidR="00AE0B78" w:rsidRPr="00FA55E7">
              <w:rPr>
                <w:b/>
                <w:color w:val="000000"/>
                <w:sz w:val="20"/>
                <w:szCs w:val="20"/>
              </w:rPr>
              <w:t xml:space="preserve"> </w:t>
            </w:r>
          </w:p>
        </w:tc>
      </w:tr>
    </w:tbl>
    <w:p w:rsidR="00AE0B78" w:rsidRDefault="00AE0B78" w:rsidP="001F7A48">
      <w:pPr>
        <w:jc w:val="both"/>
        <w:rPr>
          <w:color w:val="000000"/>
          <w:sz w:val="20"/>
          <w:szCs w:val="20"/>
        </w:rPr>
      </w:pPr>
    </w:p>
    <w:p w:rsidR="00AE0B78" w:rsidRDefault="00930B1E" w:rsidP="001F7A48">
      <w:pPr>
        <w:jc w:val="both"/>
        <w:rPr>
          <w:color w:val="000000"/>
          <w:sz w:val="20"/>
          <w:szCs w:val="20"/>
        </w:rPr>
      </w:pPr>
      <w:r>
        <w:rPr>
          <w:color w:val="000000"/>
          <w:sz w:val="20"/>
          <w:szCs w:val="20"/>
        </w:rPr>
        <w:br w:type="page"/>
      </w: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BF" w:firstRow="1" w:lastRow="0" w:firstColumn="1" w:lastColumn="0" w:noHBand="0" w:noVBand="0"/>
      </w:tblPr>
      <w:tblGrid>
        <w:gridCol w:w="11167"/>
      </w:tblGrid>
      <w:tr w:rsidR="00AE0B78" w:rsidRPr="00FA55E7" w:rsidTr="00FA55E7">
        <w:trPr>
          <w:tblHeader/>
        </w:trPr>
        <w:tc>
          <w:tcPr>
            <w:tcW w:w="11167" w:type="dxa"/>
            <w:tcBorders>
              <w:top w:val="single" w:sz="12" w:space="0" w:color="auto"/>
            </w:tcBorders>
          </w:tcPr>
          <w:p w:rsidR="00AE0B78" w:rsidRPr="00FA55E7" w:rsidRDefault="00AE0B78" w:rsidP="00FA55E7">
            <w:pPr>
              <w:jc w:val="both"/>
              <w:rPr>
                <w:color w:val="000000"/>
                <w:sz w:val="20"/>
                <w:szCs w:val="20"/>
              </w:rPr>
            </w:pPr>
            <w:r w:rsidRPr="00FA55E7">
              <w:rPr>
                <w:b/>
                <w:color w:val="000000"/>
                <w:sz w:val="20"/>
                <w:szCs w:val="20"/>
              </w:rPr>
              <w:t>Unit Description:</w:t>
            </w:r>
          </w:p>
        </w:tc>
      </w:tr>
      <w:bookmarkStart w:id="12" w:name="Text230"/>
      <w:tr w:rsidR="00AE0B78" w:rsidRPr="00FA55E7" w:rsidTr="00FA55E7">
        <w:trPr>
          <w:trHeight w:val="2052"/>
        </w:trPr>
        <w:tc>
          <w:tcPr>
            <w:tcW w:w="11167" w:type="dxa"/>
            <w:tcBorders>
              <w:bottom w:val="single" w:sz="12" w:space="0" w:color="auto"/>
            </w:tcBorders>
          </w:tcPr>
          <w:p w:rsidR="00AE0B78" w:rsidRPr="00FA55E7" w:rsidRDefault="00F52008" w:rsidP="00FA55E7">
            <w:pPr>
              <w:jc w:val="both"/>
              <w:rPr>
                <w:color w:val="FF0000"/>
                <w:sz w:val="20"/>
                <w:szCs w:val="20"/>
              </w:rPr>
            </w:pPr>
            <w:r w:rsidRPr="00FA55E7">
              <w:rPr>
                <w:color w:val="FF0000"/>
                <w:sz w:val="20"/>
                <w:szCs w:val="20"/>
              </w:rPr>
              <w:fldChar w:fldCharType="begin">
                <w:ffData>
                  <w:name w:val="Text230"/>
                  <w:enabled/>
                  <w:calcOnExit w:val="0"/>
                  <w:textInput/>
                </w:ffData>
              </w:fldChar>
            </w:r>
            <w:r w:rsidR="00AE0B78" w:rsidRPr="00FA55E7">
              <w:rPr>
                <w:color w:val="FF0000"/>
                <w:sz w:val="20"/>
                <w:szCs w:val="20"/>
              </w:rPr>
              <w:instrText xml:space="preserve"> FORMTEXT </w:instrText>
            </w:r>
            <w:r w:rsidRPr="00FA55E7">
              <w:rPr>
                <w:color w:val="FF0000"/>
                <w:sz w:val="20"/>
                <w:szCs w:val="20"/>
              </w:rPr>
            </w:r>
            <w:r w:rsidRPr="00FA55E7">
              <w:rPr>
                <w:color w:val="FF0000"/>
                <w:sz w:val="20"/>
                <w:szCs w:val="20"/>
              </w:rPr>
              <w:fldChar w:fldCharType="separate"/>
            </w:r>
            <w:r w:rsidR="00AE0B78" w:rsidRPr="00FA55E7">
              <w:rPr>
                <w:noProof/>
                <w:color w:val="FF0000"/>
                <w:sz w:val="20"/>
                <w:szCs w:val="20"/>
              </w:rPr>
              <w:t> </w:t>
            </w:r>
            <w:r w:rsidR="00AE0B78" w:rsidRPr="00FA55E7">
              <w:rPr>
                <w:noProof/>
                <w:color w:val="FF0000"/>
                <w:sz w:val="20"/>
                <w:szCs w:val="20"/>
              </w:rPr>
              <w:t> </w:t>
            </w:r>
            <w:r w:rsidR="00AE0B78" w:rsidRPr="00FA55E7">
              <w:rPr>
                <w:noProof/>
                <w:color w:val="FF0000"/>
                <w:sz w:val="20"/>
                <w:szCs w:val="20"/>
              </w:rPr>
              <w:t> </w:t>
            </w:r>
            <w:r w:rsidR="00AE0B78" w:rsidRPr="00FA55E7">
              <w:rPr>
                <w:noProof/>
                <w:color w:val="FF0000"/>
                <w:sz w:val="20"/>
                <w:szCs w:val="20"/>
              </w:rPr>
              <w:t> </w:t>
            </w:r>
            <w:r w:rsidR="00AE0B78" w:rsidRPr="00FA55E7">
              <w:rPr>
                <w:noProof/>
                <w:color w:val="FF0000"/>
                <w:sz w:val="20"/>
                <w:szCs w:val="20"/>
              </w:rPr>
              <w:t> </w:t>
            </w:r>
            <w:r w:rsidRPr="00FA55E7">
              <w:rPr>
                <w:color w:val="FF0000"/>
                <w:sz w:val="20"/>
                <w:szCs w:val="20"/>
              </w:rPr>
              <w:fldChar w:fldCharType="end"/>
            </w:r>
            <w:bookmarkEnd w:id="12"/>
          </w:p>
          <w:p w:rsidR="00AE0B78" w:rsidRPr="00FA55E7" w:rsidRDefault="00AE0B78" w:rsidP="00105D9A">
            <w:pPr>
              <w:rPr>
                <w:b/>
                <w:color w:val="000000"/>
                <w:sz w:val="20"/>
                <w:szCs w:val="20"/>
              </w:rPr>
            </w:pPr>
          </w:p>
          <w:p w:rsidR="00AE0B78" w:rsidRPr="00FA55E7" w:rsidRDefault="00AE0B78" w:rsidP="00FA55E7">
            <w:pPr>
              <w:jc w:val="both"/>
              <w:rPr>
                <w:color w:val="000000"/>
                <w:sz w:val="20"/>
                <w:szCs w:val="20"/>
              </w:rPr>
            </w:pPr>
          </w:p>
        </w:tc>
      </w:tr>
    </w:tbl>
    <w:p w:rsidR="00AE0B78" w:rsidRPr="001A0175" w:rsidRDefault="00AE0B78">
      <w:pPr>
        <w:rPr>
          <w:color w:val="000000"/>
          <w:sz w:val="16"/>
          <w:szCs w:val="16"/>
        </w:rPr>
      </w:pPr>
    </w:p>
    <w:tbl>
      <w:tblPr>
        <w:tblW w:w="11190" w:type="dxa"/>
        <w:tblInd w:w="85" w:type="dxa"/>
        <w:tblBorders>
          <w:top w:val="single" w:sz="12" w:space="0" w:color="auto"/>
          <w:left w:val="single" w:sz="12" w:space="0" w:color="auto"/>
          <w:bottom w:val="single" w:sz="12" w:space="0" w:color="auto"/>
          <w:right w:val="single" w:sz="12" w:space="0" w:color="auto"/>
        </w:tblBorders>
        <w:tblCellMar>
          <w:left w:w="115" w:type="dxa"/>
          <w:right w:w="115" w:type="dxa"/>
        </w:tblCellMar>
        <w:tblLook w:val="00BF" w:firstRow="1" w:lastRow="0" w:firstColumn="1" w:lastColumn="0" w:noHBand="0" w:noVBand="0"/>
      </w:tblPr>
      <w:tblGrid>
        <w:gridCol w:w="2730"/>
        <w:gridCol w:w="250"/>
        <w:gridCol w:w="236"/>
        <w:gridCol w:w="236"/>
        <w:gridCol w:w="236"/>
        <w:gridCol w:w="236"/>
        <w:gridCol w:w="236"/>
        <w:gridCol w:w="236"/>
        <w:gridCol w:w="236"/>
        <w:gridCol w:w="236"/>
        <w:gridCol w:w="236"/>
        <w:gridCol w:w="236"/>
        <w:gridCol w:w="236"/>
        <w:gridCol w:w="236"/>
        <w:gridCol w:w="236"/>
        <w:gridCol w:w="5142"/>
      </w:tblGrid>
      <w:tr w:rsidR="00CA2AD9" w:rsidRPr="00FA55E7" w:rsidTr="00930B1E">
        <w:trPr>
          <w:tblHeader/>
        </w:trPr>
        <w:tc>
          <w:tcPr>
            <w:tcW w:w="2730" w:type="dxa"/>
            <w:tcBorders>
              <w:top w:val="single" w:sz="12" w:space="0" w:color="auto"/>
            </w:tcBorders>
          </w:tcPr>
          <w:p w:rsidR="00C369E2" w:rsidRDefault="00C369E2" w:rsidP="00C369E2">
            <w:pPr>
              <w:ind w:right="-853"/>
              <w:jc w:val="both"/>
              <w:rPr>
                <w:b/>
                <w:color w:val="000000"/>
                <w:sz w:val="20"/>
                <w:szCs w:val="20"/>
              </w:rPr>
            </w:pPr>
            <w:r w:rsidRPr="00FA55E7">
              <w:rPr>
                <w:b/>
                <w:color w:val="000000"/>
                <w:sz w:val="20"/>
                <w:szCs w:val="20"/>
              </w:rPr>
              <w:t xml:space="preserve">Transmission Line Inspected:  </w:t>
            </w:r>
          </w:p>
          <w:p w:rsidR="00C369E2" w:rsidRPr="00FA55E7" w:rsidRDefault="00F52008" w:rsidP="00C369E2">
            <w:pPr>
              <w:ind w:right="-853"/>
              <w:jc w:val="both"/>
              <w:rPr>
                <w:b/>
                <w:color w:val="000000"/>
                <w:sz w:val="20"/>
                <w:szCs w:val="20"/>
              </w:rPr>
            </w:pPr>
            <w:r w:rsidRPr="00FA55E7">
              <w:rPr>
                <w:color w:val="000000"/>
                <w:sz w:val="20"/>
                <w:szCs w:val="20"/>
              </w:rPr>
              <w:fldChar w:fldCharType="begin">
                <w:ffData>
                  <w:name w:val=""/>
                  <w:enabled/>
                  <w:calcOnExit w:val="0"/>
                  <w:textInput>
                    <w:format w:val="FIRST CAPITAL"/>
                  </w:textInput>
                </w:ffData>
              </w:fldChar>
            </w:r>
            <w:r w:rsidR="00C369E2"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C369E2">
              <w:t> </w:t>
            </w:r>
            <w:r w:rsidR="00C369E2">
              <w:t> </w:t>
            </w:r>
            <w:r w:rsidR="00C369E2">
              <w:t> </w:t>
            </w:r>
            <w:r w:rsidR="00C369E2">
              <w:t> </w:t>
            </w:r>
            <w:r w:rsidR="00C369E2">
              <w:t> </w:t>
            </w:r>
            <w:r w:rsidRPr="00FA55E7">
              <w:rPr>
                <w:color w:val="000000"/>
                <w:sz w:val="20"/>
                <w:szCs w:val="20"/>
              </w:rPr>
              <w:fldChar w:fldCharType="end"/>
            </w:r>
          </w:p>
        </w:tc>
        <w:tc>
          <w:tcPr>
            <w:tcW w:w="250" w:type="dxa"/>
            <w:tcBorders>
              <w:top w:val="single" w:sz="12" w:space="0" w:color="auto"/>
            </w:tcBorders>
          </w:tcPr>
          <w:p w:rsidR="00C369E2" w:rsidRPr="00FA55E7" w:rsidRDefault="00C369E2" w:rsidP="00FA55E7">
            <w:pPr>
              <w:jc w:val="both"/>
              <w:rPr>
                <w:b/>
                <w:color w:val="000000"/>
                <w:sz w:val="20"/>
                <w:szCs w:val="20"/>
              </w:rPr>
            </w:pPr>
          </w:p>
        </w:tc>
        <w:tc>
          <w:tcPr>
            <w:tcW w:w="0" w:type="auto"/>
            <w:tcBorders>
              <w:top w:val="single" w:sz="12" w:space="0" w:color="auto"/>
            </w:tcBorders>
          </w:tcPr>
          <w:p w:rsidR="00C369E2" w:rsidRPr="00FA55E7" w:rsidRDefault="00C369E2" w:rsidP="00FA55E7">
            <w:pPr>
              <w:jc w:val="both"/>
              <w:rPr>
                <w:b/>
                <w:color w:val="000000"/>
                <w:sz w:val="20"/>
                <w:szCs w:val="20"/>
              </w:rPr>
            </w:pPr>
          </w:p>
        </w:tc>
        <w:tc>
          <w:tcPr>
            <w:tcW w:w="0" w:type="auto"/>
            <w:tcBorders>
              <w:top w:val="single" w:sz="12" w:space="0" w:color="auto"/>
            </w:tcBorders>
          </w:tcPr>
          <w:p w:rsidR="00C369E2" w:rsidRPr="00FA55E7" w:rsidRDefault="00C369E2" w:rsidP="00FA55E7">
            <w:pPr>
              <w:jc w:val="both"/>
              <w:rPr>
                <w:b/>
                <w:color w:val="000000"/>
                <w:sz w:val="20"/>
                <w:szCs w:val="20"/>
              </w:rPr>
            </w:pPr>
          </w:p>
        </w:tc>
        <w:tc>
          <w:tcPr>
            <w:tcW w:w="0" w:type="auto"/>
            <w:tcBorders>
              <w:top w:val="single" w:sz="12" w:space="0" w:color="auto"/>
            </w:tcBorders>
          </w:tcPr>
          <w:p w:rsidR="00C369E2" w:rsidRPr="00FA55E7" w:rsidRDefault="00C369E2" w:rsidP="00FA55E7">
            <w:pPr>
              <w:jc w:val="both"/>
              <w:rPr>
                <w:b/>
                <w:color w:val="000000"/>
                <w:sz w:val="20"/>
                <w:szCs w:val="20"/>
              </w:rPr>
            </w:pPr>
          </w:p>
        </w:tc>
        <w:tc>
          <w:tcPr>
            <w:tcW w:w="0" w:type="auto"/>
            <w:tcBorders>
              <w:top w:val="single" w:sz="12" w:space="0" w:color="auto"/>
            </w:tcBorders>
          </w:tcPr>
          <w:p w:rsidR="00C369E2" w:rsidRPr="00FA55E7" w:rsidRDefault="00C369E2" w:rsidP="00FA55E7">
            <w:pPr>
              <w:jc w:val="both"/>
              <w:rPr>
                <w:b/>
                <w:color w:val="000000"/>
                <w:sz w:val="20"/>
                <w:szCs w:val="20"/>
              </w:rPr>
            </w:pPr>
          </w:p>
        </w:tc>
        <w:tc>
          <w:tcPr>
            <w:tcW w:w="0" w:type="auto"/>
            <w:tcBorders>
              <w:top w:val="single" w:sz="12" w:space="0" w:color="auto"/>
            </w:tcBorders>
          </w:tcPr>
          <w:p w:rsidR="00C369E2" w:rsidRPr="00FA55E7" w:rsidRDefault="00C369E2" w:rsidP="00FA55E7">
            <w:pPr>
              <w:jc w:val="both"/>
              <w:rPr>
                <w:b/>
                <w:color w:val="000000"/>
                <w:sz w:val="20"/>
                <w:szCs w:val="20"/>
              </w:rPr>
            </w:pPr>
          </w:p>
        </w:tc>
        <w:tc>
          <w:tcPr>
            <w:tcW w:w="0" w:type="auto"/>
            <w:tcBorders>
              <w:top w:val="single" w:sz="12" w:space="0" w:color="auto"/>
            </w:tcBorders>
          </w:tcPr>
          <w:p w:rsidR="00C369E2" w:rsidRPr="00FA55E7" w:rsidRDefault="00C369E2" w:rsidP="00FA55E7">
            <w:pPr>
              <w:jc w:val="both"/>
              <w:rPr>
                <w:b/>
                <w:color w:val="000000"/>
                <w:sz w:val="20"/>
                <w:szCs w:val="20"/>
              </w:rPr>
            </w:pPr>
          </w:p>
        </w:tc>
        <w:tc>
          <w:tcPr>
            <w:tcW w:w="0" w:type="auto"/>
            <w:tcBorders>
              <w:top w:val="single" w:sz="12" w:space="0" w:color="auto"/>
            </w:tcBorders>
          </w:tcPr>
          <w:p w:rsidR="00C369E2" w:rsidRPr="00FA55E7" w:rsidRDefault="00C369E2" w:rsidP="00FA55E7">
            <w:pPr>
              <w:jc w:val="both"/>
              <w:rPr>
                <w:b/>
                <w:color w:val="000000"/>
                <w:sz w:val="20"/>
                <w:szCs w:val="20"/>
              </w:rPr>
            </w:pPr>
          </w:p>
        </w:tc>
        <w:tc>
          <w:tcPr>
            <w:tcW w:w="0" w:type="auto"/>
            <w:tcBorders>
              <w:top w:val="single" w:sz="12" w:space="0" w:color="auto"/>
            </w:tcBorders>
          </w:tcPr>
          <w:p w:rsidR="00C369E2" w:rsidRPr="00FA55E7" w:rsidRDefault="00C369E2" w:rsidP="00FA55E7">
            <w:pPr>
              <w:jc w:val="both"/>
              <w:rPr>
                <w:b/>
                <w:color w:val="000000"/>
                <w:sz w:val="20"/>
                <w:szCs w:val="20"/>
              </w:rPr>
            </w:pPr>
          </w:p>
        </w:tc>
        <w:tc>
          <w:tcPr>
            <w:tcW w:w="0" w:type="auto"/>
            <w:tcBorders>
              <w:top w:val="single" w:sz="12" w:space="0" w:color="auto"/>
            </w:tcBorders>
          </w:tcPr>
          <w:p w:rsidR="00C369E2" w:rsidRPr="00FA55E7" w:rsidRDefault="00C369E2" w:rsidP="00FA55E7">
            <w:pPr>
              <w:jc w:val="both"/>
              <w:rPr>
                <w:b/>
                <w:color w:val="000000"/>
                <w:sz w:val="20"/>
                <w:szCs w:val="20"/>
              </w:rPr>
            </w:pPr>
          </w:p>
        </w:tc>
        <w:tc>
          <w:tcPr>
            <w:tcW w:w="0" w:type="auto"/>
            <w:tcBorders>
              <w:top w:val="single" w:sz="12" w:space="0" w:color="auto"/>
            </w:tcBorders>
          </w:tcPr>
          <w:p w:rsidR="00C369E2" w:rsidRPr="00FA55E7" w:rsidRDefault="00C369E2" w:rsidP="00FA55E7">
            <w:pPr>
              <w:jc w:val="both"/>
              <w:rPr>
                <w:b/>
                <w:color w:val="000000"/>
                <w:sz w:val="20"/>
                <w:szCs w:val="20"/>
              </w:rPr>
            </w:pPr>
          </w:p>
        </w:tc>
        <w:tc>
          <w:tcPr>
            <w:tcW w:w="0" w:type="auto"/>
            <w:tcBorders>
              <w:top w:val="single" w:sz="12" w:space="0" w:color="auto"/>
            </w:tcBorders>
          </w:tcPr>
          <w:p w:rsidR="00C369E2" w:rsidRPr="00FA55E7" w:rsidRDefault="00C369E2" w:rsidP="00FA55E7">
            <w:pPr>
              <w:jc w:val="both"/>
              <w:rPr>
                <w:color w:val="000000"/>
                <w:sz w:val="20"/>
                <w:szCs w:val="20"/>
              </w:rPr>
            </w:pPr>
          </w:p>
        </w:tc>
        <w:tc>
          <w:tcPr>
            <w:tcW w:w="0" w:type="auto"/>
            <w:tcBorders>
              <w:top w:val="single" w:sz="12" w:space="0" w:color="auto"/>
            </w:tcBorders>
          </w:tcPr>
          <w:p w:rsidR="00C369E2" w:rsidRPr="00FA55E7" w:rsidRDefault="00C369E2" w:rsidP="00FA55E7">
            <w:pPr>
              <w:jc w:val="both"/>
              <w:rPr>
                <w:b/>
                <w:color w:val="000000"/>
                <w:sz w:val="20"/>
                <w:szCs w:val="20"/>
              </w:rPr>
            </w:pPr>
          </w:p>
        </w:tc>
        <w:tc>
          <w:tcPr>
            <w:tcW w:w="0" w:type="auto"/>
            <w:tcBorders>
              <w:top w:val="single" w:sz="12" w:space="0" w:color="auto"/>
            </w:tcBorders>
          </w:tcPr>
          <w:p w:rsidR="00C369E2" w:rsidRPr="00FA55E7" w:rsidRDefault="00C369E2" w:rsidP="00FA55E7">
            <w:pPr>
              <w:jc w:val="both"/>
              <w:rPr>
                <w:b/>
                <w:color w:val="000000"/>
                <w:sz w:val="20"/>
                <w:szCs w:val="20"/>
              </w:rPr>
            </w:pPr>
          </w:p>
        </w:tc>
        <w:tc>
          <w:tcPr>
            <w:tcW w:w="5142" w:type="dxa"/>
            <w:tcBorders>
              <w:top w:val="single" w:sz="12" w:space="0" w:color="auto"/>
            </w:tcBorders>
          </w:tcPr>
          <w:p w:rsidR="00C369E2" w:rsidRPr="00FA55E7" w:rsidRDefault="00C369E2" w:rsidP="00FA55E7">
            <w:pPr>
              <w:jc w:val="both"/>
              <w:rPr>
                <w:b/>
                <w:color w:val="000000"/>
                <w:sz w:val="20"/>
                <w:szCs w:val="20"/>
              </w:rPr>
            </w:pPr>
          </w:p>
        </w:tc>
      </w:tr>
      <w:tr w:rsidR="00CA2AD9" w:rsidRPr="00FA55E7" w:rsidTr="00930B1E">
        <w:trPr>
          <w:trHeight w:val="2232"/>
        </w:trPr>
        <w:tc>
          <w:tcPr>
            <w:tcW w:w="2730" w:type="dxa"/>
            <w:tcBorders>
              <w:bottom w:val="single" w:sz="12" w:space="0" w:color="auto"/>
            </w:tcBorders>
          </w:tcPr>
          <w:p w:rsidR="00C369E2" w:rsidRPr="00FA55E7" w:rsidRDefault="00C369E2" w:rsidP="00FA55E7">
            <w:pPr>
              <w:jc w:val="both"/>
              <w:rPr>
                <w:color w:val="000000"/>
                <w:sz w:val="20"/>
                <w:szCs w:val="20"/>
              </w:rPr>
            </w:pPr>
          </w:p>
        </w:tc>
        <w:tc>
          <w:tcPr>
            <w:tcW w:w="250" w:type="dxa"/>
            <w:tcBorders>
              <w:bottom w:val="single" w:sz="12" w:space="0" w:color="auto"/>
            </w:tcBorders>
          </w:tcPr>
          <w:p w:rsidR="00C369E2" w:rsidRPr="00FA55E7" w:rsidRDefault="00C369E2" w:rsidP="00FA55E7">
            <w:pPr>
              <w:jc w:val="both"/>
              <w:rPr>
                <w:color w:val="000000"/>
                <w:sz w:val="20"/>
                <w:szCs w:val="20"/>
              </w:rPr>
            </w:pPr>
          </w:p>
        </w:tc>
        <w:tc>
          <w:tcPr>
            <w:tcW w:w="0" w:type="auto"/>
            <w:tcBorders>
              <w:bottom w:val="single" w:sz="12" w:space="0" w:color="auto"/>
            </w:tcBorders>
          </w:tcPr>
          <w:p w:rsidR="00C369E2" w:rsidRPr="00FA55E7" w:rsidRDefault="00C369E2" w:rsidP="00FA55E7">
            <w:pPr>
              <w:jc w:val="both"/>
              <w:rPr>
                <w:color w:val="000000"/>
                <w:sz w:val="20"/>
                <w:szCs w:val="20"/>
              </w:rPr>
            </w:pPr>
          </w:p>
        </w:tc>
        <w:tc>
          <w:tcPr>
            <w:tcW w:w="0" w:type="auto"/>
            <w:tcBorders>
              <w:bottom w:val="single" w:sz="12" w:space="0" w:color="auto"/>
            </w:tcBorders>
          </w:tcPr>
          <w:p w:rsidR="00C369E2" w:rsidRPr="00FA55E7" w:rsidRDefault="00C369E2" w:rsidP="00FA55E7">
            <w:pPr>
              <w:jc w:val="both"/>
              <w:rPr>
                <w:color w:val="000000"/>
                <w:sz w:val="20"/>
                <w:szCs w:val="20"/>
              </w:rPr>
            </w:pPr>
          </w:p>
        </w:tc>
        <w:tc>
          <w:tcPr>
            <w:tcW w:w="0" w:type="auto"/>
            <w:tcBorders>
              <w:bottom w:val="single" w:sz="12" w:space="0" w:color="auto"/>
            </w:tcBorders>
          </w:tcPr>
          <w:p w:rsidR="00C369E2" w:rsidRPr="00FA55E7" w:rsidRDefault="00C369E2" w:rsidP="00FA55E7">
            <w:pPr>
              <w:jc w:val="both"/>
              <w:rPr>
                <w:color w:val="000000"/>
                <w:sz w:val="20"/>
                <w:szCs w:val="20"/>
              </w:rPr>
            </w:pPr>
          </w:p>
        </w:tc>
        <w:tc>
          <w:tcPr>
            <w:tcW w:w="0" w:type="auto"/>
            <w:tcBorders>
              <w:bottom w:val="single" w:sz="12" w:space="0" w:color="auto"/>
            </w:tcBorders>
          </w:tcPr>
          <w:p w:rsidR="00C369E2" w:rsidRPr="00FA55E7" w:rsidRDefault="00C369E2" w:rsidP="00FA55E7">
            <w:pPr>
              <w:jc w:val="both"/>
              <w:rPr>
                <w:color w:val="000000"/>
                <w:sz w:val="20"/>
                <w:szCs w:val="20"/>
              </w:rPr>
            </w:pPr>
          </w:p>
        </w:tc>
        <w:tc>
          <w:tcPr>
            <w:tcW w:w="0" w:type="auto"/>
            <w:tcBorders>
              <w:bottom w:val="single" w:sz="12" w:space="0" w:color="auto"/>
            </w:tcBorders>
          </w:tcPr>
          <w:p w:rsidR="00C369E2" w:rsidRPr="00FA55E7" w:rsidRDefault="00C369E2" w:rsidP="00FA55E7">
            <w:pPr>
              <w:jc w:val="both"/>
              <w:rPr>
                <w:color w:val="000000"/>
                <w:sz w:val="20"/>
                <w:szCs w:val="20"/>
              </w:rPr>
            </w:pPr>
          </w:p>
        </w:tc>
        <w:tc>
          <w:tcPr>
            <w:tcW w:w="0" w:type="auto"/>
            <w:tcBorders>
              <w:bottom w:val="single" w:sz="12" w:space="0" w:color="auto"/>
            </w:tcBorders>
          </w:tcPr>
          <w:p w:rsidR="00C369E2" w:rsidRPr="00FA55E7" w:rsidRDefault="00C369E2" w:rsidP="00FA55E7">
            <w:pPr>
              <w:jc w:val="both"/>
              <w:rPr>
                <w:color w:val="000000"/>
                <w:sz w:val="20"/>
                <w:szCs w:val="20"/>
              </w:rPr>
            </w:pPr>
          </w:p>
        </w:tc>
        <w:tc>
          <w:tcPr>
            <w:tcW w:w="0" w:type="auto"/>
            <w:tcBorders>
              <w:bottom w:val="single" w:sz="12" w:space="0" w:color="auto"/>
            </w:tcBorders>
          </w:tcPr>
          <w:p w:rsidR="00C369E2" w:rsidRPr="00FA55E7" w:rsidRDefault="00C369E2" w:rsidP="00FA55E7">
            <w:pPr>
              <w:jc w:val="both"/>
              <w:rPr>
                <w:color w:val="000000"/>
                <w:sz w:val="20"/>
                <w:szCs w:val="20"/>
              </w:rPr>
            </w:pPr>
          </w:p>
        </w:tc>
        <w:tc>
          <w:tcPr>
            <w:tcW w:w="0" w:type="auto"/>
            <w:tcBorders>
              <w:bottom w:val="single" w:sz="12" w:space="0" w:color="auto"/>
            </w:tcBorders>
          </w:tcPr>
          <w:p w:rsidR="00C369E2" w:rsidRPr="00FA55E7" w:rsidRDefault="00C369E2" w:rsidP="00FA55E7">
            <w:pPr>
              <w:jc w:val="both"/>
              <w:rPr>
                <w:color w:val="000000"/>
                <w:sz w:val="20"/>
                <w:szCs w:val="20"/>
              </w:rPr>
            </w:pPr>
          </w:p>
        </w:tc>
        <w:tc>
          <w:tcPr>
            <w:tcW w:w="0" w:type="auto"/>
            <w:tcBorders>
              <w:bottom w:val="single" w:sz="12" w:space="0" w:color="auto"/>
            </w:tcBorders>
          </w:tcPr>
          <w:p w:rsidR="00C369E2" w:rsidRPr="00FA55E7" w:rsidRDefault="00C369E2" w:rsidP="00FA55E7">
            <w:pPr>
              <w:jc w:val="both"/>
              <w:rPr>
                <w:color w:val="000000"/>
                <w:sz w:val="20"/>
                <w:szCs w:val="20"/>
              </w:rPr>
            </w:pPr>
          </w:p>
        </w:tc>
        <w:tc>
          <w:tcPr>
            <w:tcW w:w="0" w:type="auto"/>
            <w:tcBorders>
              <w:bottom w:val="single" w:sz="12" w:space="0" w:color="auto"/>
            </w:tcBorders>
          </w:tcPr>
          <w:p w:rsidR="00C369E2" w:rsidRPr="00FA55E7" w:rsidRDefault="00C369E2" w:rsidP="00FA55E7">
            <w:pPr>
              <w:jc w:val="both"/>
              <w:rPr>
                <w:color w:val="000000"/>
                <w:sz w:val="20"/>
                <w:szCs w:val="20"/>
              </w:rPr>
            </w:pPr>
          </w:p>
        </w:tc>
        <w:tc>
          <w:tcPr>
            <w:tcW w:w="0" w:type="auto"/>
            <w:tcBorders>
              <w:bottom w:val="single" w:sz="12" w:space="0" w:color="auto"/>
            </w:tcBorders>
          </w:tcPr>
          <w:p w:rsidR="00C369E2" w:rsidRPr="00FA55E7" w:rsidRDefault="00C369E2" w:rsidP="00FA55E7">
            <w:pPr>
              <w:jc w:val="both"/>
              <w:rPr>
                <w:color w:val="000000"/>
                <w:sz w:val="20"/>
                <w:szCs w:val="20"/>
              </w:rPr>
            </w:pPr>
          </w:p>
        </w:tc>
        <w:tc>
          <w:tcPr>
            <w:tcW w:w="0" w:type="auto"/>
            <w:tcBorders>
              <w:bottom w:val="single" w:sz="12" w:space="0" w:color="auto"/>
            </w:tcBorders>
          </w:tcPr>
          <w:p w:rsidR="00C369E2" w:rsidRPr="00FA55E7" w:rsidRDefault="00C369E2" w:rsidP="00FA55E7">
            <w:pPr>
              <w:jc w:val="both"/>
              <w:rPr>
                <w:color w:val="000000"/>
                <w:sz w:val="20"/>
                <w:szCs w:val="20"/>
              </w:rPr>
            </w:pPr>
          </w:p>
        </w:tc>
        <w:tc>
          <w:tcPr>
            <w:tcW w:w="0" w:type="auto"/>
            <w:tcBorders>
              <w:bottom w:val="single" w:sz="12" w:space="0" w:color="auto"/>
            </w:tcBorders>
          </w:tcPr>
          <w:p w:rsidR="00C369E2" w:rsidRPr="00FA55E7" w:rsidRDefault="00C369E2" w:rsidP="00FA55E7">
            <w:pPr>
              <w:jc w:val="both"/>
              <w:rPr>
                <w:color w:val="000000"/>
                <w:sz w:val="20"/>
                <w:szCs w:val="20"/>
              </w:rPr>
            </w:pPr>
          </w:p>
        </w:tc>
        <w:tc>
          <w:tcPr>
            <w:tcW w:w="5142" w:type="dxa"/>
            <w:tcBorders>
              <w:bottom w:val="single" w:sz="12" w:space="0" w:color="auto"/>
            </w:tcBorders>
          </w:tcPr>
          <w:p w:rsidR="00C369E2" w:rsidRPr="00FA55E7" w:rsidRDefault="00C369E2" w:rsidP="00FA55E7">
            <w:pPr>
              <w:jc w:val="both"/>
              <w:rPr>
                <w:color w:val="000000"/>
                <w:sz w:val="20"/>
                <w:szCs w:val="20"/>
              </w:rPr>
            </w:pPr>
          </w:p>
        </w:tc>
      </w:tr>
    </w:tbl>
    <w:p w:rsidR="0061026A" w:rsidRDefault="0061026A" w:rsidP="00B01348">
      <w:pPr>
        <w:autoSpaceDE w:val="0"/>
        <w:autoSpaceDN w:val="0"/>
        <w:adjustRightInd w:val="0"/>
        <w:sectPr w:rsidR="0061026A" w:rsidSect="00CA2AD9">
          <w:headerReference w:type="default" r:id="rId8"/>
          <w:footerReference w:type="default" r:id="rId9"/>
          <w:pgSz w:w="12240" w:h="15840" w:code="1"/>
          <w:pgMar w:top="720" w:right="720" w:bottom="720" w:left="720" w:header="720" w:footer="115" w:gutter="0"/>
          <w:cols w:space="720"/>
          <w:docGrid w:linePitch="360"/>
        </w:sectPr>
      </w:pPr>
    </w:p>
    <w:tbl>
      <w:tblPr>
        <w:tblW w:w="14545" w:type="dxa"/>
        <w:tblCellMar>
          <w:left w:w="30" w:type="dxa"/>
          <w:right w:w="30" w:type="dxa"/>
        </w:tblCellMar>
        <w:tblLook w:val="0000" w:firstRow="0" w:lastRow="0" w:firstColumn="0" w:lastColumn="0" w:noHBand="0" w:noVBand="0"/>
      </w:tblPr>
      <w:tblGrid>
        <w:gridCol w:w="1002"/>
        <w:gridCol w:w="884"/>
        <w:gridCol w:w="1206"/>
        <w:gridCol w:w="423"/>
        <w:gridCol w:w="192"/>
        <w:gridCol w:w="108"/>
        <w:gridCol w:w="240"/>
        <w:gridCol w:w="218"/>
        <w:gridCol w:w="218"/>
        <w:gridCol w:w="218"/>
        <w:gridCol w:w="108"/>
        <w:gridCol w:w="61"/>
        <w:gridCol w:w="123"/>
        <w:gridCol w:w="123"/>
        <w:gridCol w:w="123"/>
        <w:gridCol w:w="123"/>
        <w:gridCol w:w="123"/>
        <w:gridCol w:w="123"/>
        <w:gridCol w:w="123"/>
        <w:gridCol w:w="123"/>
        <w:gridCol w:w="170"/>
        <w:gridCol w:w="170"/>
        <w:gridCol w:w="170"/>
        <w:gridCol w:w="170"/>
        <w:gridCol w:w="170"/>
        <w:gridCol w:w="170"/>
        <w:gridCol w:w="170"/>
        <w:gridCol w:w="170"/>
        <w:gridCol w:w="603"/>
        <w:gridCol w:w="651"/>
        <w:gridCol w:w="916"/>
        <w:gridCol w:w="1208"/>
        <w:gridCol w:w="1609"/>
        <w:gridCol w:w="1101"/>
        <w:gridCol w:w="1235"/>
      </w:tblGrid>
      <w:tr w:rsidR="0061026A" w:rsidRPr="00B01348" w:rsidTr="0061026A">
        <w:trPr>
          <w:gridAfter w:val="7"/>
          <w:wAfter w:w="7325" w:type="dxa"/>
          <w:trHeight w:val="290"/>
        </w:trPr>
        <w:tc>
          <w:tcPr>
            <w:tcW w:w="0" w:type="auto"/>
            <w:gridSpan w:val="7"/>
            <w:tcBorders>
              <w:top w:val="nil"/>
              <w:left w:val="nil"/>
              <w:bottom w:val="nil"/>
              <w:right w:val="nil"/>
            </w:tcBorders>
          </w:tcPr>
          <w:p w:rsidR="00C369E2" w:rsidRDefault="00C369E2" w:rsidP="00B01348">
            <w:pPr>
              <w:autoSpaceDE w:val="0"/>
              <w:autoSpaceDN w:val="0"/>
              <w:adjustRightInd w:val="0"/>
              <w:rPr>
                <w:rFonts w:ascii="Calibri" w:hAnsi="Calibri" w:cs="Calibri"/>
                <w:color w:val="000000"/>
                <w:sz w:val="22"/>
                <w:szCs w:val="22"/>
              </w:rPr>
            </w:pPr>
            <w:r w:rsidRPr="00B01348">
              <w:rPr>
                <w:rFonts w:ascii="Calibri" w:hAnsi="Calibri" w:cs="Calibri"/>
                <w:color w:val="000000"/>
                <w:sz w:val="22"/>
                <w:szCs w:val="22"/>
              </w:rPr>
              <w:lastRenderedPageBreak/>
              <w:t>List all pipe dat</w:t>
            </w:r>
            <w:r>
              <w:rPr>
                <w:rFonts w:ascii="Calibri" w:hAnsi="Calibri" w:cs="Calibri"/>
                <w:color w:val="000000"/>
                <w:sz w:val="22"/>
                <w:szCs w:val="22"/>
              </w:rPr>
              <w:t>a</w:t>
            </w:r>
            <w:r w:rsidR="0061026A">
              <w:rPr>
                <w:rFonts w:ascii="Calibri" w:hAnsi="Calibri" w:cs="Calibri"/>
                <w:color w:val="000000"/>
                <w:sz w:val="22"/>
                <w:szCs w:val="22"/>
              </w:rPr>
              <w:t xml:space="preserve"> </w:t>
            </w:r>
            <w:r w:rsidRPr="00B01348">
              <w:rPr>
                <w:rFonts w:ascii="Calibri" w:hAnsi="Calibri" w:cs="Calibri"/>
                <w:color w:val="000000"/>
                <w:sz w:val="22"/>
                <w:szCs w:val="22"/>
              </w:rPr>
              <w:t>for this transmission line:</w:t>
            </w:r>
          </w:p>
          <w:p w:rsidR="00C369E2" w:rsidRPr="00B01348" w:rsidRDefault="00C369E2" w:rsidP="00B01348">
            <w:pPr>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gridSpan w:val="2"/>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r>
      <w:tr w:rsidR="0061026A" w:rsidRPr="00B01348" w:rsidTr="0061026A">
        <w:trPr>
          <w:gridAfter w:val="7"/>
          <w:wAfter w:w="7325" w:type="dxa"/>
          <w:trHeight w:val="290"/>
        </w:trPr>
        <w:tc>
          <w:tcPr>
            <w:tcW w:w="0" w:type="auto"/>
            <w:gridSpan w:val="7"/>
            <w:tcBorders>
              <w:top w:val="nil"/>
              <w:left w:val="nil"/>
              <w:bottom w:val="nil"/>
              <w:right w:val="nil"/>
            </w:tcBorders>
          </w:tcPr>
          <w:p w:rsidR="00C369E2" w:rsidRPr="00B01348" w:rsidRDefault="00C369E2" w:rsidP="00233F09">
            <w:pPr>
              <w:autoSpaceDE w:val="0"/>
              <w:autoSpaceDN w:val="0"/>
              <w:adjustRightInd w:val="0"/>
              <w:rPr>
                <w:rFonts w:ascii="Calibri" w:hAnsi="Calibri" w:cs="Calibri"/>
                <w:color w:val="000000"/>
                <w:sz w:val="22"/>
                <w:szCs w:val="22"/>
              </w:rPr>
            </w:pPr>
            <w:r w:rsidRPr="00B01348">
              <w:rPr>
                <w:rFonts w:ascii="Calibri" w:hAnsi="Calibri" w:cs="Calibri"/>
                <w:color w:val="000000"/>
                <w:sz w:val="22"/>
                <w:szCs w:val="22"/>
              </w:rPr>
              <w:t xml:space="preserve">Actual </w:t>
            </w:r>
            <w:r w:rsidR="0061026A">
              <w:rPr>
                <w:rFonts w:ascii="Calibri" w:hAnsi="Calibri" w:cs="Calibri"/>
                <w:color w:val="000000"/>
                <w:sz w:val="22"/>
                <w:szCs w:val="22"/>
              </w:rPr>
              <w:t xml:space="preserve">System </w:t>
            </w:r>
            <w:r w:rsidRPr="00B01348">
              <w:rPr>
                <w:rFonts w:ascii="Calibri" w:hAnsi="Calibri" w:cs="Calibri"/>
                <w:color w:val="000000"/>
                <w:sz w:val="22"/>
                <w:szCs w:val="22"/>
              </w:rPr>
              <w:t>Operating Pressure:</w:t>
            </w:r>
            <w:r>
              <w:rPr>
                <w:rFonts w:ascii="Calibri" w:hAnsi="Calibri" w:cs="Calibri"/>
                <w:color w:val="000000"/>
                <w:sz w:val="22"/>
                <w:szCs w:val="22"/>
              </w:rPr>
              <w:t xml:space="preserve">  </w:t>
            </w:r>
            <w:r w:rsidR="00F52008" w:rsidRPr="00FA55E7">
              <w:rPr>
                <w:color w:val="000000"/>
                <w:sz w:val="20"/>
                <w:szCs w:val="20"/>
              </w:rPr>
              <w:fldChar w:fldCharType="begin">
                <w:ffData>
                  <w:name w:val=""/>
                  <w:enabled/>
                  <w:calcOnExit w:val="0"/>
                  <w:textInput>
                    <w:format w:val="FIRST CAPITAL"/>
                  </w:textInput>
                </w:ffData>
              </w:fldChar>
            </w:r>
            <w:r w:rsidRPr="00FA55E7">
              <w:rPr>
                <w:color w:val="000000"/>
                <w:sz w:val="20"/>
                <w:szCs w:val="20"/>
              </w:rPr>
              <w:instrText xml:space="preserve"> FORMTEXT </w:instrText>
            </w:r>
            <w:r w:rsidR="00F52008" w:rsidRPr="00FA55E7">
              <w:rPr>
                <w:color w:val="000000"/>
                <w:sz w:val="20"/>
                <w:szCs w:val="20"/>
              </w:rPr>
            </w:r>
            <w:r w:rsidR="00F52008" w:rsidRPr="00FA55E7">
              <w:rPr>
                <w:color w:val="000000"/>
                <w:sz w:val="20"/>
                <w:szCs w:val="20"/>
              </w:rPr>
              <w:fldChar w:fldCharType="separate"/>
            </w:r>
            <w:r>
              <w:t> </w:t>
            </w:r>
            <w:r>
              <w:t> </w:t>
            </w:r>
            <w:r>
              <w:t> </w:t>
            </w:r>
            <w:r>
              <w:t> </w:t>
            </w:r>
            <w:r>
              <w:t> </w:t>
            </w:r>
            <w:r w:rsidR="00F52008" w:rsidRPr="00FA55E7">
              <w:rPr>
                <w:color w:val="000000"/>
                <w:sz w:val="20"/>
                <w:szCs w:val="20"/>
              </w:rPr>
              <w:fldChar w:fldCharType="end"/>
            </w:r>
          </w:p>
        </w:tc>
        <w:tc>
          <w:tcPr>
            <w:tcW w:w="0" w:type="auto"/>
            <w:gridSpan w:val="5"/>
            <w:tcBorders>
              <w:top w:val="nil"/>
              <w:left w:val="nil"/>
              <w:bottom w:val="nil"/>
              <w:right w:val="nil"/>
            </w:tcBorders>
          </w:tcPr>
          <w:p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rPr>
                <w:rFonts w:ascii="Calibri" w:hAnsi="Calibri" w:cs="Calibri"/>
                <w:color w:val="000000"/>
                <w:sz w:val="22"/>
                <w:szCs w:val="22"/>
              </w:rPr>
            </w:pPr>
          </w:p>
        </w:tc>
      </w:tr>
      <w:tr w:rsidR="0061026A" w:rsidRPr="00B01348" w:rsidTr="0061026A">
        <w:trPr>
          <w:gridAfter w:val="7"/>
          <w:wAfter w:w="7325" w:type="dxa"/>
          <w:trHeight w:val="290"/>
        </w:trPr>
        <w:tc>
          <w:tcPr>
            <w:tcW w:w="0" w:type="auto"/>
            <w:gridSpan w:val="3"/>
            <w:tcBorders>
              <w:top w:val="nil"/>
              <w:left w:val="nil"/>
              <w:bottom w:val="nil"/>
              <w:right w:val="nil"/>
            </w:tcBorders>
          </w:tcPr>
          <w:p w:rsidR="00C369E2" w:rsidRPr="00B01348" w:rsidRDefault="0061026A" w:rsidP="0061026A">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System </w:t>
            </w:r>
            <w:r w:rsidR="00C369E2" w:rsidRPr="00B01348">
              <w:rPr>
                <w:rFonts w:ascii="Calibri" w:hAnsi="Calibri" w:cs="Calibri"/>
                <w:color w:val="000000"/>
                <w:sz w:val="22"/>
                <w:szCs w:val="22"/>
              </w:rPr>
              <w:t>MAOP:</w:t>
            </w:r>
            <w:r w:rsidR="00C369E2">
              <w:rPr>
                <w:rFonts w:ascii="Calibri" w:hAnsi="Calibri" w:cs="Calibri"/>
                <w:color w:val="000000"/>
                <w:sz w:val="22"/>
                <w:szCs w:val="22"/>
              </w:rPr>
              <w:t xml:space="preserve">       </w:t>
            </w:r>
            <w:r w:rsidR="00F52008" w:rsidRPr="00FA55E7">
              <w:rPr>
                <w:color w:val="000000"/>
                <w:sz w:val="20"/>
                <w:szCs w:val="20"/>
              </w:rPr>
              <w:fldChar w:fldCharType="begin">
                <w:ffData>
                  <w:name w:val=""/>
                  <w:enabled/>
                  <w:calcOnExit w:val="0"/>
                  <w:textInput>
                    <w:format w:val="FIRST CAPITAL"/>
                  </w:textInput>
                </w:ffData>
              </w:fldChar>
            </w:r>
            <w:r w:rsidRPr="00FA55E7">
              <w:rPr>
                <w:color w:val="000000"/>
                <w:sz w:val="20"/>
                <w:szCs w:val="20"/>
              </w:rPr>
              <w:instrText xml:space="preserve"> FORMTEXT </w:instrText>
            </w:r>
            <w:r w:rsidR="00F52008" w:rsidRPr="00FA55E7">
              <w:rPr>
                <w:color w:val="000000"/>
                <w:sz w:val="20"/>
                <w:szCs w:val="20"/>
              </w:rPr>
            </w:r>
            <w:r w:rsidR="00F52008" w:rsidRPr="00FA55E7">
              <w:rPr>
                <w:color w:val="000000"/>
                <w:sz w:val="20"/>
                <w:szCs w:val="20"/>
              </w:rPr>
              <w:fldChar w:fldCharType="separate"/>
            </w:r>
            <w:r>
              <w:t> </w:t>
            </w:r>
            <w:r>
              <w:t> </w:t>
            </w:r>
            <w:r>
              <w:t> </w:t>
            </w:r>
            <w:r>
              <w:t> </w:t>
            </w:r>
            <w:r>
              <w:t> </w:t>
            </w:r>
            <w:r w:rsidR="00F52008" w:rsidRPr="00FA55E7">
              <w:rPr>
                <w:color w:val="000000"/>
                <w:sz w:val="20"/>
                <w:szCs w:val="20"/>
              </w:rPr>
              <w:fldChar w:fldCharType="end"/>
            </w:r>
            <w:r w:rsidR="00C369E2">
              <w:rPr>
                <w:rFonts w:ascii="Calibri" w:hAnsi="Calibri" w:cs="Calibri"/>
                <w:color w:val="000000"/>
                <w:sz w:val="22"/>
                <w:szCs w:val="22"/>
              </w:rPr>
              <w:t xml:space="preserve">                                                      </w:t>
            </w:r>
          </w:p>
        </w:tc>
        <w:tc>
          <w:tcPr>
            <w:tcW w:w="0" w:type="auto"/>
            <w:tcBorders>
              <w:top w:val="nil"/>
              <w:left w:val="nil"/>
              <w:bottom w:val="nil"/>
              <w:right w:val="nil"/>
            </w:tcBorders>
          </w:tcPr>
          <w:p w:rsidR="00C369E2" w:rsidRPr="00B01348" w:rsidRDefault="00C369E2" w:rsidP="00C369E2">
            <w:pPr>
              <w:autoSpaceDE w:val="0"/>
              <w:autoSpaceDN w:val="0"/>
              <w:adjustRightInd w:val="0"/>
              <w:rPr>
                <w:rFonts w:ascii="Calibri" w:hAnsi="Calibri" w:cs="Calibri"/>
                <w:color w:val="000000"/>
                <w:sz w:val="22"/>
                <w:szCs w:val="22"/>
              </w:rPr>
            </w:pPr>
            <w:r>
              <w:rPr>
                <w:color w:val="000000"/>
                <w:sz w:val="20"/>
                <w:szCs w:val="20"/>
              </w:rPr>
              <w:t xml:space="preserve"> </w:t>
            </w:r>
          </w:p>
        </w:tc>
        <w:tc>
          <w:tcPr>
            <w:tcW w:w="0" w:type="auto"/>
            <w:gridSpan w:val="2"/>
            <w:tcBorders>
              <w:left w:val="nil"/>
              <w:right w:val="nil"/>
            </w:tcBorders>
          </w:tcPr>
          <w:p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gridSpan w:val="3"/>
            <w:tcBorders>
              <w:top w:val="nil"/>
              <w:left w:val="nil"/>
              <w:bottom w:val="nil"/>
              <w:right w:val="nil"/>
            </w:tcBorders>
          </w:tcPr>
          <w:p w:rsidR="00C369E2" w:rsidRPr="00B01348" w:rsidRDefault="00C369E2" w:rsidP="00B01348">
            <w:pPr>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r>
      <w:tr w:rsidR="0061026A" w:rsidRPr="00B01348" w:rsidTr="0061026A">
        <w:trPr>
          <w:gridAfter w:val="7"/>
          <w:wAfter w:w="7325" w:type="dxa"/>
          <w:trHeight w:val="290"/>
        </w:trPr>
        <w:tc>
          <w:tcPr>
            <w:tcW w:w="0" w:type="auto"/>
            <w:gridSpan w:val="4"/>
            <w:tcBorders>
              <w:top w:val="nil"/>
              <w:left w:val="nil"/>
              <w:bottom w:val="nil"/>
              <w:right w:val="nil"/>
            </w:tcBorders>
          </w:tcPr>
          <w:p w:rsidR="00C369E2" w:rsidRPr="00B01348" w:rsidRDefault="00C369E2" w:rsidP="0061026A">
            <w:pPr>
              <w:autoSpaceDE w:val="0"/>
              <w:autoSpaceDN w:val="0"/>
              <w:adjustRightInd w:val="0"/>
              <w:ind w:right="-120"/>
              <w:rPr>
                <w:rFonts w:ascii="Calibri" w:hAnsi="Calibri" w:cs="Calibri"/>
                <w:color w:val="000000"/>
                <w:sz w:val="22"/>
                <w:szCs w:val="22"/>
              </w:rPr>
            </w:pPr>
            <w:r w:rsidRPr="00B01348">
              <w:rPr>
                <w:rFonts w:ascii="Calibri" w:hAnsi="Calibri" w:cs="Calibri"/>
                <w:color w:val="000000"/>
                <w:sz w:val="22"/>
                <w:szCs w:val="22"/>
              </w:rPr>
              <w:t>MAOP Method:</w:t>
            </w:r>
            <w:r>
              <w:rPr>
                <w:rFonts w:ascii="Calibri" w:hAnsi="Calibri" w:cs="Calibri"/>
                <w:color w:val="000000"/>
                <w:sz w:val="22"/>
                <w:szCs w:val="22"/>
              </w:rPr>
              <w:t xml:space="preserve">      </w:t>
            </w:r>
            <w:r w:rsidR="00F52008" w:rsidRPr="00FA55E7">
              <w:rPr>
                <w:color w:val="000000"/>
                <w:sz w:val="20"/>
                <w:szCs w:val="20"/>
              </w:rPr>
              <w:fldChar w:fldCharType="begin">
                <w:ffData>
                  <w:name w:val=""/>
                  <w:enabled/>
                  <w:calcOnExit w:val="0"/>
                  <w:textInput>
                    <w:format w:val="FIRST CAPITAL"/>
                  </w:textInput>
                </w:ffData>
              </w:fldChar>
            </w:r>
            <w:r w:rsidRPr="00FA55E7">
              <w:rPr>
                <w:color w:val="000000"/>
                <w:sz w:val="20"/>
                <w:szCs w:val="20"/>
              </w:rPr>
              <w:instrText xml:space="preserve"> FORMTEXT </w:instrText>
            </w:r>
            <w:r w:rsidR="00F52008" w:rsidRPr="00FA55E7">
              <w:rPr>
                <w:color w:val="000000"/>
                <w:sz w:val="20"/>
                <w:szCs w:val="20"/>
              </w:rPr>
            </w:r>
            <w:r w:rsidR="00F52008" w:rsidRPr="00FA55E7">
              <w:rPr>
                <w:color w:val="000000"/>
                <w:sz w:val="20"/>
                <w:szCs w:val="20"/>
              </w:rPr>
              <w:fldChar w:fldCharType="separate"/>
            </w:r>
            <w:r>
              <w:t> </w:t>
            </w:r>
            <w:r>
              <w:t> </w:t>
            </w:r>
            <w:r>
              <w:t> </w:t>
            </w:r>
            <w:r>
              <w:t> </w:t>
            </w:r>
            <w:r>
              <w:t> </w:t>
            </w:r>
            <w:r w:rsidR="00F52008" w:rsidRPr="00FA55E7">
              <w:rPr>
                <w:color w:val="000000"/>
                <w:sz w:val="20"/>
                <w:szCs w:val="20"/>
              </w:rPr>
              <w:fldChar w:fldCharType="end"/>
            </w:r>
          </w:p>
        </w:tc>
        <w:tc>
          <w:tcPr>
            <w:tcW w:w="0" w:type="auto"/>
            <w:gridSpan w:val="2"/>
            <w:tcBorders>
              <w:left w:val="nil"/>
              <w:right w:val="nil"/>
            </w:tcBorders>
          </w:tcPr>
          <w:p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gridSpan w:val="3"/>
            <w:tcBorders>
              <w:top w:val="nil"/>
              <w:left w:val="nil"/>
              <w:bottom w:val="nil"/>
              <w:right w:val="nil"/>
            </w:tcBorders>
          </w:tcPr>
          <w:p w:rsidR="00C369E2" w:rsidRPr="00B01348" w:rsidRDefault="00C369E2" w:rsidP="00B01348">
            <w:pPr>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r>
      <w:tr w:rsidR="0061026A" w:rsidRPr="00B01348" w:rsidTr="0061026A">
        <w:trPr>
          <w:gridAfter w:val="7"/>
          <w:wAfter w:w="7325" w:type="dxa"/>
          <w:trHeight w:val="290"/>
        </w:trPr>
        <w:tc>
          <w:tcPr>
            <w:tcW w:w="0" w:type="auto"/>
            <w:gridSpan w:val="2"/>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gridSpan w:val="2"/>
            <w:tcBorders>
              <w:left w:val="nil"/>
              <w:bottom w:val="single" w:sz="6" w:space="0" w:color="auto"/>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gridSpan w:val="2"/>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rsidR="00C369E2" w:rsidRPr="00B01348" w:rsidRDefault="00C369E2" w:rsidP="00B01348">
            <w:pPr>
              <w:autoSpaceDE w:val="0"/>
              <w:autoSpaceDN w:val="0"/>
              <w:adjustRightInd w:val="0"/>
              <w:jc w:val="right"/>
              <w:rPr>
                <w:rFonts w:ascii="Calibri" w:hAnsi="Calibri" w:cs="Calibri"/>
                <w:color w:val="000000"/>
                <w:sz w:val="22"/>
                <w:szCs w:val="22"/>
              </w:rPr>
            </w:pPr>
          </w:p>
        </w:tc>
      </w:tr>
      <w:tr w:rsidR="0061026A" w:rsidRPr="00B01348" w:rsidTr="00930B1E">
        <w:trPr>
          <w:trHeight w:val="871"/>
        </w:trPr>
        <w:tc>
          <w:tcPr>
            <w:tcW w:w="0" w:type="auto"/>
            <w:tcBorders>
              <w:top w:val="single" w:sz="6" w:space="0" w:color="auto"/>
              <w:left w:val="single" w:sz="6" w:space="0" w:color="auto"/>
              <w:bottom w:val="single" w:sz="6" w:space="0" w:color="auto"/>
              <w:right w:val="single" w:sz="6" w:space="0" w:color="auto"/>
            </w:tcBorders>
          </w:tcPr>
          <w:p w:rsidR="00C369E2" w:rsidRPr="004408EF" w:rsidRDefault="00C369E2" w:rsidP="004408EF">
            <w:pPr>
              <w:autoSpaceDE w:val="0"/>
              <w:autoSpaceDN w:val="0"/>
              <w:adjustRightInd w:val="0"/>
              <w:ind w:left="-1"/>
              <w:rPr>
                <w:rFonts w:ascii="Calibri" w:hAnsi="Calibri" w:cs="Calibri"/>
                <w:b/>
                <w:color w:val="000000"/>
                <w:sz w:val="22"/>
                <w:szCs w:val="22"/>
                <w:u w:val="single"/>
              </w:rPr>
            </w:pPr>
            <w:r w:rsidRPr="004408EF">
              <w:rPr>
                <w:rFonts w:ascii="Calibri" w:hAnsi="Calibri" w:cs="Calibri"/>
                <w:b/>
                <w:color w:val="000000"/>
                <w:sz w:val="22"/>
                <w:szCs w:val="22"/>
                <w:u w:val="single"/>
              </w:rPr>
              <w:t>Install Year</w:t>
            </w:r>
          </w:p>
        </w:tc>
        <w:tc>
          <w:tcPr>
            <w:tcW w:w="0" w:type="auto"/>
            <w:tcBorders>
              <w:top w:val="single" w:sz="6" w:space="0" w:color="auto"/>
              <w:left w:val="single" w:sz="6" w:space="0" w:color="auto"/>
              <w:bottom w:val="single" w:sz="6" w:space="0" w:color="auto"/>
              <w:right w:val="single" w:sz="6" w:space="0" w:color="auto"/>
            </w:tcBorders>
          </w:tcPr>
          <w:p w:rsidR="00C369E2" w:rsidRPr="004408EF" w:rsidRDefault="00C369E2" w:rsidP="004408EF">
            <w:pPr>
              <w:autoSpaceDE w:val="0"/>
              <w:autoSpaceDN w:val="0"/>
              <w:adjustRightInd w:val="0"/>
              <w:ind w:left="-1"/>
              <w:rPr>
                <w:rFonts w:ascii="Calibri" w:hAnsi="Calibri" w:cs="Calibri"/>
                <w:b/>
                <w:color w:val="000000"/>
                <w:sz w:val="22"/>
                <w:szCs w:val="22"/>
                <w:u w:val="single"/>
              </w:rPr>
            </w:pPr>
            <w:r w:rsidRPr="004408EF">
              <w:rPr>
                <w:rFonts w:ascii="Calibri" w:hAnsi="Calibri" w:cs="Calibri"/>
                <w:b/>
                <w:color w:val="000000"/>
                <w:sz w:val="22"/>
                <w:szCs w:val="22"/>
                <w:u w:val="single"/>
              </w:rPr>
              <w:t>Footage</w:t>
            </w:r>
          </w:p>
        </w:tc>
        <w:tc>
          <w:tcPr>
            <w:tcW w:w="0" w:type="auto"/>
            <w:tcBorders>
              <w:top w:val="single" w:sz="6" w:space="0" w:color="auto"/>
              <w:left w:val="single" w:sz="6" w:space="0" w:color="auto"/>
              <w:bottom w:val="single" w:sz="6" w:space="0" w:color="auto"/>
              <w:right w:val="single" w:sz="6" w:space="0" w:color="auto"/>
            </w:tcBorders>
          </w:tcPr>
          <w:p w:rsidR="00C369E2" w:rsidRPr="004408EF" w:rsidRDefault="00C369E2" w:rsidP="004408EF">
            <w:pPr>
              <w:autoSpaceDE w:val="0"/>
              <w:autoSpaceDN w:val="0"/>
              <w:adjustRightInd w:val="0"/>
              <w:ind w:left="-1"/>
              <w:rPr>
                <w:rFonts w:ascii="Calibri" w:hAnsi="Calibri" w:cs="Calibri"/>
                <w:b/>
                <w:color w:val="000000"/>
                <w:sz w:val="22"/>
                <w:szCs w:val="22"/>
                <w:u w:val="single"/>
              </w:rPr>
            </w:pPr>
            <w:r w:rsidRPr="004408EF">
              <w:rPr>
                <w:rFonts w:ascii="Calibri" w:hAnsi="Calibri" w:cs="Calibri"/>
                <w:b/>
                <w:color w:val="000000"/>
                <w:sz w:val="22"/>
                <w:szCs w:val="22"/>
                <w:u w:val="single"/>
              </w:rPr>
              <w:t>Nominal Size</w:t>
            </w:r>
          </w:p>
        </w:tc>
        <w:tc>
          <w:tcPr>
            <w:tcW w:w="0" w:type="auto"/>
            <w:gridSpan w:val="2"/>
            <w:tcBorders>
              <w:top w:val="single" w:sz="6" w:space="0" w:color="auto"/>
              <w:left w:val="single" w:sz="6" w:space="0" w:color="auto"/>
              <w:bottom w:val="single" w:sz="6" w:space="0" w:color="auto"/>
              <w:right w:val="single" w:sz="6" w:space="0" w:color="auto"/>
            </w:tcBorders>
          </w:tcPr>
          <w:p w:rsidR="00C369E2" w:rsidRPr="004408EF" w:rsidRDefault="00C369E2" w:rsidP="004408EF">
            <w:pPr>
              <w:autoSpaceDE w:val="0"/>
              <w:autoSpaceDN w:val="0"/>
              <w:adjustRightInd w:val="0"/>
              <w:ind w:left="-1"/>
              <w:rPr>
                <w:rFonts w:ascii="Calibri" w:hAnsi="Calibri" w:cs="Calibri"/>
                <w:b/>
                <w:color w:val="000000"/>
                <w:sz w:val="22"/>
                <w:szCs w:val="22"/>
                <w:u w:val="single"/>
              </w:rPr>
            </w:pPr>
            <w:r w:rsidRPr="004408EF">
              <w:rPr>
                <w:rFonts w:ascii="Calibri" w:hAnsi="Calibri" w:cs="Calibri"/>
                <w:b/>
                <w:color w:val="000000"/>
                <w:sz w:val="22"/>
                <w:szCs w:val="22"/>
                <w:u w:val="single"/>
              </w:rPr>
              <w:t>Grade</w:t>
            </w:r>
          </w:p>
        </w:tc>
        <w:tc>
          <w:tcPr>
            <w:tcW w:w="0" w:type="auto"/>
            <w:gridSpan w:val="6"/>
            <w:tcBorders>
              <w:top w:val="single" w:sz="6" w:space="0" w:color="auto"/>
              <w:left w:val="single" w:sz="6" w:space="0" w:color="auto"/>
              <w:bottom w:val="single" w:sz="6" w:space="0" w:color="auto"/>
              <w:right w:val="single" w:sz="6" w:space="0" w:color="auto"/>
            </w:tcBorders>
          </w:tcPr>
          <w:p w:rsidR="00C369E2" w:rsidRPr="004408EF" w:rsidRDefault="00C369E2" w:rsidP="004408EF">
            <w:pPr>
              <w:autoSpaceDE w:val="0"/>
              <w:autoSpaceDN w:val="0"/>
              <w:adjustRightInd w:val="0"/>
              <w:ind w:left="-1"/>
              <w:rPr>
                <w:rFonts w:ascii="Calibri" w:hAnsi="Calibri" w:cs="Calibri"/>
                <w:b/>
                <w:color w:val="000000"/>
                <w:sz w:val="22"/>
                <w:szCs w:val="22"/>
                <w:u w:val="single"/>
              </w:rPr>
            </w:pPr>
            <w:r w:rsidRPr="004408EF">
              <w:rPr>
                <w:rFonts w:ascii="Calibri" w:hAnsi="Calibri" w:cs="Calibri"/>
                <w:b/>
                <w:color w:val="000000"/>
                <w:sz w:val="22"/>
                <w:szCs w:val="22"/>
                <w:u w:val="single"/>
              </w:rPr>
              <w:t>Wall Thick</w:t>
            </w:r>
            <w:r>
              <w:rPr>
                <w:rFonts w:ascii="Calibri" w:hAnsi="Calibri" w:cs="Calibri"/>
                <w:b/>
                <w:color w:val="000000"/>
                <w:sz w:val="22"/>
                <w:szCs w:val="22"/>
                <w:u w:val="single"/>
              </w:rPr>
              <w:t>-</w:t>
            </w:r>
            <w:r w:rsidRPr="004408EF">
              <w:rPr>
                <w:rFonts w:ascii="Calibri" w:hAnsi="Calibri" w:cs="Calibri"/>
                <w:b/>
                <w:color w:val="000000"/>
                <w:sz w:val="22"/>
                <w:szCs w:val="22"/>
                <w:u w:val="single"/>
              </w:rPr>
              <w:t>ness</w:t>
            </w:r>
          </w:p>
        </w:tc>
        <w:tc>
          <w:tcPr>
            <w:tcW w:w="0" w:type="auto"/>
            <w:gridSpan w:val="9"/>
            <w:tcBorders>
              <w:top w:val="single" w:sz="6" w:space="0" w:color="auto"/>
              <w:left w:val="single" w:sz="6" w:space="0" w:color="auto"/>
              <w:bottom w:val="single" w:sz="6" w:space="0" w:color="auto"/>
              <w:right w:val="single" w:sz="6" w:space="0" w:color="auto"/>
            </w:tcBorders>
          </w:tcPr>
          <w:p w:rsidR="00C369E2" w:rsidRPr="004408EF" w:rsidRDefault="00C369E2" w:rsidP="004408EF">
            <w:pPr>
              <w:autoSpaceDE w:val="0"/>
              <w:autoSpaceDN w:val="0"/>
              <w:adjustRightInd w:val="0"/>
              <w:ind w:left="-1"/>
              <w:rPr>
                <w:rFonts w:ascii="Calibri" w:hAnsi="Calibri" w:cs="Calibri"/>
                <w:b/>
                <w:color w:val="000000"/>
                <w:sz w:val="22"/>
                <w:szCs w:val="22"/>
                <w:u w:val="single"/>
              </w:rPr>
            </w:pPr>
            <w:r w:rsidRPr="004408EF">
              <w:rPr>
                <w:rFonts w:ascii="Calibri" w:hAnsi="Calibri" w:cs="Calibri"/>
                <w:b/>
                <w:color w:val="000000"/>
                <w:sz w:val="22"/>
                <w:szCs w:val="22"/>
                <w:u w:val="single"/>
              </w:rPr>
              <w:t>Coating Type</w:t>
            </w:r>
          </w:p>
        </w:tc>
        <w:tc>
          <w:tcPr>
            <w:tcW w:w="0" w:type="auto"/>
            <w:gridSpan w:val="8"/>
            <w:tcBorders>
              <w:top w:val="single" w:sz="6" w:space="0" w:color="auto"/>
              <w:left w:val="single" w:sz="6" w:space="0" w:color="auto"/>
              <w:bottom w:val="single" w:sz="6" w:space="0" w:color="auto"/>
              <w:right w:val="single" w:sz="6" w:space="0" w:color="auto"/>
            </w:tcBorders>
          </w:tcPr>
          <w:p w:rsidR="00C369E2" w:rsidRPr="004408EF" w:rsidRDefault="00C369E2" w:rsidP="004408EF">
            <w:pPr>
              <w:autoSpaceDE w:val="0"/>
              <w:autoSpaceDN w:val="0"/>
              <w:adjustRightInd w:val="0"/>
              <w:ind w:left="-1"/>
              <w:rPr>
                <w:rFonts w:ascii="Calibri" w:hAnsi="Calibri" w:cs="Calibri"/>
                <w:b/>
                <w:color w:val="000000"/>
                <w:sz w:val="22"/>
                <w:szCs w:val="22"/>
                <w:u w:val="single"/>
              </w:rPr>
            </w:pPr>
            <w:r w:rsidRPr="004408EF">
              <w:rPr>
                <w:rFonts w:ascii="Calibri" w:hAnsi="Calibri" w:cs="Calibri"/>
                <w:b/>
                <w:color w:val="000000"/>
                <w:sz w:val="22"/>
                <w:szCs w:val="22"/>
                <w:u w:val="single"/>
              </w:rPr>
              <w:t>Outside Diameter</w:t>
            </w:r>
          </w:p>
        </w:tc>
        <w:tc>
          <w:tcPr>
            <w:tcW w:w="0" w:type="auto"/>
            <w:tcBorders>
              <w:top w:val="single" w:sz="6" w:space="0" w:color="auto"/>
              <w:left w:val="single" w:sz="6" w:space="0" w:color="auto"/>
              <w:bottom w:val="single" w:sz="6" w:space="0" w:color="auto"/>
              <w:right w:val="single" w:sz="6" w:space="0" w:color="auto"/>
            </w:tcBorders>
          </w:tcPr>
          <w:p w:rsidR="00C369E2" w:rsidRPr="004408EF" w:rsidRDefault="00C369E2" w:rsidP="00C94DE8">
            <w:pPr>
              <w:autoSpaceDE w:val="0"/>
              <w:autoSpaceDN w:val="0"/>
              <w:adjustRightInd w:val="0"/>
              <w:ind w:left="-1"/>
              <w:rPr>
                <w:rFonts w:ascii="Calibri" w:hAnsi="Calibri" w:cs="Calibri"/>
                <w:b/>
                <w:color w:val="000000"/>
                <w:sz w:val="22"/>
                <w:szCs w:val="22"/>
                <w:u w:val="single"/>
              </w:rPr>
            </w:pPr>
            <w:r w:rsidRPr="004408EF">
              <w:rPr>
                <w:rFonts w:ascii="Calibri" w:hAnsi="Calibri" w:cs="Calibri"/>
                <w:b/>
                <w:color w:val="000000"/>
                <w:sz w:val="22"/>
                <w:szCs w:val="22"/>
                <w:u w:val="single"/>
              </w:rPr>
              <w:t xml:space="preserve"> </w:t>
            </w:r>
            <w:r w:rsidR="00C94DE8">
              <w:rPr>
                <w:rFonts w:ascii="Calibri" w:hAnsi="Calibri" w:cs="Calibri"/>
                <w:b/>
                <w:color w:val="000000"/>
                <w:sz w:val="22"/>
                <w:szCs w:val="22"/>
                <w:u w:val="single"/>
              </w:rPr>
              <w:t>S</w:t>
            </w:r>
            <w:r w:rsidRPr="004408EF">
              <w:rPr>
                <w:rFonts w:ascii="Calibri" w:hAnsi="Calibri" w:cs="Calibri"/>
                <w:b/>
                <w:color w:val="000000"/>
                <w:sz w:val="22"/>
                <w:szCs w:val="22"/>
                <w:u w:val="single"/>
              </w:rPr>
              <w:t>MYS</w:t>
            </w:r>
          </w:p>
        </w:tc>
        <w:tc>
          <w:tcPr>
            <w:tcW w:w="0" w:type="auto"/>
            <w:tcBorders>
              <w:top w:val="single" w:sz="6" w:space="0" w:color="auto"/>
              <w:left w:val="single" w:sz="6" w:space="0" w:color="auto"/>
              <w:bottom w:val="single" w:sz="6" w:space="0" w:color="auto"/>
              <w:right w:val="single" w:sz="6" w:space="0" w:color="auto"/>
            </w:tcBorders>
          </w:tcPr>
          <w:p w:rsidR="00C369E2" w:rsidRPr="004408EF" w:rsidRDefault="00930B1E" w:rsidP="00C94DE8">
            <w:pPr>
              <w:autoSpaceDE w:val="0"/>
              <w:autoSpaceDN w:val="0"/>
              <w:adjustRightInd w:val="0"/>
              <w:ind w:left="-1"/>
              <w:jc w:val="center"/>
              <w:rPr>
                <w:rFonts w:ascii="Calibri" w:hAnsi="Calibri" w:cs="Calibri"/>
                <w:b/>
                <w:color w:val="000000"/>
                <w:sz w:val="22"/>
                <w:szCs w:val="22"/>
                <w:u w:val="single"/>
              </w:rPr>
            </w:pPr>
            <w:r>
              <w:rPr>
                <w:rFonts w:ascii="Calibri" w:hAnsi="Calibri" w:cs="Calibri"/>
                <w:b/>
                <w:color w:val="000000"/>
                <w:sz w:val="22"/>
                <w:szCs w:val="22"/>
                <w:u w:val="single"/>
              </w:rPr>
              <w:t>MAOP</w:t>
            </w:r>
          </w:p>
        </w:tc>
        <w:tc>
          <w:tcPr>
            <w:tcW w:w="916" w:type="dxa"/>
            <w:tcBorders>
              <w:top w:val="single" w:sz="6" w:space="0" w:color="auto"/>
              <w:left w:val="single" w:sz="6" w:space="0" w:color="auto"/>
              <w:bottom w:val="single" w:sz="6" w:space="0" w:color="auto"/>
              <w:right w:val="single" w:sz="6" w:space="0" w:color="auto"/>
            </w:tcBorders>
          </w:tcPr>
          <w:p w:rsidR="00C369E2" w:rsidRPr="004408EF" w:rsidRDefault="00930B1E" w:rsidP="004408EF">
            <w:pPr>
              <w:autoSpaceDE w:val="0"/>
              <w:autoSpaceDN w:val="0"/>
              <w:adjustRightInd w:val="0"/>
              <w:ind w:left="-1"/>
              <w:rPr>
                <w:rFonts w:ascii="Calibri" w:hAnsi="Calibri" w:cs="Calibri"/>
                <w:b/>
                <w:color w:val="000000"/>
                <w:sz w:val="22"/>
                <w:szCs w:val="22"/>
                <w:u w:val="single"/>
              </w:rPr>
            </w:pPr>
            <w:r w:rsidRPr="004408EF">
              <w:rPr>
                <w:rFonts w:ascii="Calibri" w:hAnsi="Calibri" w:cs="Calibri"/>
                <w:b/>
                <w:color w:val="000000"/>
                <w:sz w:val="22"/>
                <w:szCs w:val="22"/>
                <w:u w:val="single"/>
              </w:rPr>
              <w:t>% SMYS at MAOP</w:t>
            </w:r>
          </w:p>
        </w:tc>
        <w:tc>
          <w:tcPr>
            <w:tcW w:w="1208" w:type="dxa"/>
            <w:tcBorders>
              <w:top w:val="single" w:sz="6" w:space="0" w:color="auto"/>
              <w:left w:val="single" w:sz="6" w:space="0" w:color="auto"/>
              <w:bottom w:val="single" w:sz="6" w:space="0" w:color="auto"/>
              <w:right w:val="single" w:sz="6" w:space="0" w:color="auto"/>
            </w:tcBorders>
          </w:tcPr>
          <w:p w:rsidR="00C369E2" w:rsidRPr="004408EF" w:rsidRDefault="00C369E2" w:rsidP="004408EF">
            <w:pPr>
              <w:autoSpaceDE w:val="0"/>
              <w:autoSpaceDN w:val="0"/>
              <w:adjustRightInd w:val="0"/>
              <w:ind w:left="-1"/>
              <w:rPr>
                <w:rFonts w:ascii="Calibri" w:hAnsi="Calibri" w:cs="Calibri"/>
                <w:b/>
                <w:color w:val="000000"/>
                <w:sz w:val="22"/>
                <w:szCs w:val="22"/>
                <w:u w:val="single"/>
              </w:rPr>
            </w:pPr>
            <w:r>
              <w:rPr>
                <w:rFonts w:ascii="Calibri" w:hAnsi="Calibri" w:cs="Calibri"/>
                <w:b/>
                <w:color w:val="000000"/>
                <w:sz w:val="22"/>
                <w:szCs w:val="22"/>
                <w:u w:val="single"/>
              </w:rPr>
              <w:t>Pressure Test Medium</w:t>
            </w:r>
          </w:p>
        </w:tc>
        <w:tc>
          <w:tcPr>
            <w:tcW w:w="0" w:type="auto"/>
            <w:tcBorders>
              <w:top w:val="single" w:sz="6" w:space="0" w:color="auto"/>
              <w:left w:val="single" w:sz="6" w:space="0" w:color="auto"/>
              <w:bottom w:val="single" w:sz="6" w:space="0" w:color="auto"/>
              <w:right w:val="single" w:sz="6" w:space="0" w:color="auto"/>
            </w:tcBorders>
          </w:tcPr>
          <w:p w:rsidR="00C369E2" w:rsidRDefault="00C369E2" w:rsidP="004408EF">
            <w:pPr>
              <w:autoSpaceDE w:val="0"/>
              <w:autoSpaceDN w:val="0"/>
              <w:adjustRightInd w:val="0"/>
              <w:ind w:left="-1"/>
              <w:rPr>
                <w:rFonts w:ascii="Calibri" w:hAnsi="Calibri" w:cs="Calibri"/>
                <w:b/>
                <w:color w:val="000000"/>
                <w:sz w:val="22"/>
                <w:szCs w:val="22"/>
                <w:u w:val="single"/>
              </w:rPr>
            </w:pPr>
            <w:r>
              <w:rPr>
                <w:rFonts w:ascii="Calibri" w:hAnsi="Calibri" w:cs="Calibri"/>
                <w:b/>
                <w:color w:val="000000"/>
                <w:sz w:val="22"/>
                <w:szCs w:val="22"/>
                <w:u w:val="single"/>
              </w:rPr>
              <w:t>Pressure Test Duration</w:t>
            </w:r>
          </w:p>
        </w:tc>
        <w:tc>
          <w:tcPr>
            <w:tcW w:w="0" w:type="auto"/>
            <w:tcBorders>
              <w:top w:val="single" w:sz="6" w:space="0" w:color="auto"/>
              <w:left w:val="single" w:sz="6" w:space="0" w:color="auto"/>
              <w:bottom w:val="single" w:sz="6" w:space="0" w:color="auto"/>
              <w:right w:val="single" w:sz="6" w:space="0" w:color="auto"/>
            </w:tcBorders>
          </w:tcPr>
          <w:p w:rsidR="00C369E2" w:rsidRDefault="00C369E2" w:rsidP="00C369E2">
            <w:pPr>
              <w:autoSpaceDE w:val="0"/>
              <w:autoSpaceDN w:val="0"/>
              <w:adjustRightInd w:val="0"/>
              <w:rPr>
                <w:rFonts w:ascii="Calibri" w:hAnsi="Calibri" w:cs="Calibri"/>
                <w:b/>
                <w:color w:val="000000"/>
                <w:sz w:val="22"/>
                <w:szCs w:val="22"/>
                <w:u w:val="single"/>
              </w:rPr>
            </w:pPr>
            <w:r>
              <w:rPr>
                <w:rFonts w:ascii="Calibri" w:hAnsi="Calibri" w:cs="Calibri"/>
                <w:b/>
                <w:color w:val="000000"/>
                <w:sz w:val="22"/>
                <w:szCs w:val="22"/>
                <w:u w:val="single"/>
              </w:rPr>
              <w:t>Test Pressure</w:t>
            </w:r>
          </w:p>
        </w:tc>
        <w:tc>
          <w:tcPr>
            <w:tcW w:w="0" w:type="auto"/>
            <w:tcBorders>
              <w:top w:val="single" w:sz="6" w:space="0" w:color="auto"/>
              <w:left w:val="single" w:sz="6" w:space="0" w:color="auto"/>
              <w:bottom w:val="single" w:sz="6" w:space="0" w:color="auto"/>
              <w:right w:val="single" w:sz="6" w:space="0" w:color="auto"/>
            </w:tcBorders>
          </w:tcPr>
          <w:p w:rsidR="00C369E2" w:rsidRDefault="00C369E2" w:rsidP="00C369E2">
            <w:pPr>
              <w:autoSpaceDE w:val="0"/>
              <w:autoSpaceDN w:val="0"/>
              <w:adjustRightInd w:val="0"/>
              <w:rPr>
                <w:rFonts w:ascii="Calibri" w:hAnsi="Calibri" w:cs="Calibri"/>
                <w:b/>
                <w:color w:val="000000"/>
                <w:sz w:val="22"/>
                <w:szCs w:val="22"/>
                <w:u w:val="single"/>
              </w:rPr>
            </w:pPr>
            <w:r>
              <w:rPr>
                <w:rFonts w:ascii="Calibri" w:hAnsi="Calibri" w:cs="Calibri"/>
                <w:b/>
                <w:color w:val="000000"/>
                <w:sz w:val="22"/>
                <w:szCs w:val="22"/>
                <w:u w:val="single"/>
              </w:rPr>
              <w:t>Design Pressure</w:t>
            </w:r>
          </w:p>
        </w:tc>
      </w:tr>
      <w:tr w:rsidR="00837318" w:rsidRPr="00B01348" w:rsidTr="00930B1E">
        <w:trPr>
          <w:trHeight w:val="417"/>
        </w:trPr>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FE038E">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2"/>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6"/>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9"/>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8"/>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916" w:type="dxa"/>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1208" w:type="dxa"/>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837318" w:rsidRPr="00B01348" w:rsidTr="00930B1E">
        <w:trPr>
          <w:trHeight w:val="417"/>
        </w:trPr>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FE038E">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2"/>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6"/>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9"/>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8"/>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916" w:type="dxa"/>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1208" w:type="dxa"/>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837318" w:rsidRPr="00B01348" w:rsidTr="00930B1E">
        <w:trPr>
          <w:trHeight w:val="417"/>
        </w:trPr>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FE038E">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2"/>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6"/>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9"/>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8"/>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916" w:type="dxa"/>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1208" w:type="dxa"/>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837318" w:rsidRPr="00B01348" w:rsidTr="00930B1E">
        <w:trPr>
          <w:trHeight w:val="417"/>
        </w:trPr>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FE038E">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2"/>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6"/>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9"/>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8"/>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916" w:type="dxa"/>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1208" w:type="dxa"/>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837318" w:rsidRPr="00B01348" w:rsidTr="00930B1E">
        <w:trPr>
          <w:trHeight w:val="417"/>
        </w:trPr>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FE038E">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2"/>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6"/>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9"/>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8"/>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916" w:type="dxa"/>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1208" w:type="dxa"/>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837318" w:rsidRPr="00B01348" w:rsidTr="00930B1E">
        <w:trPr>
          <w:trHeight w:val="417"/>
        </w:trPr>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FE038E">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2"/>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6"/>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9"/>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8"/>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916" w:type="dxa"/>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1208" w:type="dxa"/>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bl>
    <w:p w:rsidR="00FB4AD7" w:rsidRDefault="00FB4AD7" w:rsidP="005E2562">
      <w:pPr>
        <w:rPr>
          <w:color w:val="000000"/>
        </w:rPr>
      </w:pPr>
    </w:p>
    <w:p w:rsidR="006B0272" w:rsidRDefault="006B0272" w:rsidP="005E2562">
      <w:pPr>
        <w:rPr>
          <w:color w:val="000000"/>
        </w:rPr>
        <w:sectPr w:rsidR="006B0272" w:rsidSect="00C369E2">
          <w:pgSz w:w="15840" w:h="12240" w:orient="landscape" w:code="1"/>
          <w:pgMar w:top="720" w:right="720" w:bottom="720" w:left="720" w:header="720" w:footer="115" w:gutter="0"/>
          <w:cols w:space="720"/>
          <w:docGrid w:linePitch="360"/>
        </w:sectPr>
      </w:pPr>
    </w:p>
    <w:p w:rsidR="00AE0B78" w:rsidRDefault="00AE0B78" w:rsidP="005E2562">
      <w:pPr>
        <w:rPr>
          <w:color w:val="000000"/>
        </w:rPr>
      </w:pPr>
    </w:p>
    <w:tbl>
      <w:tblPr>
        <w:tblpPr w:leftFromText="180" w:rightFromText="180" w:vertAnchor="text" w:horzAnchor="margin" w:tblpY="6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rsidTr="00D270DE">
        <w:trPr>
          <w:trHeight w:val="432"/>
          <w:tblHeader/>
        </w:trPr>
        <w:tc>
          <w:tcPr>
            <w:tcW w:w="11160" w:type="dxa"/>
            <w:vAlign w:val="center"/>
          </w:tcPr>
          <w:p w:rsidR="00AE0B78" w:rsidRPr="00FA55E7" w:rsidRDefault="00AE0B78" w:rsidP="00D270DE">
            <w:pPr>
              <w:jc w:val="center"/>
              <w:rPr>
                <w:color w:val="000000"/>
              </w:rPr>
            </w:pPr>
            <w:r w:rsidRPr="00FA55E7">
              <w:rPr>
                <w:b/>
                <w:color w:val="000000"/>
                <w:sz w:val="22"/>
                <w:szCs w:val="22"/>
              </w:rPr>
              <w:t>49 CFR PART 191</w:t>
            </w:r>
          </w:p>
        </w:tc>
      </w:tr>
    </w:tbl>
    <w:p w:rsidR="00AE0B78" w:rsidRDefault="00AE0B78" w:rsidP="005E2562">
      <w:pPr>
        <w:rPr>
          <w:color w:val="000000"/>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1080"/>
        <w:gridCol w:w="8640"/>
        <w:gridCol w:w="360"/>
        <w:gridCol w:w="360"/>
        <w:gridCol w:w="360"/>
        <w:gridCol w:w="360"/>
      </w:tblGrid>
      <w:tr w:rsidR="00AE0B78" w:rsidRPr="00FA55E7" w:rsidTr="00B73CB0">
        <w:trPr>
          <w:tblHeader/>
        </w:trPr>
        <w:tc>
          <w:tcPr>
            <w:tcW w:w="1080" w:type="dxa"/>
            <w:tcBorders>
              <w:top w:val="single" w:sz="12" w:space="0" w:color="auto"/>
            </w:tcBorders>
            <w:shd w:val="pct10" w:color="auto" w:fill="C0C0C0"/>
          </w:tcPr>
          <w:p w:rsidR="00AE0B78" w:rsidRPr="00FA55E7" w:rsidRDefault="00AE0B78" w:rsidP="00DA0562">
            <w:pPr>
              <w:jc w:val="both"/>
              <w:rPr>
                <w:color w:val="000000"/>
                <w:sz w:val="20"/>
                <w:szCs w:val="20"/>
              </w:rPr>
            </w:pPr>
          </w:p>
        </w:tc>
        <w:tc>
          <w:tcPr>
            <w:tcW w:w="8640" w:type="dxa"/>
            <w:tcBorders>
              <w:top w:val="single" w:sz="12" w:space="0" w:color="auto"/>
            </w:tcBorders>
          </w:tcPr>
          <w:p w:rsidR="00AE0B78" w:rsidRPr="00FA55E7" w:rsidRDefault="00AE0B78" w:rsidP="00DA0562">
            <w:pPr>
              <w:spacing w:before="60" w:after="60"/>
              <w:jc w:val="center"/>
              <w:rPr>
                <w:b/>
                <w:color w:val="000000"/>
                <w:sz w:val="20"/>
                <w:szCs w:val="20"/>
              </w:rPr>
            </w:pPr>
            <w:r w:rsidRPr="00FA55E7">
              <w:rPr>
                <w:b/>
                <w:color w:val="000000"/>
                <w:sz w:val="20"/>
                <w:szCs w:val="20"/>
              </w:rPr>
              <w:t>REPORTING PROCEDURES</w:t>
            </w:r>
          </w:p>
        </w:tc>
        <w:tc>
          <w:tcPr>
            <w:tcW w:w="360" w:type="dxa"/>
            <w:tcBorders>
              <w:top w:val="single" w:sz="12" w:space="0" w:color="auto"/>
            </w:tcBorders>
            <w:shd w:val="pct5" w:color="auto" w:fill="C0C0C0"/>
            <w:vAlign w:val="center"/>
          </w:tcPr>
          <w:p w:rsidR="00AE0B78" w:rsidRPr="00FA55E7" w:rsidRDefault="00AE0B78" w:rsidP="00DA0562">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vAlign w:val="center"/>
          </w:tcPr>
          <w:p w:rsidR="00AE0B78" w:rsidRPr="00FA55E7" w:rsidRDefault="00AE0B78" w:rsidP="00DA0562">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rsidR="00AE0B78" w:rsidRPr="00FA55E7" w:rsidRDefault="00AE0B78" w:rsidP="00DA0562">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vAlign w:val="center"/>
          </w:tcPr>
          <w:p w:rsidR="00AE0B78" w:rsidRPr="00FA55E7" w:rsidRDefault="00AE0B78" w:rsidP="00DA0562">
            <w:pPr>
              <w:ind w:left="-108" w:right="-108"/>
              <w:jc w:val="center"/>
              <w:rPr>
                <w:b/>
                <w:color w:val="000000"/>
                <w:sz w:val="20"/>
                <w:szCs w:val="20"/>
              </w:rPr>
            </w:pPr>
            <w:r w:rsidRPr="00FA55E7">
              <w:rPr>
                <w:b/>
                <w:color w:val="000000"/>
                <w:sz w:val="20"/>
                <w:szCs w:val="20"/>
              </w:rPr>
              <w:t>N/C</w:t>
            </w:r>
          </w:p>
        </w:tc>
      </w:tr>
      <w:tr w:rsidR="00AE0B78" w:rsidRPr="00FA55E7" w:rsidTr="00B73CB0">
        <w:trPr>
          <w:trHeight w:val="274"/>
        </w:trPr>
        <w:tc>
          <w:tcPr>
            <w:tcW w:w="1080" w:type="dxa"/>
            <w:vMerge w:val="restart"/>
          </w:tcPr>
          <w:p w:rsidR="00AE0B78" w:rsidRPr="00FA55E7" w:rsidRDefault="00AE0B78" w:rsidP="00DA0562">
            <w:pPr>
              <w:jc w:val="both"/>
              <w:rPr>
                <w:b/>
                <w:color w:val="000000"/>
                <w:sz w:val="18"/>
                <w:szCs w:val="18"/>
              </w:rPr>
            </w:pPr>
            <w:r w:rsidRPr="00FA55E7">
              <w:rPr>
                <w:b/>
                <w:color w:val="000000"/>
                <w:sz w:val="18"/>
                <w:szCs w:val="18"/>
              </w:rPr>
              <w:t>.605(b)(4)</w:t>
            </w:r>
          </w:p>
        </w:tc>
        <w:tc>
          <w:tcPr>
            <w:tcW w:w="8640" w:type="dxa"/>
            <w:vAlign w:val="center"/>
          </w:tcPr>
          <w:p w:rsidR="00AE0B78" w:rsidRPr="00FA55E7" w:rsidRDefault="00AE0B78" w:rsidP="00DA0562">
            <w:pPr>
              <w:tabs>
                <w:tab w:val="left" w:pos="886"/>
              </w:tabs>
              <w:jc w:val="both"/>
              <w:rPr>
                <w:color w:val="000000"/>
                <w:sz w:val="18"/>
                <w:szCs w:val="18"/>
              </w:rPr>
            </w:pPr>
            <w:r w:rsidRPr="00FA55E7">
              <w:rPr>
                <w:color w:val="000000"/>
                <w:sz w:val="18"/>
                <w:szCs w:val="18"/>
              </w:rPr>
              <w:t>Procedures for gathering data for incident reporting</w:t>
            </w:r>
          </w:p>
        </w:tc>
        <w:tc>
          <w:tcPr>
            <w:tcW w:w="1440" w:type="dxa"/>
            <w:gridSpan w:val="4"/>
            <w:shd w:val="pct5" w:color="auto" w:fill="C0C0C0"/>
            <w:vAlign w:val="center"/>
          </w:tcPr>
          <w:p w:rsidR="00AE0B78" w:rsidRPr="00FA55E7" w:rsidRDefault="00AE0B78" w:rsidP="00DA0562">
            <w:pPr>
              <w:jc w:val="both"/>
              <w:rPr>
                <w:color w:val="000000"/>
                <w:sz w:val="16"/>
                <w:szCs w:val="16"/>
              </w:rPr>
            </w:pPr>
          </w:p>
        </w:tc>
      </w:tr>
      <w:tr w:rsidR="00B73CB0" w:rsidRPr="00FA55E7" w:rsidTr="00B73CB0">
        <w:trPr>
          <w:trHeight w:val="274"/>
        </w:trPr>
        <w:tc>
          <w:tcPr>
            <w:tcW w:w="1080" w:type="dxa"/>
            <w:vMerge/>
          </w:tcPr>
          <w:p w:rsidR="00B73CB0" w:rsidRPr="00FA55E7" w:rsidRDefault="00B73CB0" w:rsidP="00DA0562">
            <w:pPr>
              <w:jc w:val="both"/>
              <w:rPr>
                <w:b/>
                <w:color w:val="000000"/>
                <w:sz w:val="18"/>
                <w:szCs w:val="18"/>
              </w:rPr>
            </w:pPr>
          </w:p>
        </w:tc>
        <w:tc>
          <w:tcPr>
            <w:tcW w:w="8640" w:type="dxa"/>
            <w:vAlign w:val="center"/>
          </w:tcPr>
          <w:p w:rsidR="00B73CB0" w:rsidRPr="00FA55E7" w:rsidRDefault="00B73CB0" w:rsidP="00DA0562">
            <w:pPr>
              <w:tabs>
                <w:tab w:val="left" w:pos="886"/>
              </w:tabs>
              <w:jc w:val="both"/>
              <w:rPr>
                <w:color w:val="000000"/>
                <w:sz w:val="18"/>
                <w:szCs w:val="18"/>
              </w:rPr>
            </w:pPr>
            <w:r w:rsidRPr="00FA55E7">
              <w:rPr>
                <w:color w:val="000000"/>
                <w:sz w:val="18"/>
                <w:szCs w:val="18"/>
              </w:rPr>
              <w:t>191.5</w:t>
            </w:r>
            <w:r w:rsidRPr="00FA55E7">
              <w:rPr>
                <w:color w:val="000000"/>
                <w:sz w:val="18"/>
                <w:szCs w:val="18"/>
              </w:rPr>
              <w:tab/>
              <w:t xml:space="preserve">Telephonically reporting incidents to </w:t>
            </w:r>
            <w:r w:rsidRPr="00FA55E7">
              <w:rPr>
                <w:b/>
                <w:color w:val="000000"/>
                <w:sz w:val="18"/>
                <w:szCs w:val="18"/>
              </w:rPr>
              <w:t>NRC  (800) 424-8802</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B73CB0">
        <w:trPr>
          <w:trHeight w:val="274"/>
        </w:trPr>
        <w:tc>
          <w:tcPr>
            <w:tcW w:w="1080" w:type="dxa"/>
            <w:vMerge/>
          </w:tcPr>
          <w:p w:rsidR="00B73CB0" w:rsidRPr="00FA55E7" w:rsidRDefault="00B73CB0" w:rsidP="00DA0562">
            <w:pPr>
              <w:jc w:val="both"/>
              <w:rPr>
                <w:b/>
                <w:color w:val="000000"/>
                <w:sz w:val="18"/>
                <w:szCs w:val="18"/>
              </w:rPr>
            </w:pPr>
          </w:p>
        </w:tc>
        <w:tc>
          <w:tcPr>
            <w:tcW w:w="8640" w:type="dxa"/>
            <w:vAlign w:val="center"/>
          </w:tcPr>
          <w:p w:rsidR="00B73CB0" w:rsidRPr="00FA55E7" w:rsidRDefault="00B73CB0" w:rsidP="00DA0562">
            <w:pPr>
              <w:tabs>
                <w:tab w:val="left" w:pos="886"/>
              </w:tabs>
              <w:jc w:val="both"/>
              <w:rPr>
                <w:color w:val="000000"/>
                <w:sz w:val="18"/>
                <w:szCs w:val="18"/>
              </w:rPr>
            </w:pPr>
            <w:r w:rsidRPr="00FA55E7">
              <w:rPr>
                <w:color w:val="000000"/>
                <w:sz w:val="18"/>
                <w:szCs w:val="18"/>
              </w:rPr>
              <w:t>191.15(a)</w:t>
            </w:r>
            <w:r w:rsidRPr="00FA55E7">
              <w:rPr>
                <w:color w:val="000000"/>
                <w:sz w:val="18"/>
                <w:szCs w:val="18"/>
              </w:rPr>
              <w:tab/>
              <w:t>30-day follow-up written report (</w:t>
            </w:r>
            <w:r w:rsidRPr="00FA55E7">
              <w:rPr>
                <w:b/>
                <w:color w:val="000000"/>
                <w:sz w:val="18"/>
                <w:szCs w:val="18"/>
              </w:rPr>
              <w:t>Form 7100-2</w:t>
            </w:r>
            <w:r w:rsidRPr="00FA55E7">
              <w:rPr>
                <w:color w:val="000000"/>
                <w:sz w:val="18"/>
                <w:szCs w:val="18"/>
              </w:rPr>
              <w:t>)</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B73CB0">
        <w:trPr>
          <w:trHeight w:val="274"/>
        </w:trPr>
        <w:tc>
          <w:tcPr>
            <w:tcW w:w="1080" w:type="dxa"/>
            <w:vMerge/>
          </w:tcPr>
          <w:p w:rsidR="00B73CB0" w:rsidRPr="00FA55E7" w:rsidRDefault="00B73CB0" w:rsidP="00DA0562">
            <w:pPr>
              <w:jc w:val="both"/>
              <w:rPr>
                <w:b/>
                <w:color w:val="000000"/>
                <w:sz w:val="18"/>
                <w:szCs w:val="18"/>
              </w:rPr>
            </w:pPr>
          </w:p>
        </w:tc>
        <w:tc>
          <w:tcPr>
            <w:tcW w:w="8640" w:type="dxa"/>
            <w:vAlign w:val="center"/>
          </w:tcPr>
          <w:p w:rsidR="00B73CB0" w:rsidRPr="00FA55E7" w:rsidRDefault="00B73CB0" w:rsidP="00DA0562">
            <w:pPr>
              <w:tabs>
                <w:tab w:val="left" w:pos="886"/>
              </w:tabs>
              <w:jc w:val="both"/>
              <w:rPr>
                <w:color w:val="000000"/>
                <w:sz w:val="18"/>
                <w:szCs w:val="18"/>
              </w:rPr>
            </w:pPr>
            <w:r w:rsidRPr="00FA55E7">
              <w:rPr>
                <w:color w:val="000000"/>
                <w:sz w:val="18"/>
                <w:szCs w:val="18"/>
              </w:rPr>
              <w:t>191.15(b)</w:t>
            </w:r>
            <w:r w:rsidRPr="00FA55E7">
              <w:rPr>
                <w:color w:val="000000"/>
                <w:sz w:val="18"/>
                <w:szCs w:val="18"/>
              </w:rPr>
              <w:tab/>
              <w:t>Supplemental report (to 30-day follow-up)</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B73CB0">
        <w:trPr>
          <w:trHeight w:val="274"/>
        </w:trPr>
        <w:tc>
          <w:tcPr>
            <w:tcW w:w="1080" w:type="dxa"/>
            <w:vMerge w:val="restart"/>
          </w:tcPr>
          <w:p w:rsidR="00B73CB0" w:rsidRPr="00FA55E7" w:rsidRDefault="00B73CB0" w:rsidP="00DA0562">
            <w:pPr>
              <w:jc w:val="both"/>
              <w:rPr>
                <w:b/>
                <w:color w:val="000000"/>
                <w:sz w:val="18"/>
                <w:szCs w:val="18"/>
              </w:rPr>
            </w:pPr>
            <w:r w:rsidRPr="00FA55E7">
              <w:rPr>
                <w:b/>
                <w:color w:val="000000"/>
                <w:sz w:val="18"/>
                <w:szCs w:val="18"/>
              </w:rPr>
              <w:t>.605(a)</w:t>
            </w:r>
          </w:p>
        </w:tc>
        <w:tc>
          <w:tcPr>
            <w:tcW w:w="8640" w:type="dxa"/>
            <w:vAlign w:val="center"/>
          </w:tcPr>
          <w:p w:rsidR="00B73CB0" w:rsidRPr="00FA55E7" w:rsidRDefault="00B73CB0" w:rsidP="00DA0562">
            <w:pPr>
              <w:tabs>
                <w:tab w:val="left" w:pos="886"/>
              </w:tabs>
              <w:rPr>
                <w:color w:val="000000"/>
                <w:sz w:val="18"/>
                <w:szCs w:val="18"/>
              </w:rPr>
            </w:pPr>
            <w:r w:rsidRPr="00FA55E7">
              <w:rPr>
                <w:color w:val="000000"/>
                <w:sz w:val="18"/>
                <w:szCs w:val="18"/>
              </w:rPr>
              <w:t>191.23</w:t>
            </w:r>
            <w:r w:rsidRPr="00FA55E7">
              <w:rPr>
                <w:color w:val="000000"/>
                <w:sz w:val="18"/>
                <w:szCs w:val="18"/>
              </w:rPr>
              <w:tab/>
              <w:t>Reporting safety-related condition (SRCR)</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B73CB0">
        <w:trPr>
          <w:trHeight w:val="274"/>
        </w:trPr>
        <w:tc>
          <w:tcPr>
            <w:tcW w:w="1080" w:type="dxa"/>
            <w:vMerge/>
          </w:tcPr>
          <w:p w:rsidR="00B73CB0" w:rsidRPr="00FA55E7" w:rsidRDefault="00B73CB0" w:rsidP="00DA0562">
            <w:pPr>
              <w:jc w:val="both"/>
              <w:rPr>
                <w:b/>
                <w:color w:val="000000"/>
                <w:sz w:val="18"/>
                <w:szCs w:val="18"/>
              </w:rPr>
            </w:pPr>
          </w:p>
        </w:tc>
        <w:tc>
          <w:tcPr>
            <w:tcW w:w="8640" w:type="dxa"/>
            <w:vAlign w:val="center"/>
          </w:tcPr>
          <w:p w:rsidR="00B73CB0" w:rsidRPr="00FA55E7" w:rsidRDefault="00B73CB0" w:rsidP="00DA0562">
            <w:pPr>
              <w:tabs>
                <w:tab w:val="left" w:pos="886"/>
              </w:tabs>
              <w:rPr>
                <w:color w:val="000000"/>
                <w:sz w:val="18"/>
                <w:szCs w:val="18"/>
              </w:rPr>
            </w:pPr>
            <w:r w:rsidRPr="00FA55E7">
              <w:rPr>
                <w:color w:val="000000"/>
                <w:sz w:val="18"/>
                <w:szCs w:val="18"/>
              </w:rPr>
              <w:t>191.25</w:t>
            </w:r>
            <w:r w:rsidRPr="00FA55E7">
              <w:rPr>
                <w:color w:val="000000"/>
                <w:sz w:val="18"/>
                <w:szCs w:val="18"/>
              </w:rPr>
              <w:tab/>
              <w:t>Filing the SRCR within 5 days of determination, but not later than 10 days after discovery</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B73CB0">
        <w:trPr>
          <w:trHeight w:val="274"/>
        </w:trPr>
        <w:tc>
          <w:tcPr>
            <w:tcW w:w="1080" w:type="dxa"/>
            <w:vMerge/>
          </w:tcPr>
          <w:p w:rsidR="00B73CB0" w:rsidRPr="00FA55E7" w:rsidRDefault="00B73CB0" w:rsidP="00DA0562">
            <w:pPr>
              <w:jc w:val="both"/>
              <w:rPr>
                <w:b/>
                <w:color w:val="000000"/>
                <w:sz w:val="18"/>
                <w:szCs w:val="18"/>
              </w:rPr>
            </w:pPr>
          </w:p>
        </w:tc>
        <w:tc>
          <w:tcPr>
            <w:tcW w:w="8640" w:type="dxa"/>
            <w:vAlign w:val="center"/>
          </w:tcPr>
          <w:p w:rsidR="00B73CB0" w:rsidRPr="00FA55E7" w:rsidRDefault="00B73CB0" w:rsidP="00DA0562">
            <w:pPr>
              <w:tabs>
                <w:tab w:val="left" w:pos="886"/>
              </w:tabs>
              <w:rPr>
                <w:color w:val="000000"/>
                <w:sz w:val="18"/>
                <w:szCs w:val="18"/>
              </w:rPr>
            </w:pPr>
            <w:r w:rsidRPr="00FA55E7">
              <w:rPr>
                <w:color w:val="000000"/>
                <w:sz w:val="18"/>
                <w:szCs w:val="18"/>
              </w:rPr>
              <w:t>191.27</w:t>
            </w:r>
            <w:r w:rsidRPr="00FA55E7">
              <w:rPr>
                <w:color w:val="000000"/>
                <w:sz w:val="18"/>
                <w:szCs w:val="18"/>
              </w:rPr>
              <w:tab/>
              <w:t>Offshore pipeline condition reports – filed within 60 days after the inspections</w:t>
            </w:r>
          </w:p>
        </w:tc>
        <w:tc>
          <w:tcPr>
            <w:tcW w:w="360" w:type="dxa"/>
            <w:noWrap/>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B73CB0">
        <w:trPr>
          <w:trHeight w:val="274"/>
        </w:trPr>
        <w:tc>
          <w:tcPr>
            <w:tcW w:w="1080" w:type="dxa"/>
            <w:tcBorders>
              <w:bottom w:val="single" w:sz="12" w:space="0" w:color="auto"/>
            </w:tcBorders>
            <w:vAlign w:val="center"/>
          </w:tcPr>
          <w:p w:rsidR="00B73CB0" w:rsidRPr="00FA55E7" w:rsidRDefault="00B73CB0" w:rsidP="00DA0562">
            <w:pPr>
              <w:jc w:val="both"/>
              <w:rPr>
                <w:b/>
                <w:color w:val="000000"/>
                <w:sz w:val="18"/>
                <w:szCs w:val="18"/>
              </w:rPr>
            </w:pPr>
            <w:r w:rsidRPr="00FA55E7">
              <w:rPr>
                <w:b/>
                <w:color w:val="000000"/>
                <w:sz w:val="18"/>
                <w:szCs w:val="18"/>
              </w:rPr>
              <w:t>.605(d)</w:t>
            </w:r>
          </w:p>
        </w:tc>
        <w:tc>
          <w:tcPr>
            <w:tcW w:w="8640" w:type="dxa"/>
            <w:tcBorders>
              <w:bottom w:val="single" w:sz="12" w:space="0" w:color="auto"/>
            </w:tcBorders>
            <w:vAlign w:val="center"/>
          </w:tcPr>
          <w:p w:rsidR="00B73CB0" w:rsidRPr="00FA55E7" w:rsidRDefault="00B73CB0" w:rsidP="00DA0562">
            <w:pPr>
              <w:tabs>
                <w:tab w:val="left" w:pos="1116"/>
              </w:tabs>
              <w:jc w:val="both"/>
              <w:rPr>
                <w:b/>
                <w:color w:val="000000"/>
                <w:sz w:val="18"/>
                <w:szCs w:val="18"/>
              </w:rPr>
            </w:pPr>
            <w:r w:rsidRPr="00FA55E7">
              <w:rPr>
                <w:color w:val="000000"/>
                <w:sz w:val="18"/>
                <w:szCs w:val="18"/>
              </w:rPr>
              <w:t xml:space="preserve">Instructions to enable operation and maintenance personnel to recognize potential </w:t>
            </w:r>
            <w:r w:rsidRPr="00FA55E7">
              <w:rPr>
                <w:b/>
                <w:color w:val="000000"/>
                <w:sz w:val="18"/>
                <w:szCs w:val="18"/>
              </w:rPr>
              <w:t>Safety Related Conditions</w:t>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EB1A75">
      <w:pPr>
        <w:framePr w:w="11708" w:wrap="auto" w:hAnchor="text" w:x="450"/>
        <w:rPr>
          <w:color w:val="000000"/>
        </w:rPr>
        <w:sectPr w:rsidR="00AE0B78" w:rsidRPr="001A0175" w:rsidSect="004408EF">
          <w:pgSz w:w="12240" w:h="15840" w:code="1"/>
          <w:pgMar w:top="720" w:right="720" w:bottom="720" w:left="720" w:header="720" w:footer="120" w:gutter="0"/>
          <w:cols w:space="720"/>
          <w:docGrid w:linePitch="360"/>
        </w:sect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rsidTr="00FA55E7">
        <w:trPr>
          <w:trHeight w:val="285"/>
        </w:trPr>
        <w:tc>
          <w:tcPr>
            <w:tcW w:w="11160" w:type="dxa"/>
          </w:tcPr>
          <w:p w:rsidR="00AE0B78" w:rsidRPr="00FA55E7" w:rsidRDefault="00AE0B78" w:rsidP="00FA55E7">
            <w:pPr>
              <w:spacing w:before="120" w:after="120"/>
              <w:jc w:val="center"/>
              <w:rPr>
                <w:b/>
                <w:color w:val="000000"/>
              </w:rPr>
            </w:pPr>
            <w:r w:rsidRPr="00FA55E7">
              <w:rPr>
                <w:b/>
                <w:color w:val="000000"/>
                <w:sz w:val="22"/>
                <w:szCs w:val="22"/>
              </w:rPr>
              <w:lastRenderedPageBreak/>
              <w:t>49 CFR PART 192</w:t>
            </w:r>
          </w:p>
        </w:tc>
      </w:tr>
    </w:tbl>
    <w:p w:rsidR="00AE0B78" w:rsidRDefault="00AE0B78" w:rsidP="00B73CB0">
      <w:pPr>
        <w:jc w:val="both"/>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898"/>
        <w:gridCol w:w="8822"/>
        <w:gridCol w:w="360"/>
        <w:gridCol w:w="360"/>
        <w:gridCol w:w="360"/>
        <w:gridCol w:w="360"/>
      </w:tblGrid>
      <w:tr w:rsidR="00AE0B78" w:rsidRPr="00FA55E7" w:rsidTr="00FA55E7">
        <w:trPr>
          <w:cantSplit/>
          <w:tblHeader/>
        </w:trPr>
        <w:tc>
          <w:tcPr>
            <w:tcW w:w="898" w:type="dxa"/>
            <w:vMerge w:val="restart"/>
            <w:tcBorders>
              <w:top w:val="single" w:sz="12" w:space="0" w:color="auto"/>
            </w:tcBorders>
            <w:shd w:val="clear" w:color="auto" w:fill="FFFFFF"/>
          </w:tcPr>
          <w:p w:rsidR="00AE0B78" w:rsidRPr="00FA55E7" w:rsidRDefault="00AE0B78" w:rsidP="00B73CB0">
            <w:pPr>
              <w:jc w:val="both"/>
              <w:rPr>
                <w:color w:val="000000"/>
                <w:sz w:val="20"/>
                <w:szCs w:val="20"/>
              </w:rPr>
            </w:pPr>
            <w:r w:rsidRPr="00FA55E7">
              <w:rPr>
                <w:b/>
                <w:color w:val="000000"/>
                <w:sz w:val="18"/>
                <w:szCs w:val="18"/>
              </w:rPr>
              <w:t>.13(c)</w:t>
            </w:r>
          </w:p>
        </w:tc>
        <w:tc>
          <w:tcPr>
            <w:tcW w:w="8822" w:type="dxa"/>
            <w:tcBorders>
              <w:top w:val="single" w:sz="12" w:space="0" w:color="auto"/>
            </w:tcBorders>
          </w:tcPr>
          <w:p w:rsidR="00AE0B78" w:rsidRPr="00FA55E7" w:rsidRDefault="00AE0B78" w:rsidP="00B73CB0">
            <w:pPr>
              <w:jc w:val="center"/>
              <w:rPr>
                <w:b/>
                <w:color w:val="000000"/>
                <w:sz w:val="20"/>
                <w:szCs w:val="20"/>
              </w:rPr>
            </w:pPr>
            <w:r w:rsidRPr="00FA55E7">
              <w:rPr>
                <w:b/>
                <w:color w:val="000000"/>
                <w:sz w:val="20"/>
                <w:szCs w:val="20"/>
              </w:rPr>
              <w:t>CUSTOMER NOTIFICATION PROCEDURES</w:t>
            </w:r>
          </w:p>
        </w:tc>
        <w:tc>
          <w:tcPr>
            <w:tcW w:w="360" w:type="dxa"/>
            <w:tcBorders>
              <w:top w:val="single" w:sz="12" w:space="0" w:color="auto"/>
            </w:tcBorders>
            <w:shd w:val="pct5" w:color="auto" w:fill="C0C0C0"/>
            <w:vAlign w:val="center"/>
          </w:tcPr>
          <w:p w:rsidR="00AE0B78" w:rsidRPr="00FA55E7" w:rsidRDefault="00AE0B78" w:rsidP="00B73CB0">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vAlign w:val="center"/>
          </w:tcPr>
          <w:p w:rsidR="00AE0B78" w:rsidRPr="00FA55E7" w:rsidRDefault="00AE0B78" w:rsidP="00B73CB0">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rsidR="00AE0B78" w:rsidRPr="00FA55E7" w:rsidRDefault="00AE0B78" w:rsidP="00B73CB0">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vAlign w:val="center"/>
          </w:tcPr>
          <w:p w:rsidR="00AE0B78" w:rsidRPr="00FA55E7" w:rsidRDefault="00AE0B78" w:rsidP="00B73CB0">
            <w:pPr>
              <w:ind w:left="-108" w:right="-108"/>
              <w:jc w:val="center"/>
              <w:rPr>
                <w:b/>
                <w:color w:val="000000"/>
                <w:sz w:val="20"/>
                <w:szCs w:val="20"/>
              </w:rPr>
            </w:pPr>
            <w:r w:rsidRPr="00FA55E7">
              <w:rPr>
                <w:b/>
                <w:color w:val="000000"/>
                <w:sz w:val="20"/>
                <w:szCs w:val="20"/>
              </w:rPr>
              <w:t>N/C</w:t>
            </w:r>
          </w:p>
        </w:tc>
      </w:tr>
      <w:tr w:rsidR="00B73CB0" w:rsidRPr="00FA55E7" w:rsidTr="00FA55E7">
        <w:trPr>
          <w:cantSplit/>
          <w:trHeight w:val="274"/>
        </w:trPr>
        <w:tc>
          <w:tcPr>
            <w:tcW w:w="898" w:type="dxa"/>
            <w:vMerge/>
            <w:tcBorders>
              <w:bottom w:val="single" w:sz="12" w:space="0" w:color="auto"/>
            </w:tcBorders>
          </w:tcPr>
          <w:p w:rsidR="00B73CB0" w:rsidRPr="00FA55E7" w:rsidRDefault="00B73CB0" w:rsidP="00B73CB0">
            <w:pPr>
              <w:jc w:val="both"/>
              <w:rPr>
                <w:b/>
                <w:color w:val="000000"/>
                <w:sz w:val="18"/>
                <w:szCs w:val="18"/>
              </w:rPr>
            </w:pPr>
          </w:p>
        </w:tc>
        <w:tc>
          <w:tcPr>
            <w:tcW w:w="8822" w:type="dxa"/>
            <w:tcBorders>
              <w:bottom w:val="single" w:sz="12" w:space="0" w:color="auto"/>
            </w:tcBorders>
            <w:vAlign w:val="center"/>
          </w:tcPr>
          <w:p w:rsidR="00B73CB0" w:rsidRPr="00FA55E7" w:rsidRDefault="00B73CB0" w:rsidP="00B73CB0">
            <w:pPr>
              <w:tabs>
                <w:tab w:val="left" w:pos="434"/>
              </w:tabs>
              <w:ind w:left="434" w:hanging="434"/>
              <w:jc w:val="both"/>
              <w:rPr>
                <w:color w:val="000000"/>
                <w:sz w:val="18"/>
                <w:szCs w:val="18"/>
              </w:rPr>
            </w:pPr>
            <w:r w:rsidRPr="00FA55E7">
              <w:rPr>
                <w:color w:val="000000"/>
                <w:sz w:val="18"/>
                <w:szCs w:val="18"/>
              </w:rPr>
              <w:t>.16</w:t>
            </w:r>
            <w:r w:rsidRPr="00FA55E7">
              <w:rPr>
                <w:color w:val="000000"/>
                <w:sz w:val="18"/>
                <w:szCs w:val="18"/>
              </w:rPr>
              <w:tab/>
              <w:t xml:space="preserve">Procedures for notifying new customers, within </w:t>
            </w:r>
            <w:r w:rsidRPr="00FA55E7">
              <w:rPr>
                <w:b/>
                <w:color w:val="000000"/>
                <w:sz w:val="18"/>
                <w:szCs w:val="18"/>
              </w:rPr>
              <w:t>90 days</w:t>
            </w:r>
            <w:r w:rsidRPr="00FA55E7">
              <w:rPr>
                <w:color w:val="000000"/>
                <w:sz w:val="18"/>
                <w:szCs w:val="18"/>
              </w:rPr>
              <w:t>, of their responsibility for those selections of  service</w:t>
            </w:r>
          </w:p>
          <w:p w:rsidR="00B73CB0" w:rsidRPr="00FA55E7" w:rsidRDefault="00B73CB0" w:rsidP="00B73CB0">
            <w:pPr>
              <w:tabs>
                <w:tab w:val="left" w:pos="434"/>
              </w:tabs>
              <w:ind w:left="434" w:hanging="434"/>
              <w:jc w:val="both"/>
              <w:rPr>
                <w:color w:val="000000"/>
                <w:sz w:val="18"/>
                <w:szCs w:val="18"/>
              </w:rPr>
            </w:pPr>
            <w:r w:rsidRPr="00FA55E7">
              <w:rPr>
                <w:color w:val="000000"/>
                <w:sz w:val="18"/>
                <w:szCs w:val="18"/>
              </w:rPr>
              <w:tab/>
              <w:t>lines not maintained by the operator.</w:t>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B73CB0">
      <w:pPr>
        <w:jc w:val="both"/>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898"/>
        <w:gridCol w:w="8822"/>
        <w:gridCol w:w="360"/>
        <w:gridCol w:w="360"/>
        <w:gridCol w:w="360"/>
        <w:gridCol w:w="360"/>
      </w:tblGrid>
      <w:tr w:rsidR="00AE0B78" w:rsidRPr="00FA55E7" w:rsidTr="00FA55E7">
        <w:trPr>
          <w:cantSplit/>
          <w:tblHeader/>
        </w:trPr>
        <w:tc>
          <w:tcPr>
            <w:tcW w:w="898" w:type="dxa"/>
            <w:vMerge w:val="restart"/>
            <w:tcBorders>
              <w:top w:val="single" w:sz="12" w:space="0" w:color="auto"/>
              <w:bottom w:val="nil"/>
            </w:tcBorders>
            <w:shd w:val="clear" w:color="auto" w:fill="FFFFFF"/>
          </w:tcPr>
          <w:p w:rsidR="00AE0B78" w:rsidRPr="00FA55E7" w:rsidRDefault="00AE0B78" w:rsidP="00B73CB0">
            <w:pPr>
              <w:jc w:val="both"/>
              <w:rPr>
                <w:color w:val="000000"/>
                <w:sz w:val="20"/>
                <w:szCs w:val="20"/>
              </w:rPr>
            </w:pPr>
            <w:r w:rsidRPr="00FA55E7">
              <w:rPr>
                <w:b/>
                <w:color w:val="000000"/>
                <w:sz w:val="18"/>
                <w:szCs w:val="18"/>
              </w:rPr>
              <w:t>.605(a)</w:t>
            </w:r>
          </w:p>
        </w:tc>
        <w:tc>
          <w:tcPr>
            <w:tcW w:w="8822" w:type="dxa"/>
            <w:tcBorders>
              <w:top w:val="single" w:sz="12" w:space="0" w:color="auto"/>
            </w:tcBorders>
          </w:tcPr>
          <w:p w:rsidR="00AE0B78" w:rsidRPr="00FA55E7" w:rsidRDefault="00AE0B78" w:rsidP="00B73CB0">
            <w:pPr>
              <w:jc w:val="center"/>
              <w:rPr>
                <w:b/>
                <w:color w:val="000000"/>
                <w:sz w:val="20"/>
                <w:szCs w:val="20"/>
              </w:rPr>
            </w:pPr>
            <w:r w:rsidRPr="00FA55E7">
              <w:rPr>
                <w:b/>
                <w:color w:val="000000"/>
                <w:sz w:val="18"/>
                <w:szCs w:val="18"/>
              </w:rPr>
              <w:t>NORMAL OPERATING and MAINTENANCE PROCEDURES</w:t>
            </w:r>
          </w:p>
        </w:tc>
        <w:tc>
          <w:tcPr>
            <w:tcW w:w="360" w:type="dxa"/>
            <w:tcBorders>
              <w:top w:val="single" w:sz="12" w:space="0" w:color="auto"/>
            </w:tcBorders>
            <w:shd w:val="pct5" w:color="auto" w:fill="C0C0C0"/>
            <w:vAlign w:val="center"/>
          </w:tcPr>
          <w:p w:rsidR="00AE0B78" w:rsidRPr="00FA55E7" w:rsidRDefault="00AE0B78" w:rsidP="00B73CB0">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vAlign w:val="center"/>
          </w:tcPr>
          <w:p w:rsidR="00AE0B78" w:rsidRPr="00FA55E7" w:rsidRDefault="00AE0B78" w:rsidP="00B73CB0">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rsidR="00AE0B78" w:rsidRPr="00FA55E7" w:rsidRDefault="00AE0B78" w:rsidP="00B73CB0">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vAlign w:val="center"/>
          </w:tcPr>
          <w:p w:rsidR="00AE0B78" w:rsidRPr="00FA55E7" w:rsidRDefault="00AE0B78" w:rsidP="00B73CB0">
            <w:pPr>
              <w:ind w:left="-108" w:right="-108"/>
              <w:jc w:val="center"/>
              <w:rPr>
                <w:b/>
                <w:color w:val="000000"/>
                <w:sz w:val="20"/>
                <w:szCs w:val="20"/>
              </w:rPr>
            </w:pPr>
            <w:r w:rsidRPr="00FA55E7">
              <w:rPr>
                <w:b/>
                <w:color w:val="000000"/>
                <w:sz w:val="20"/>
                <w:szCs w:val="20"/>
              </w:rPr>
              <w:t>N/C</w:t>
            </w:r>
          </w:p>
        </w:tc>
      </w:tr>
      <w:tr w:rsidR="00B73CB0" w:rsidRPr="00FA55E7" w:rsidTr="00FA55E7">
        <w:trPr>
          <w:cantSplit/>
          <w:trHeight w:val="274"/>
        </w:trPr>
        <w:tc>
          <w:tcPr>
            <w:tcW w:w="898" w:type="dxa"/>
            <w:vMerge/>
            <w:tcBorders>
              <w:top w:val="nil"/>
              <w:bottom w:val="nil"/>
            </w:tcBorders>
            <w:shd w:val="clear" w:color="auto" w:fill="FFFFFF"/>
          </w:tcPr>
          <w:p w:rsidR="00B73CB0" w:rsidRPr="00FA55E7" w:rsidRDefault="00B73CB0" w:rsidP="00B73CB0">
            <w:pPr>
              <w:jc w:val="both"/>
              <w:rPr>
                <w:b/>
                <w:color w:val="000000"/>
                <w:sz w:val="16"/>
                <w:szCs w:val="16"/>
              </w:rPr>
            </w:pPr>
          </w:p>
        </w:tc>
        <w:tc>
          <w:tcPr>
            <w:tcW w:w="8822" w:type="dxa"/>
            <w:vAlign w:val="center"/>
          </w:tcPr>
          <w:p w:rsidR="00B73CB0" w:rsidRPr="00FA55E7" w:rsidRDefault="00B73CB0" w:rsidP="00B73CB0">
            <w:pPr>
              <w:tabs>
                <w:tab w:val="left" w:pos="1068"/>
              </w:tabs>
              <w:jc w:val="both"/>
              <w:rPr>
                <w:color w:val="000000"/>
                <w:sz w:val="18"/>
                <w:szCs w:val="18"/>
              </w:rPr>
            </w:pPr>
            <w:r w:rsidRPr="00FA55E7">
              <w:rPr>
                <w:color w:val="000000"/>
                <w:sz w:val="18"/>
                <w:szCs w:val="18"/>
              </w:rPr>
              <w:t>.605(a)</w:t>
            </w:r>
            <w:r w:rsidRPr="00FA55E7">
              <w:rPr>
                <w:color w:val="000000"/>
                <w:sz w:val="18"/>
                <w:szCs w:val="18"/>
              </w:rPr>
              <w:tab/>
              <w:t>O&amp;M Plan review and update procedure (</w:t>
            </w:r>
            <w:r w:rsidRPr="00FA55E7">
              <w:rPr>
                <w:b/>
                <w:color w:val="000000"/>
                <w:sz w:val="18"/>
                <w:szCs w:val="18"/>
              </w:rPr>
              <w:t>1 per year/15 months</w:t>
            </w:r>
            <w:r w:rsidRPr="00FA55E7">
              <w:rPr>
                <w:color w:val="000000"/>
                <w:sz w:val="18"/>
                <w:szCs w:val="18"/>
              </w:rPr>
              <w:t>)</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898" w:type="dxa"/>
            <w:vMerge/>
            <w:tcBorders>
              <w:top w:val="nil"/>
              <w:bottom w:val="nil"/>
            </w:tcBorders>
            <w:shd w:val="clear" w:color="auto" w:fill="FFFFFF"/>
          </w:tcPr>
          <w:p w:rsidR="00B73CB0" w:rsidRPr="00FA55E7" w:rsidRDefault="00B73CB0" w:rsidP="00B73CB0">
            <w:pPr>
              <w:jc w:val="both"/>
              <w:rPr>
                <w:b/>
                <w:color w:val="000000"/>
                <w:sz w:val="16"/>
                <w:szCs w:val="16"/>
              </w:rPr>
            </w:pPr>
          </w:p>
        </w:tc>
        <w:tc>
          <w:tcPr>
            <w:tcW w:w="8822" w:type="dxa"/>
            <w:vAlign w:val="center"/>
          </w:tcPr>
          <w:p w:rsidR="00B73CB0" w:rsidRPr="00FA55E7" w:rsidRDefault="00B73CB0" w:rsidP="00B73CB0">
            <w:pPr>
              <w:tabs>
                <w:tab w:val="left" w:pos="1068"/>
              </w:tabs>
              <w:jc w:val="both"/>
              <w:rPr>
                <w:color w:val="000000"/>
                <w:sz w:val="18"/>
                <w:szCs w:val="18"/>
              </w:rPr>
            </w:pPr>
            <w:r w:rsidRPr="00FA55E7">
              <w:rPr>
                <w:color w:val="000000"/>
                <w:sz w:val="18"/>
                <w:szCs w:val="18"/>
              </w:rPr>
              <w:t>.605(b)(3)</w:t>
            </w:r>
            <w:r w:rsidRPr="00FA55E7">
              <w:rPr>
                <w:color w:val="000000"/>
                <w:sz w:val="18"/>
                <w:szCs w:val="18"/>
              </w:rPr>
              <w:tab/>
              <w:t>Making construction records, maps, and operating history available to appropriate operating personnel</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898" w:type="dxa"/>
            <w:vMerge/>
            <w:tcBorders>
              <w:top w:val="nil"/>
              <w:bottom w:val="nil"/>
            </w:tcBorders>
            <w:shd w:val="clear" w:color="auto" w:fill="FFFFFF"/>
          </w:tcPr>
          <w:p w:rsidR="00B73CB0" w:rsidRPr="00FA55E7" w:rsidRDefault="00B73CB0" w:rsidP="00B73CB0">
            <w:pPr>
              <w:jc w:val="both"/>
              <w:rPr>
                <w:b/>
                <w:color w:val="000000"/>
                <w:sz w:val="16"/>
                <w:szCs w:val="16"/>
              </w:rPr>
            </w:pPr>
          </w:p>
        </w:tc>
        <w:tc>
          <w:tcPr>
            <w:tcW w:w="8822" w:type="dxa"/>
            <w:vAlign w:val="center"/>
          </w:tcPr>
          <w:p w:rsidR="00B73CB0" w:rsidRPr="00FA55E7" w:rsidRDefault="00B73CB0" w:rsidP="00B73CB0">
            <w:pPr>
              <w:tabs>
                <w:tab w:val="left" w:pos="1068"/>
              </w:tabs>
              <w:jc w:val="both"/>
              <w:rPr>
                <w:color w:val="000000"/>
                <w:sz w:val="18"/>
                <w:szCs w:val="18"/>
              </w:rPr>
            </w:pPr>
            <w:r w:rsidRPr="00FA55E7">
              <w:rPr>
                <w:color w:val="000000"/>
                <w:sz w:val="18"/>
                <w:szCs w:val="18"/>
              </w:rPr>
              <w:t>.605(b)(5)</w:t>
            </w:r>
            <w:r w:rsidRPr="00FA55E7">
              <w:rPr>
                <w:color w:val="000000"/>
                <w:sz w:val="18"/>
                <w:szCs w:val="18"/>
              </w:rPr>
              <w:tab/>
              <w:t xml:space="preserve">Start up and shut down of the pipeline to assure operation within </w:t>
            </w:r>
            <w:r w:rsidRPr="00FA55E7">
              <w:rPr>
                <w:b/>
                <w:color w:val="000000"/>
                <w:sz w:val="18"/>
                <w:szCs w:val="18"/>
              </w:rPr>
              <w:t>MAOP</w:t>
            </w:r>
            <w:r w:rsidRPr="00FA55E7">
              <w:rPr>
                <w:color w:val="000000"/>
                <w:sz w:val="18"/>
                <w:szCs w:val="18"/>
              </w:rPr>
              <w:t xml:space="preserve"> plus allowable buildup</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898" w:type="dxa"/>
            <w:vMerge/>
            <w:tcBorders>
              <w:top w:val="nil"/>
              <w:bottom w:val="nil"/>
            </w:tcBorders>
            <w:shd w:val="clear" w:color="auto" w:fill="FFFFFF"/>
          </w:tcPr>
          <w:p w:rsidR="00B73CB0" w:rsidRPr="00FA55E7" w:rsidRDefault="00B73CB0" w:rsidP="00B73CB0">
            <w:pPr>
              <w:jc w:val="both"/>
              <w:rPr>
                <w:b/>
                <w:color w:val="000000"/>
                <w:sz w:val="16"/>
                <w:szCs w:val="16"/>
              </w:rPr>
            </w:pPr>
          </w:p>
        </w:tc>
        <w:tc>
          <w:tcPr>
            <w:tcW w:w="8822" w:type="dxa"/>
            <w:vAlign w:val="center"/>
          </w:tcPr>
          <w:p w:rsidR="00B73CB0" w:rsidRPr="00FA55E7" w:rsidRDefault="00B73CB0" w:rsidP="00B73CB0">
            <w:pPr>
              <w:tabs>
                <w:tab w:val="left" w:pos="1068"/>
              </w:tabs>
              <w:jc w:val="both"/>
              <w:rPr>
                <w:color w:val="000000"/>
                <w:sz w:val="18"/>
                <w:szCs w:val="18"/>
              </w:rPr>
            </w:pPr>
            <w:r w:rsidRPr="00FA55E7">
              <w:rPr>
                <w:color w:val="000000"/>
                <w:sz w:val="18"/>
                <w:szCs w:val="18"/>
              </w:rPr>
              <w:t>.605(b)(8)</w:t>
            </w:r>
            <w:r w:rsidRPr="00FA55E7">
              <w:rPr>
                <w:color w:val="000000"/>
                <w:sz w:val="18"/>
                <w:szCs w:val="18"/>
              </w:rPr>
              <w:tab/>
              <w:t xml:space="preserve">Periodically reviewing the work done by operator’s personnel to determine the effectiveness and </w:t>
            </w:r>
          </w:p>
          <w:p w:rsidR="00B73CB0" w:rsidRPr="00FA55E7" w:rsidRDefault="00B73CB0" w:rsidP="00B73CB0">
            <w:pPr>
              <w:tabs>
                <w:tab w:val="left" w:pos="1068"/>
              </w:tabs>
              <w:jc w:val="both"/>
              <w:rPr>
                <w:color w:val="000000"/>
                <w:sz w:val="18"/>
                <w:szCs w:val="18"/>
              </w:rPr>
            </w:pPr>
            <w:r w:rsidRPr="00FA55E7">
              <w:rPr>
                <w:color w:val="000000"/>
                <w:sz w:val="18"/>
                <w:szCs w:val="18"/>
              </w:rPr>
              <w:tab/>
              <w:t>adequacy of the procedures used in normal operation and maintenance and modifying the procedures</w:t>
            </w:r>
          </w:p>
          <w:p w:rsidR="00B73CB0" w:rsidRPr="00FA55E7" w:rsidRDefault="00B73CB0" w:rsidP="00B73CB0">
            <w:pPr>
              <w:tabs>
                <w:tab w:val="left" w:pos="1068"/>
              </w:tabs>
              <w:jc w:val="both"/>
              <w:rPr>
                <w:color w:val="000000"/>
                <w:sz w:val="18"/>
                <w:szCs w:val="18"/>
              </w:rPr>
            </w:pPr>
            <w:r w:rsidRPr="00FA55E7">
              <w:rPr>
                <w:color w:val="000000"/>
                <w:sz w:val="18"/>
                <w:szCs w:val="18"/>
              </w:rPr>
              <w:tab/>
              <w:t>when deficiencies are found</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898" w:type="dxa"/>
            <w:vMerge/>
            <w:tcBorders>
              <w:top w:val="nil"/>
              <w:bottom w:val="nil"/>
            </w:tcBorders>
            <w:shd w:val="clear" w:color="auto" w:fill="FFFFFF"/>
          </w:tcPr>
          <w:p w:rsidR="00B73CB0" w:rsidRPr="00FA55E7" w:rsidRDefault="00B73CB0" w:rsidP="00B73CB0">
            <w:pPr>
              <w:jc w:val="both"/>
              <w:rPr>
                <w:b/>
                <w:color w:val="000000"/>
                <w:sz w:val="16"/>
                <w:szCs w:val="16"/>
              </w:rPr>
            </w:pPr>
          </w:p>
        </w:tc>
        <w:tc>
          <w:tcPr>
            <w:tcW w:w="8822" w:type="dxa"/>
            <w:vAlign w:val="center"/>
          </w:tcPr>
          <w:p w:rsidR="00B73CB0" w:rsidRPr="00FA55E7" w:rsidRDefault="00B73CB0" w:rsidP="00B73CB0">
            <w:pPr>
              <w:tabs>
                <w:tab w:val="left" w:pos="1068"/>
              </w:tabs>
              <w:jc w:val="both"/>
              <w:rPr>
                <w:color w:val="000000"/>
                <w:sz w:val="18"/>
                <w:szCs w:val="18"/>
              </w:rPr>
            </w:pPr>
            <w:r w:rsidRPr="00FA55E7">
              <w:rPr>
                <w:color w:val="000000"/>
                <w:sz w:val="18"/>
                <w:szCs w:val="18"/>
              </w:rPr>
              <w:t>.605(b)(9)</w:t>
            </w:r>
            <w:r w:rsidRPr="00FA55E7">
              <w:rPr>
                <w:color w:val="000000"/>
                <w:sz w:val="18"/>
                <w:szCs w:val="18"/>
              </w:rPr>
              <w:tab/>
              <w:t xml:space="preserve">Taking adequate precautions in excavated trenches to protect personnel from the hazards of unsafe </w:t>
            </w:r>
          </w:p>
          <w:p w:rsidR="00B73CB0" w:rsidRPr="00FA55E7" w:rsidRDefault="00B73CB0" w:rsidP="00B73CB0">
            <w:pPr>
              <w:tabs>
                <w:tab w:val="left" w:pos="1068"/>
              </w:tabs>
              <w:jc w:val="both"/>
              <w:rPr>
                <w:color w:val="000000"/>
                <w:sz w:val="18"/>
                <w:szCs w:val="18"/>
              </w:rPr>
            </w:pPr>
            <w:r w:rsidRPr="00FA55E7">
              <w:rPr>
                <w:color w:val="000000"/>
                <w:sz w:val="18"/>
                <w:szCs w:val="18"/>
              </w:rPr>
              <w:tab/>
              <w:t>accumulations of vapors or gas, and making available when needed at the excavation, emergency rescue</w:t>
            </w:r>
          </w:p>
          <w:p w:rsidR="00B73CB0" w:rsidRPr="00FA55E7" w:rsidRDefault="00B73CB0" w:rsidP="00B73CB0">
            <w:pPr>
              <w:tabs>
                <w:tab w:val="left" w:pos="1068"/>
              </w:tabs>
              <w:jc w:val="both"/>
              <w:rPr>
                <w:color w:val="000000"/>
                <w:sz w:val="18"/>
                <w:szCs w:val="18"/>
              </w:rPr>
            </w:pPr>
            <w:r w:rsidRPr="00FA55E7">
              <w:rPr>
                <w:color w:val="000000"/>
                <w:sz w:val="18"/>
                <w:szCs w:val="18"/>
              </w:rPr>
              <w:tab/>
              <w:t>equipment, including a breathing apparatus and a rescue harness and line</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898" w:type="dxa"/>
            <w:vMerge/>
            <w:tcBorders>
              <w:top w:val="nil"/>
              <w:bottom w:val="nil"/>
            </w:tcBorders>
            <w:shd w:val="clear" w:color="auto" w:fill="FFFFFF"/>
          </w:tcPr>
          <w:p w:rsidR="00B73CB0" w:rsidRPr="00FA55E7" w:rsidRDefault="00B73CB0" w:rsidP="00B73CB0">
            <w:pPr>
              <w:jc w:val="both"/>
              <w:rPr>
                <w:b/>
                <w:color w:val="000000"/>
                <w:sz w:val="16"/>
                <w:szCs w:val="16"/>
              </w:rPr>
            </w:pPr>
          </w:p>
        </w:tc>
        <w:tc>
          <w:tcPr>
            <w:tcW w:w="8822" w:type="dxa"/>
            <w:vAlign w:val="center"/>
          </w:tcPr>
          <w:p w:rsidR="00B73CB0" w:rsidRPr="00FA55E7" w:rsidRDefault="00B73CB0" w:rsidP="00B73CB0">
            <w:pPr>
              <w:tabs>
                <w:tab w:val="left" w:pos="1068"/>
              </w:tabs>
              <w:jc w:val="both"/>
              <w:rPr>
                <w:color w:val="000000"/>
                <w:sz w:val="18"/>
                <w:szCs w:val="18"/>
              </w:rPr>
            </w:pPr>
            <w:r w:rsidRPr="00FA55E7">
              <w:rPr>
                <w:color w:val="000000"/>
                <w:sz w:val="18"/>
                <w:szCs w:val="18"/>
              </w:rPr>
              <w:t>.605(b)(10)</w:t>
            </w:r>
            <w:r w:rsidRPr="00FA55E7">
              <w:rPr>
                <w:color w:val="000000"/>
                <w:sz w:val="18"/>
                <w:szCs w:val="18"/>
              </w:rPr>
              <w:tab/>
              <w:t>Routine inspection and testing of pipe-type or bottle-type holders</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898" w:type="dxa"/>
            <w:tcBorders>
              <w:top w:val="nil"/>
              <w:bottom w:val="single" w:sz="12" w:space="0" w:color="auto"/>
            </w:tcBorders>
            <w:shd w:val="clear" w:color="auto" w:fill="FFFFFF"/>
          </w:tcPr>
          <w:p w:rsidR="00B73CB0" w:rsidRPr="00FA55E7" w:rsidRDefault="00B73CB0" w:rsidP="00B73CB0">
            <w:pPr>
              <w:jc w:val="right"/>
              <w:rPr>
                <w:b/>
                <w:color w:val="000000"/>
              </w:rPr>
            </w:pPr>
          </w:p>
        </w:tc>
        <w:tc>
          <w:tcPr>
            <w:tcW w:w="8822" w:type="dxa"/>
            <w:tcBorders>
              <w:bottom w:val="single" w:sz="12" w:space="0" w:color="auto"/>
            </w:tcBorders>
            <w:vAlign w:val="center"/>
          </w:tcPr>
          <w:p w:rsidR="00B73CB0" w:rsidRPr="00FA55E7" w:rsidRDefault="00B73CB0" w:rsidP="00B73CB0">
            <w:pPr>
              <w:tabs>
                <w:tab w:val="left" w:pos="1068"/>
              </w:tabs>
              <w:jc w:val="both"/>
              <w:rPr>
                <w:color w:val="000000"/>
                <w:sz w:val="18"/>
                <w:szCs w:val="18"/>
              </w:rPr>
            </w:pPr>
            <w:r w:rsidRPr="00FA55E7">
              <w:rPr>
                <w:color w:val="000000"/>
                <w:sz w:val="18"/>
                <w:szCs w:val="18"/>
              </w:rPr>
              <w:t>.605(b)(11)</w:t>
            </w:r>
            <w:r w:rsidRPr="00FA55E7">
              <w:rPr>
                <w:color w:val="000000"/>
                <w:sz w:val="18"/>
                <w:szCs w:val="18"/>
              </w:rPr>
              <w:tab/>
              <w:t>Responding promptly to a report of a gas odor inside or near a building, unless the operator’s</w:t>
            </w:r>
          </w:p>
          <w:p w:rsidR="00B73CB0" w:rsidRPr="00FA55E7" w:rsidRDefault="00B73CB0" w:rsidP="00B73CB0">
            <w:pPr>
              <w:tabs>
                <w:tab w:val="left" w:pos="1068"/>
              </w:tabs>
              <w:jc w:val="both"/>
              <w:rPr>
                <w:color w:val="000000"/>
                <w:sz w:val="18"/>
                <w:szCs w:val="18"/>
              </w:rPr>
            </w:pPr>
            <w:r w:rsidRPr="00FA55E7">
              <w:rPr>
                <w:color w:val="000000"/>
                <w:sz w:val="18"/>
                <w:szCs w:val="18"/>
              </w:rPr>
              <w:tab/>
              <w:t xml:space="preserve">emergency proced. under §192.615(a)(3) specifically apply to these reports. </w:t>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B73CB0">
      <w:pPr>
        <w:jc w:val="both"/>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rsidTr="00FA55E7">
        <w:trPr>
          <w:tblHeader/>
        </w:trPr>
        <w:tc>
          <w:tcPr>
            <w:tcW w:w="11160" w:type="dxa"/>
            <w:tcBorders>
              <w:top w:val="single" w:sz="12" w:space="0" w:color="auto"/>
            </w:tcBorders>
          </w:tcPr>
          <w:p w:rsidR="00AE0B78" w:rsidRPr="00FA55E7" w:rsidRDefault="00AE0B78" w:rsidP="00B73CB0">
            <w:pPr>
              <w:jc w:val="both"/>
              <w:rPr>
                <w:i/>
                <w:color w:val="000000"/>
                <w:sz w:val="18"/>
                <w:szCs w:val="18"/>
              </w:rPr>
            </w:pPr>
            <w:r w:rsidRPr="00FA55E7">
              <w:rPr>
                <w:b/>
                <w:color w:val="000000"/>
                <w:sz w:val="18"/>
                <w:szCs w:val="18"/>
              </w:rPr>
              <w:t xml:space="preserve">Comments: </w:t>
            </w:r>
          </w:p>
        </w:tc>
      </w:tr>
      <w:tr w:rsidR="00AE0B78" w:rsidRPr="00FA55E7" w:rsidTr="00FA55E7">
        <w:trPr>
          <w:trHeight w:val="1728"/>
        </w:trPr>
        <w:tc>
          <w:tcPr>
            <w:tcW w:w="11160" w:type="dxa"/>
            <w:tcBorders>
              <w:bottom w:val="single" w:sz="12" w:space="0" w:color="auto"/>
            </w:tcBorders>
          </w:tcPr>
          <w:p w:rsidR="00AE0B78" w:rsidRPr="00FA55E7" w:rsidRDefault="00F52008" w:rsidP="00B73CB0">
            <w:pPr>
              <w:jc w:val="both"/>
              <w:rPr>
                <w:color w:val="000000"/>
                <w:sz w:val="20"/>
                <w:szCs w:val="20"/>
              </w:rPr>
            </w:pPr>
            <w:r w:rsidRPr="00FA55E7">
              <w:rPr>
                <w:color w:val="000000"/>
                <w:sz w:val="20"/>
                <w:szCs w:val="20"/>
              </w:rPr>
              <w:fldChar w:fldCharType="begin">
                <w:ffData>
                  <w:name w:val=""/>
                  <w:enabled/>
                  <w:calcOnExit w:val="0"/>
                  <w:textInput>
                    <w:maxLength w:val="950"/>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p>
          <w:p w:rsidR="00AE0B78" w:rsidRPr="00FA55E7" w:rsidRDefault="00F52008" w:rsidP="00B73CB0">
            <w:pPr>
              <w:jc w:val="both"/>
              <w:rPr>
                <w:color w:val="000000"/>
                <w:sz w:val="20"/>
                <w:szCs w:val="20"/>
              </w:rPr>
            </w:pPr>
            <w:r w:rsidRPr="00FA55E7">
              <w:rPr>
                <w:color w:val="000000"/>
                <w:sz w:val="20"/>
                <w:szCs w:val="20"/>
              </w:rPr>
              <w:fldChar w:fldCharType="end"/>
            </w:r>
          </w:p>
        </w:tc>
      </w:tr>
    </w:tbl>
    <w:p w:rsidR="00AE0B78" w:rsidRPr="001A0175" w:rsidRDefault="00AE0B78" w:rsidP="00B73CB0">
      <w:pPr>
        <w:jc w:val="both"/>
        <w:rPr>
          <w:color w:val="000000"/>
          <w:sz w:val="16"/>
          <w:szCs w:val="16"/>
        </w:rPr>
      </w:pPr>
    </w:p>
    <w:p w:rsidR="00AE0B78" w:rsidRPr="001A0175" w:rsidRDefault="00AE0B78" w:rsidP="00B73CB0">
      <w:pPr>
        <w:jc w:val="both"/>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898"/>
        <w:gridCol w:w="8822"/>
        <w:gridCol w:w="360"/>
        <w:gridCol w:w="360"/>
        <w:gridCol w:w="360"/>
        <w:gridCol w:w="360"/>
      </w:tblGrid>
      <w:tr w:rsidR="00AE0B78" w:rsidRPr="00FA55E7" w:rsidTr="00B73CB0">
        <w:trPr>
          <w:cantSplit/>
          <w:tblHeader/>
        </w:trPr>
        <w:tc>
          <w:tcPr>
            <w:tcW w:w="898" w:type="dxa"/>
            <w:vMerge w:val="restart"/>
            <w:tcBorders>
              <w:top w:val="single" w:sz="12" w:space="0" w:color="auto"/>
            </w:tcBorders>
          </w:tcPr>
          <w:p w:rsidR="00AE0B78" w:rsidRPr="00FA55E7" w:rsidRDefault="00AE0B78" w:rsidP="00B73CB0">
            <w:pPr>
              <w:jc w:val="both"/>
              <w:rPr>
                <w:b/>
                <w:color w:val="000000"/>
                <w:sz w:val="18"/>
                <w:szCs w:val="18"/>
              </w:rPr>
            </w:pPr>
            <w:r w:rsidRPr="00FA55E7">
              <w:rPr>
                <w:color w:val="000000"/>
                <w:sz w:val="20"/>
                <w:szCs w:val="20"/>
              </w:rPr>
              <w:br w:type="page"/>
            </w:r>
            <w:r w:rsidRPr="00FA55E7">
              <w:rPr>
                <w:color w:val="000000"/>
                <w:sz w:val="20"/>
                <w:szCs w:val="20"/>
              </w:rPr>
              <w:br w:type="page"/>
            </w:r>
            <w:r w:rsidRPr="00FA55E7">
              <w:rPr>
                <w:b/>
                <w:color w:val="000000"/>
                <w:sz w:val="18"/>
                <w:szCs w:val="18"/>
              </w:rPr>
              <w:t>.605(a)</w:t>
            </w:r>
          </w:p>
        </w:tc>
        <w:tc>
          <w:tcPr>
            <w:tcW w:w="8822" w:type="dxa"/>
            <w:tcBorders>
              <w:top w:val="single" w:sz="12" w:space="0" w:color="auto"/>
            </w:tcBorders>
          </w:tcPr>
          <w:p w:rsidR="00AE0B78" w:rsidRPr="00FA55E7" w:rsidRDefault="00AE0B78" w:rsidP="00B73CB0">
            <w:pPr>
              <w:jc w:val="center"/>
              <w:rPr>
                <w:b/>
                <w:color w:val="000000"/>
                <w:sz w:val="20"/>
                <w:szCs w:val="20"/>
              </w:rPr>
            </w:pPr>
            <w:r w:rsidRPr="00FA55E7">
              <w:rPr>
                <w:b/>
                <w:color w:val="000000"/>
                <w:sz w:val="20"/>
                <w:szCs w:val="20"/>
              </w:rPr>
              <w:t>ABNORMAL OPERATING PROCEDURES</w:t>
            </w:r>
            <w:r w:rsidR="00CA2AD9">
              <w:rPr>
                <w:b/>
                <w:color w:val="000000"/>
                <w:sz w:val="20"/>
                <w:szCs w:val="20"/>
              </w:rPr>
              <w:t xml:space="preserve"> (for Transmission companies only)</w:t>
            </w:r>
          </w:p>
        </w:tc>
        <w:tc>
          <w:tcPr>
            <w:tcW w:w="360" w:type="dxa"/>
            <w:tcBorders>
              <w:top w:val="single" w:sz="12" w:space="0" w:color="auto"/>
            </w:tcBorders>
            <w:shd w:val="pct5" w:color="auto" w:fill="C0C0C0"/>
            <w:vAlign w:val="center"/>
          </w:tcPr>
          <w:p w:rsidR="00AE0B78" w:rsidRPr="00FA55E7" w:rsidRDefault="00AE0B78" w:rsidP="00B73CB0">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vAlign w:val="center"/>
          </w:tcPr>
          <w:p w:rsidR="00AE0B78" w:rsidRPr="00FA55E7" w:rsidRDefault="00AE0B78" w:rsidP="00B73CB0">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rsidR="00AE0B78" w:rsidRPr="00FA55E7" w:rsidRDefault="00AE0B78" w:rsidP="00B73CB0">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vAlign w:val="center"/>
          </w:tcPr>
          <w:p w:rsidR="00AE0B78" w:rsidRPr="00FA55E7" w:rsidRDefault="00AE0B78" w:rsidP="00B73CB0">
            <w:pPr>
              <w:ind w:left="-108" w:right="-108"/>
              <w:jc w:val="center"/>
              <w:rPr>
                <w:b/>
                <w:color w:val="000000"/>
                <w:sz w:val="20"/>
                <w:szCs w:val="20"/>
              </w:rPr>
            </w:pPr>
            <w:r w:rsidRPr="00FA55E7">
              <w:rPr>
                <w:b/>
                <w:color w:val="000000"/>
                <w:sz w:val="20"/>
                <w:szCs w:val="20"/>
              </w:rPr>
              <w:t>N/C</w:t>
            </w:r>
          </w:p>
        </w:tc>
      </w:tr>
      <w:tr w:rsidR="00AE0B78" w:rsidRPr="00FA55E7" w:rsidTr="00B73CB0">
        <w:trPr>
          <w:cantSplit/>
          <w:trHeight w:val="274"/>
        </w:trPr>
        <w:tc>
          <w:tcPr>
            <w:tcW w:w="898" w:type="dxa"/>
            <w:vMerge/>
          </w:tcPr>
          <w:p w:rsidR="00AE0B78" w:rsidRPr="00FA55E7" w:rsidRDefault="00AE0B78" w:rsidP="00B73CB0">
            <w:pPr>
              <w:jc w:val="both"/>
              <w:rPr>
                <w:b/>
                <w:color w:val="000000"/>
                <w:sz w:val="16"/>
                <w:szCs w:val="16"/>
              </w:rPr>
            </w:pPr>
          </w:p>
        </w:tc>
        <w:tc>
          <w:tcPr>
            <w:tcW w:w="8822" w:type="dxa"/>
            <w:vAlign w:val="center"/>
          </w:tcPr>
          <w:p w:rsidR="00AE0B78" w:rsidRPr="00FA55E7" w:rsidRDefault="00AE0B78" w:rsidP="00B73CB0">
            <w:pPr>
              <w:tabs>
                <w:tab w:val="left" w:pos="1068"/>
              </w:tabs>
              <w:jc w:val="both"/>
              <w:rPr>
                <w:color w:val="000000"/>
                <w:sz w:val="18"/>
                <w:szCs w:val="18"/>
              </w:rPr>
            </w:pPr>
            <w:r w:rsidRPr="00FA55E7">
              <w:rPr>
                <w:color w:val="000000"/>
                <w:sz w:val="18"/>
                <w:szCs w:val="18"/>
              </w:rPr>
              <w:t>.605(c)(1)</w:t>
            </w:r>
            <w:r w:rsidRPr="00FA55E7">
              <w:rPr>
                <w:color w:val="000000"/>
                <w:sz w:val="18"/>
                <w:szCs w:val="18"/>
              </w:rPr>
              <w:tab/>
              <w:t>Procedures for responding to, investigating, and correcting the cause of:</w:t>
            </w:r>
          </w:p>
        </w:tc>
        <w:tc>
          <w:tcPr>
            <w:tcW w:w="1440" w:type="dxa"/>
            <w:gridSpan w:val="4"/>
            <w:shd w:val="pct5" w:color="auto" w:fill="C0C0C0"/>
          </w:tcPr>
          <w:p w:rsidR="00AE0B78" w:rsidRPr="00FA55E7" w:rsidRDefault="00AE0B78" w:rsidP="00B73CB0">
            <w:pPr>
              <w:jc w:val="both"/>
              <w:rPr>
                <w:color w:val="000000"/>
                <w:sz w:val="16"/>
                <w:szCs w:val="16"/>
              </w:rPr>
            </w:pPr>
          </w:p>
        </w:tc>
      </w:tr>
      <w:tr w:rsidR="00B73CB0" w:rsidRPr="00FA55E7" w:rsidTr="00B73CB0">
        <w:trPr>
          <w:cantSplit/>
          <w:trHeight w:val="274"/>
        </w:trPr>
        <w:tc>
          <w:tcPr>
            <w:tcW w:w="898" w:type="dxa"/>
            <w:vMerge/>
          </w:tcPr>
          <w:p w:rsidR="00B73CB0" w:rsidRPr="00FA55E7" w:rsidRDefault="00B73CB0" w:rsidP="00B73CB0">
            <w:pPr>
              <w:jc w:val="both"/>
              <w:rPr>
                <w:b/>
                <w:color w:val="000000"/>
                <w:sz w:val="16"/>
                <w:szCs w:val="16"/>
              </w:rPr>
            </w:pPr>
          </w:p>
        </w:tc>
        <w:tc>
          <w:tcPr>
            <w:tcW w:w="8822" w:type="dxa"/>
            <w:vAlign w:val="center"/>
          </w:tcPr>
          <w:p w:rsidR="00B73CB0" w:rsidRPr="00FA55E7" w:rsidRDefault="00B73CB0" w:rsidP="00B73CB0">
            <w:pPr>
              <w:tabs>
                <w:tab w:val="left" w:pos="1068"/>
              </w:tabs>
              <w:jc w:val="both"/>
              <w:rPr>
                <w:color w:val="000000"/>
                <w:sz w:val="18"/>
                <w:szCs w:val="18"/>
              </w:rPr>
            </w:pPr>
            <w:r w:rsidRPr="00FA55E7">
              <w:rPr>
                <w:color w:val="000000"/>
                <w:sz w:val="18"/>
                <w:szCs w:val="18"/>
              </w:rPr>
              <w:tab/>
              <w:t>(i)</w:t>
            </w:r>
            <w:r w:rsidRPr="00FA55E7">
              <w:rPr>
                <w:color w:val="000000"/>
                <w:sz w:val="18"/>
                <w:szCs w:val="18"/>
              </w:rPr>
              <w:tab/>
              <w:t>Unintended closure of valves or shut downs</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B73CB0">
        <w:trPr>
          <w:cantSplit/>
          <w:trHeight w:val="274"/>
        </w:trPr>
        <w:tc>
          <w:tcPr>
            <w:tcW w:w="898" w:type="dxa"/>
            <w:vMerge/>
          </w:tcPr>
          <w:p w:rsidR="00B73CB0" w:rsidRPr="00FA55E7" w:rsidRDefault="00B73CB0" w:rsidP="00B73CB0">
            <w:pPr>
              <w:jc w:val="both"/>
              <w:rPr>
                <w:b/>
                <w:color w:val="000000"/>
                <w:sz w:val="16"/>
                <w:szCs w:val="16"/>
              </w:rPr>
            </w:pPr>
          </w:p>
        </w:tc>
        <w:tc>
          <w:tcPr>
            <w:tcW w:w="8822" w:type="dxa"/>
            <w:vAlign w:val="center"/>
          </w:tcPr>
          <w:p w:rsidR="00B73CB0" w:rsidRPr="00FA55E7" w:rsidRDefault="00B73CB0" w:rsidP="00B73CB0">
            <w:pPr>
              <w:tabs>
                <w:tab w:val="left" w:pos="1068"/>
              </w:tabs>
              <w:jc w:val="both"/>
              <w:rPr>
                <w:color w:val="000000"/>
                <w:sz w:val="18"/>
                <w:szCs w:val="18"/>
              </w:rPr>
            </w:pPr>
            <w:r w:rsidRPr="00FA55E7">
              <w:rPr>
                <w:color w:val="000000"/>
                <w:sz w:val="18"/>
                <w:szCs w:val="18"/>
              </w:rPr>
              <w:tab/>
              <w:t>(ii)</w:t>
            </w:r>
            <w:r w:rsidRPr="00FA55E7">
              <w:rPr>
                <w:color w:val="000000"/>
                <w:sz w:val="18"/>
                <w:szCs w:val="18"/>
              </w:rPr>
              <w:tab/>
              <w:t>Increase or decrease in pressure or flow rate outside of normal operating limits</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B73CB0">
        <w:trPr>
          <w:cantSplit/>
          <w:trHeight w:val="274"/>
        </w:trPr>
        <w:tc>
          <w:tcPr>
            <w:tcW w:w="898" w:type="dxa"/>
            <w:vMerge/>
          </w:tcPr>
          <w:p w:rsidR="00B73CB0" w:rsidRPr="00FA55E7" w:rsidRDefault="00B73CB0" w:rsidP="00B73CB0">
            <w:pPr>
              <w:jc w:val="both"/>
              <w:rPr>
                <w:b/>
                <w:color w:val="000000"/>
                <w:sz w:val="16"/>
                <w:szCs w:val="16"/>
              </w:rPr>
            </w:pPr>
          </w:p>
        </w:tc>
        <w:tc>
          <w:tcPr>
            <w:tcW w:w="8822" w:type="dxa"/>
            <w:vAlign w:val="center"/>
          </w:tcPr>
          <w:p w:rsidR="00B73CB0" w:rsidRPr="00FA55E7" w:rsidRDefault="00B73CB0" w:rsidP="00B73CB0">
            <w:pPr>
              <w:tabs>
                <w:tab w:val="left" w:pos="1068"/>
              </w:tabs>
              <w:jc w:val="both"/>
              <w:rPr>
                <w:color w:val="000000"/>
                <w:sz w:val="18"/>
                <w:szCs w:val="18"/>
              </w:rPr>
            </w:pPr>
            <w:r w:rsidRPr="00FA55E7">
              <w:rPr>
                <w:color w:val="000000"/>
                <w:sz w:val="18"/>
                <w:szCs w:val="18"/>
              </w:rPr>
              <w:tab/>
              <w:t>(iii)</w:t>
            </w:r>
            <w:r w:rsidRPr="00FA55E7">
              <w:rPr>
                <w:color w:val="000000"/>
                <w:sz w:val="18"/>
                <w:szCs w:val="18"/>
              </w:rPr>
              <w:tab/>
              <w:t>Loss of communications</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B73CB0">
        <w:trPr>
          <w:cantSplit/>
          <w:trHeight w:val="274"/>
        </w:trPr>
        <w:tc>
          <w:tcPr>
            <w:tcW w:w="898" w:type="dxa"/>
            <w:vMerge/>
          </w:tcPr>
          <w:p w:rsidR="00B73CB0" w:rsidRPr="00FA55E7" w:rsidRDefault="00B73CB0" w:rsidP="00B73CB0">
            <w:pPr>
              <w:jc w:val="both"/>
              <w:rPr>
                <w:b/>
                <w:color w:val="000000"/>
                <w:sz w:val="16"/>
                <w:szCs w:val="16"/>
              </w:rPr>
            </w:pPr>
          </w:p>
        </w:tc>
        <w:tc>
          <w:tcPr>
            <w:tcW w:w="8822" w:type="dxa"/>
            <w:vAlign w:val="center"/>
          </w:tcPr>
          <w:p w:rsidR="00B73CB0" w:rsidRPr="00FA55E7" w:rsidRDefault="00B73CB0" w:rsidP="00B73CB0">
            <w:pPr>
              <w:tabs>
                <w:tab w:val="left" w:pos="1068"/>
              </w:tabs>
              <w:jc w:val="both"/>
              <w:rPr>
                <w:color w:val="000000"/>
                <w:sz w:val="18"/>
                <w:szCs w:val="18"/>
              </w:rPr>
            </w:pPr>
            <w:r w:rsidRPr="00FA55E7">
              <w:rPr>
                <w:color w:val="000000"/>
                <w:sz w:val="18"/>
                <w:szCs w:val="18"/>
              </w:rPr>
              <w:tab/>
              <w:t>(iv)</w:t>
            </w:r>
            <w:r w:rsidRPr="00FA55E7">
              <w:rPr>
                <w:color w:val="000000"/>
                <w:sz w:val="18"/>
                <w:szCs w:val="18"/>
              </w:rPr>
              <w:tab/>
              <w:t>The operation of any safety device</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B73CB0">
        <w:trPr>
          <w:cantSplit/>
          <w:trHeight w:val="274"/>
        </w:trPr>
        <w:tc>
          <w:tcPr>
            <w:tcW w:w="898" w:type="dxa"/>
            <w:vMerge/>
          </w:tcPr>
          <w:p w:rsidR="00B73CB0" w:rsidRPr="00FA55E7" w:rsidRDefault="00B73CB0" w:rsidP="00B73CB0">
            <w:pPr>
              <w:jc w:val="both"/>
              <w:rPr>
                <w:b/>
                <w:color w:val="000000"/>
                <w:sz w:val="16"/>
                <w:szCs w:val="16"/>
              </w:rPr>
            </w:pPr>
          </w:p>
        </w:tc>
        <w:tc>
          <w:tcPr>
            <w:tcW w:w="8822" w:type="dxa"/>
            <w:vAlign w:val="center"/>
          </w:tcPr>
          <w:p w:rsidR="00B73CB0" w:rsidRPr="00FA55E7" w:rsidRDefault="00B73CB0" w:rsidP="00B73CB0">
            <w:pPr>
              <w:tabs>
                <w:tab w:val="left" w:pos="1068"/>
              </w:tabs>
              <w:jc w:val="both"/>
              <w:rPr>
                <w:color w:val="000000"/>
                <w:sz w:val="18"/>
                <w:szCs w:val="18"/>
              </w:rPr>
            </w:pPr>
            <w:r w:rsidRPr="00FA55E7">
              <w:rPr>
                <w:color w:val="000000"/>
                <w:sz w:val="18"/>
                <w:szCs w:val="18"/>
              </w:rPr>
              <w:tab/>
              <w:t>(v)</w:t>
            </w:r>
            <w:r w:rsidRPr="00FA55E7">
              <w:rPr>
                <w:color w:val="000000"/>
                <w:sz w:val="18"/>
                <w:szCs w:val="18"/>
              </w:rPr>
              <w:tab/>
              <w:t>Malfunction of a component, deviation from normal operations or personnel error</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B73CB0">
        <w:trPr>
          <w:cantSplit/>
          <w:trHeight w:val="274"/>
        </w:trPr>
        <w:tc>
          <w:tcPr>
            <w:tcW w:w="898" w:type="dxa"/>
            <w:vMerge/>
          </w:tcPr>
          <w:p w:rsidR="00B73CB0" w:rsidRPr="00FA55E7" w:rsidRDefault="00B73CB0" w:rsidP="00B73CB0">
            <w:pPr>
              <w:jc w:val="both"/>
              <w:rPr>
                <w:b/>
                <w:color w:val="000000"/>
                <w:sz w:val="16"/>
                <w:szCs w:val="16"/>
              </w:rPr>
            </w:pPr>
          </w:p>
        </w:tc>
        <w:tc>
          <w:tcPr>
            <w:tcW w:w="8822" w:type="dxa"/>
            <w:vAlign w:val="center"/>
          </w:tcPr>
          <w:p w:rsidR="00B73CB0" w:rsidRPr="00FA55E7" w:rsidRDefault="00B73CB0" w:rsidP="00B73CB0">
            <w:pPr>
              <w:tabs>
                <w:tab w:val="left" w:pos="1068"/>
              </w:tabs>
              <w:rPr>
                <w:color w:val="000000"/>
                <w:sz w:val="18"/>
                <w:szCs w:val="18"/>
              </w:rPr>
            </w:pPr>
            <w:r w:rsidRPr="00FA55E7">
              <w:rPr>
                <w:color w:val="000000"/>
                <w:sz w:val="18"/>
                <w:szCs w:val="18"/>
              </w:rPr>
              <w:t>.605(c)(2)</w:t>
            </w:r>
            <w:r w:rsidRPr="00FA55E7">
              <w:rPr>
                <w:color w:val="000000"/>
                <w:sz w:val="18"/>
                <w:szCs w:val="18"/>
              </w:rPr>
              <w:tab/>
              <w:t xml:space="preserve">Checking variations from normal operation after abnormal operations ended at sufficient critical </w:t>
            </w:r>
          </w:p>
          <w:p w:rsidR="00B73CB0" w:rsidRPr="00FA55E7" w:rsidRDefault="00B73CB0" w:rsidP="00B73CB0">
            <w:pPr>
              <w:tabs>
                <w:tab w:val="left" w:pos="1068"/>
              </w:tabs>
              <w:rPr>
                <w:color w:val="000000"/>
                <w:sz w:val="18"/>
                <w:szCs w:val="18"/>
              </w:rPr>
            </w:pPr>
            <w:r w:rsidRPr="00FA55E7">
              <w:rPr>
                <w:color w:val="000000"/>
                <w:sz w:val="18"/>
                <w:szCs w:val="18"/>
              </w:rPr>
              <w:tab/>
              <w:t>locations</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B73CB0">
        <w:trPr>
          <w:cantSplit/>
          <w:trHeight w:val="274"/>
        </w:trPr>
        <w:tc>
          <w:tcPr>
            <w:tcW w:w="898" w:type="dxa"/>
            <w:vMerge/>
          </w:tcPr>
          <w:p w:rsidR="00B73CB0" w:rsidRPr="00FA55E7" w:rsidRDefault="00B73CB0" w:rsidP="00B73CB0">
            <w:pPr>
              <w:jc w:val="both"/>
              <w:rPr>
                <w:b/>
                <w:color w:val="000000"/>
                <w:sz w:val="16"/>
                <w:szCs w:val="16"/>
              </w:rPr>
            </w:pPr>
          </w:p>
        </w:tc>
        <w:tc>
          <w:tcPr>
            <w:tcW w:w="8822" w:type="dxa"/>
            <w:vAlign w:val="center"/>
          </w:tcPr>
          <w:p w:rsidR="00B73CB0" w:rsidRPr="00FA55E7" w:rsidRDefault="00B73CB0" w:rsidP="00B73CB0">
            <w:pPr>
              <w:tabs>
                <w:tab w:val="left" w:pos="1068"/>
              </w:tabs>
              <w:rPr>
                <w:color w:val="000000"/>
                <w:sz w:val="18"/>
                <w:szCs w:val="18"/>
              </w:rPr>
            </w:pPr>
            <w:r w:rsidRPr="00FA55E7">
              <w:rPr>
                <w:color w:val="000000"/>
                <w:sz w:val="18"/>
                <w:szCs w:val="18"/>
              </w:rPr>
              <w:t>.605(c)(3)</w:t>
            </w:r>
            <w:r w:rsidRPr="00FA55E7">
              <w:rPr>
                <w:color w:val="000000"/>
                <w:sz w:val="18"/>
                <w:szCs w:val="18"/>
              </w:rPr>
              <w:tab/>
              <w:t>Notifying the responsible operating personnel when notice of an abnormal operation is received</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B73CB0">
        <w:trPr>
          <w:cantSplit/>
          <w:trHeight w:val="274"/>
        </w:trPr>
        <w:tc>
          <w:tcPr>
            <w:tcW w:w="898" w:type="dxa"/>
            <w:vMerge/>
            <w:tcBorders>
              <w:bottom w:val="single" w:sz="12" w:space="0" w:color="auto"/>
            </w:tcBorders>
          </w:tcPr>
          <w:p w:rsidR="00B73CB0" w:rsidRPr="00FA55E7" w:rsidRDefault="00B73CB0" w:rsidP="00B73CB0">
            <w:pPr>
              <w:jc w:val="both"/>
              <w:rPr>
                <w:b/>
                <w:color w:val="000000"/>
                <w:sz w:val="16"/>
                <w:szCs w:val="16"/>
              </w:rPr>
            </w:pPr>
          </w:p>
        </w:tc>
        <w:tc>
          <w:tcPr>
            <w:tcW w:w="8822" w:type="dxa"/>
            <w:tcBorders>
              <w:bottom w:val="single" w:sz="12" w:space="0" w:color="auto"/>
            </w:tcBorders>
            <w:vAlign w:val="center"/>
          </w:tcPr>
          <w:p w:rsidR="00B73CB0" w:rsidRPr="00FA55E7" w:rsidRDefault="00B73CB0" w:rsidP="00B73CB0">
            <w:pPr>
              <w:tabs>
                <w:tab w:val="left" w:pos="1068"/>
              </w:tabs>
              <w:rPr>
                <w:color w:val="000000"/>
                <w:sz w:val="18"/>
                <w:szCs w:val="18"/>
              </w:rPr>
            </w:pPr>
            <w:r w:rsidRPr="00FA55E7">
              <w:rPr>
                <w:color w:val="000000"/>
                <w:sz w:val="18"/>
                <w:szCs w:val="18"/>
              </w:rPr>
              <w:t>.605(c)(4)</w:t>
            </w:r>
            <w:r w:rsidRPr="00FA55E7">
              <w:rPr>
                <w:color w:val="000000"/>
                <w:sz w:val="18"/>
                <w:szCs w:val="18"/>
              </w:rPr>
              <w:tab/>
              <w:t xml:space="preserve">Periodically reviewing the response of operating personnel to determine the effectiveness of the </w:t>
            </w:r>
          </w:p>
          <w:p w:rsidR="00B73CB0" w:rsidRPr="00FA55E7" w:rsidRDefault="00B73CB0" w:rsidP="00B73CB0">
            <w:pPr>
              <w:tabs>
                <w:tab w:val="left" w:pos="1068"/>
              </w:tabs>
              <w:rPr>
                <w:color w:val="000000"/>
                <w:sz w:val="18"/>
                <w:szCs w:val="18"/>
              </w:rPr>
            </w:pPr>
            <w:r w:rsidRPr="00FA55E7">
              <w:rPr>
                <w:color w:val="000000"/>
                <w:sz w:val="18"/>
                <w:szCs w:val="18"/>
              </w:rPr>
              <w:tab/>
              <w:t>procedures and taking corrective action where deficiencies are found</w:t>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B73CB0">
      <w:pPr>
        <w:jc w:val="both"/>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rsidTr="00FA55E7">
        <w:trPr>
          <w:tblHeader/>
        </w:trPr>
        <w:tc>
          <w:tcPr>
            <w:tcW w:w="11160" w:type="dxa"/>
            <w:tcBorders>
              <w:top w:val="single" w:sz="12" w:space="0" w:color="auto"/>
            </w:tcBorders>
          </w:tcPr>
          <w:p w:rsidR="00AE0B78" w:rsidRPr="00FA55E7" w:rsidRDefault="00AE0B78" w:rsidP="00B73CB0">
            <w:pPr>
              <w:jc w:val="both"/>
              <w:rPr>
                <w:i/>
                <w:color w:val="000000"/>
                <w:sz w:val="18"/>
                <w:szCs w:val="18"/>
              </w:rPr>
            </w:pPr>
            <w:r w:rsidRPr="00FA55E7">
              <w:rPr>
                <w:b/>
                <w:color w:val="000000"/>
                <w:sz w:val="18"/>
                <w:szCs w:val="18"/>
              </w:rPr>
              <w:t xml:space="preserve">Comments: </w:t>
            </w:r>
          </w:p>
        </w:tc>
      </w:tr>
      <w:tr w:rsidR="00AE0B78" w:rsidRPr="00FA55E7" w:rsidTr="00FA55E7">
        <w:trPr>
          <w:trHeight w:val="1053"/>
        </w:trPr>
        <w:tc>
          <w:tcPr>
            <w:tcW w:w="11160" w:type="dxa"/>
            <w:tcBorders>
              <w:bottom w:val="single" w:sz="12" w:space="0" w:color="auto"/>
            </w:tcBorders>
          </w:tcPr>
          <w:p w:rsidR="00AE0B78" w:rsidRPr="00FA55E7" w:rsidRDefault="00F52008" w:rsidP="00B73CB0">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rsidR="00AE0B78" w:rsidRPr="001A0175" w:rsidRDefault="00AE0B78" w:rsidP="00B73CB0">
      <w:pPr>
        <w:jc w:val="both"/>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898"/>
        <w:gridCol w:w="8822"/>
        <w:gridCol w:w="360"/>
        <w:gridCol w:w="360"/>
        <w:gridCol w:w="360"/>
        <w:gridCol w:w="360"/>
      </w:tblGrid>
      <w:tr w:rsidR="00AE0B78" w:rsidRPr="00FA55E7" w:rsidTr="00B73CB0">
        <w:trPr>
          <w:tblHeader/>
        </w:trPr>
        <w:tc>
          <w:tcPr>
            <w:tcW w:w="898" w:type="dxa"/>
            <w:vMerge w:val="restart"/>
            <w:tcBorders>
              <w:top w:val="single" w:sz="12" w:space="0" w:color="auto"/>
            </w:tcBorders>
          </w:tcPr>
          <w:p w:rsidR="00AE0B78" w:rsidRPr="00FA55E7" w:rsidRDefault="00AE0B78" w:rsidP="00B73CB0">
            <w:pPr>
              <w:jc w:val="both"/>
              <w:rPr>
                <w:b/>
                <w:color w:val="000000"/>
                <w:sz w:val="18"/>
                <w:szCs w:val="18"/>
              </w:rPr>
            </w:pPr>
            <w:r w:rsidRPr="00FA55E7">
              <w:rPr>
                <w:b/>
                <w:color w:val="000000"/>
                <w:sz w:val="18"/>
                <w:szCs w:val="18"/>
              </w:rPr>
              <w:t>.605(a)</w:t>
            </w:r>
          </w:p>
          <w:p w:rsidR="00AE0B78" w:rsidRPr="00FA55E7" w:rsidRDefault="00AE0B78" w:rsidP="00B73CB0">
            <w:pPr>
              <w:jc w:val="both"/>
              <w:rPr>
                <w:b/>
                <w:color w:val="000000"/>
                <w:sz w:val="18"/>
                <w:szCs w:val="18"/>
              </w:rPr>
            </w:pPr>
          </w:p>
          <w:p w:rsidR="00AE0B78" w:rsidRPr="00FA55E7" w:rsidRDefault="00AE0B78" w:rsidP="00B73CB0">
            <w:pPr>
              <w:jc w:val="both"/>
              <w:rPr>
                <w:b/>
                <w:color w:val="000000"/>
                <w:sz w:val="18"/>
                <w:szCs w:val="18"/>
              </w:rPr>
            </w:pPr>
          </w:p>
          <w:p w:rsidR="00AE0B78" w:rsidRPr="00FA55E7" w:rsidRDefault="00AE0B78" w:rsidP="00B73CB0">
            <w:pPr>
              <w:jc w:val="right"/>
              <w:rPr>
                <w:b/>
                <w:color w:val="000000"/>
              </w:rPr>
            </w:pPr>
            <w:r w:rsidRPr="00FA55E7">
              <w:rPr>
                <w:b/>
                <w:color w:val="000000"/>
              </w:rPr>
              <w:t>*</w:t>
            </w:r>
          </w:p>
        </w:tc>
        <w:tc>
          <w:tcPr>
            <w:tcW w:w="8822" w:type="dxa"/>
            <w:tcBorders>
              <w:top w:val="single" w:sz="12" w:space="0" w:color="auto"/>
            </w:tcBorders>
          </w:tcPr>
          <w:p w:rsidR="00AE0B78" w:rsidRPr="00FA55E7" w:rsidRDefault="00AE0B78" w:rsidP="00B73CB0">
            <w:pPr>
              <w:jc w:val="center"/>
              <w:rPr>
                <w:b/>
                <w:color w:val="000000"/>
                <w:sz w:val="20"/>
                <w:szCs w:val="20"/>
              </w:rPr>
            </w:pPr>
            <w:r w:rsidRPr="00FA55E7">
              <w:rPr>
                <w:b/>
                <w:color w:val="000000"/>
                <w:sz w:val="20"/>
                <w:szCs w:val="20"/>
              </w:rPr>
              <w:t>CHANGE in CLASS LOCATION PROCEDURES</w:t>
            </w:r>
          </w:p>
        </w:tc>
        <w:tc>
          <w:tcPr>
            <w:tcW w:w="360" w:type="dxa"/>
            <w:tcBorders>
              <w:top w:val="single" w:sz="12" w:space="0" w:color="auto"/>
            </w:tcBorders>
            <w:shd w:val="pct5" w:color="auto" w:fill="C0C0C0"/>
            <w:vAlign w:val="center"/>
          </w:tcPr>
          <w:p w:rsidR="00AE0B78" w:rsidRPr="00FA55E7" w:rsidRDefault="00AE0B78" w:rsidP="00B73CB0">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vAlign w:val="center"/>
          </w:tcPr>
          <w:p w:rsidR="00AE0B78" w:rsidRPr="00FA55E7" w:rsidRDefault="00AE0B78" w:rsidP="00B73CB0">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rsidR="00AE0B78" w:rsidRPr="00FA55E7" w:rsidRDefault="00AE0B78" w:rsidP="00B73CB0">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vAlign w:val="center"/>
          </w:tcPr>
          <w:p w:rsidR="00AE0B78" w:rsidRPr="00FA55E7" w:rsidRDefault="00AE0B78" w:rsidP="00B73CB0">
            <w:pPr>
              <w:ind w:left="-108" w:right="-108"/>
              <w:jc w:val="center"/>
              <w:rPr>
                <w:b/>
                <w:color w:val="000000"/>
                <w:sz w:val="20"/>
                <w:szCs w:val="20"/>
              </w:rPr>
            </w:pPr>
            <w:r w:rsidRPr="00FA55E7">
              <w:rPr>
                <w:b/>
                <w:color w:val="000000"/>
                <w:sz w:val="20"/>
                <w:szCs w:val="20"/>
              </w:rPr>
              <w:t>N/C</w:t>
            </w:r>
          </w:p>
        </w:tc>
      </w:tr>
      <w:tr w:rsidR="00B73CB0" w:rsidRPr="00FA55E7" w:rsidTr="00B73CB0">
        <w:trPr>
          <w:trHeight w:hRule="exact" w:val="274"/>
        </w:trPr>
        <w:tc>
          <w:tcPr>
            <w:tcW w:w="898" w:type="dxa"/>
            <w:vMerge/>
          </w:tcPr>
          <w:p w:rsidR="00B73CB0" w:rsidRPr="00FA55E7" w:rsidRDefault="00B73CB0" w:rsidP="00B73CB0">
            <w:pPr>
              <w:jc w:val="both"/>
              <w:rPr>
                <w:b/>
                <w:color w:val="000000"/>
                <w:sz w:val="16"/>
                <w:szCs w:val="16"/>
              </w:rPr>
            </w:pPr>
          </w:p>
        </w:tc>
        <w:tc>
          <w:tcPr>
            <w:tcW w:w="8822" w:type="dxa"/>
            <w:vAlign w:val="center"/>
          </w:tcPr>
          <w:p w:rsidR="00B73CB0" w:rsidRPr="00FA55E7" w:rsidRDefault="00B73CB0" w:rsidP="00B73CB0">
            <w:pPr>
              <w:tabs>
                <w:tab w:val="left" w:pos="1068"/>
              </w:tabs>
              <w:rPr>
                <w:color w:val="000000"/>
                <w:sz w:val="18"/>
                <w:szCs w:val="18"/>
              </w:rPr>
            </w:pPr>
            <w:r w:rsidRPr="00FA55E7">
              <w:rPr>
                <w:color w:val="000000"/>
                <w:sz w:val="18"/>
                <w:szCs w:val="18"/>
              </w:rPr>
              <w:t>.609</w:t>
            </w:r>
            <w:r w:rsidRPr="00FA55E7">
              <w:rPr>
                <w:color w:val="000000"/>
                <w:sz w:val="18"/>
                <w:szCs w:val="18"/>
              </w:rPr>
              <w:tab/>
              <w:t>Class location study</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B73CB0">
        <w:tc>
          <w:tcPr>
            <w:tcW w:w="898" w:type="dxa"/>
            <w:vMerge/>
            <w:tcBorders>
              <w:bottom w:val="single" w:sz="12" w:space="0" w:color="auto"/>
            </w:tcBorders>
          </w:tcPr>
          <w:p w:rsidR="00B73CB0" w:rsidRPr="00FA55E7" w:rsidRDefault="00B73CB0" w:rsidP="00B73CB0">
            <w:pPr>
              <w:jc w:val="both"/>
              <w:rPr>
                <w:b/>
                <w:color w:val="000000"/>
                <w:sz w:val="16"/>
                <w:szCs w:val="16"/>
              </w:rPr>
            </w:pPr>
          </w:p>
        </w:tc>
        <w:tc>
          <w:tcPr>
            <w:tcW w:w="8822" w:type="dxa"/>
            <w:tcBorders>
              <w:bottom w:val="single" w:sz="12" w:space="0" w:color="auto"/>
            </w:tcBorders>
            <w:vAlign w:val="center"/>
          </w:tcPr>
          <w:p w:rsidR="00B73CB0" w:rsidRPr="00FA55E7" w:rsidRDefault="00B73CB0" w:rsidP="00B73CB0">
            <w:pPr>
              <w:tabs>
                <w:tab w:val="left" w:pos="1068"/>
              </w:tabs>
              <w:jc w:val="both"/>
              <w:rPr>
                <w:color w:val="000000"/>
                <w:sz w:val="18"/>
                <w:szCs w:val="18"/>
                <w:highlight w:val="yellow"/>
              </w:rPr>
            </w:pPr>
            <w:r w:rsidRPr="00FA55E7">
              <w:rPr>
                <w:color w:val="000000"/>
                <w:sz w:val="18"/>
                <w:szCs w:val="18"/>
              </w:rPr>
              <w:t>.611</w:t>
            </w:r>
            <w:r w:rsidRPr="00FA55E7">
              <w:rPr>
                <w:color w:val="000000"/>
                <w:sz w:val="18"/>
                <w:szCs w:val="18"/>
              </w:rPr>
              <w:tab/>
              <w:t xml:space="preserve">Confirmation or revision of MAOP.           </w:t>
            </w:r>
            <w:r w:rsidRPr="00FA55E7">
              <w:rPr>
                <w:sz w:val="18"/>
                <w:szCs w:val="18"/>
              </w:rPr>
              <w:t>Final Rule Pub. 1</w:t>
            </w:r>
            <w:r w:rsidRPr="00FA55E7">
              <w:rPr>
                <w:color w:val="000000"/>
                <w:sz w:val="18"/>
                <w:szCs w:val="18"/>
              </w:rPr>
              <w:t>0/17/08, eff. 12/22/08.</w:t>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rsidTr="00FA55E7">
        <w:trPr>
          <w:tblHeader/>
        </w:trPr>
        <w:tc>
          <w:tcPr>
            <w:tcW w:w="11160" w:type="dxa"/>
            <w:tcBorders>
              <w:top w:val="single" w:sz="12" w:space="0" w:color="auto"/>
            </w:tcBorders>
          </w:tcPr>
          <w:p w:rsidR="00AE0B78" w:rsidRPr="00FA55E7" w:rsidRDefault="00AE0B78" w:rsidP="00FA55E7">
            <w:pPr>
              <w:jc w:val="both"/>
              <w:rPr>
                <w:i/>
                <w:color w:val="000000"/>
                <w:sz w:val="18"/>
                <w:szCs w:val="18"/>
              </w:rPr>
            </w:pPr>
            <w:r w:rsidRPr="00FA55E7">
              <w:rPr>
                <w:b/>
                <w:color w:val="000000"/>
                <w:sz w:val="18"/>
                <w:szCs w:val="18"/>
              </w:rPr>
              <w:t>Comments:</w:t>
            </w:r>
          </w:p>
        </w:tc>
      </w:tr>
      <w:tr w:rsidR="00AE0B78" w:rsidRPr="00FA55E7" w:rsidTr="00FA55E7">
        <w:trPr>
          <w:trHeight w:val="999"/>
        </w:trPr>
        <w:tc>
          <w:tcPr>
            <w:tcW w:w="11160" w:type="dxa"/>
            <w:tcBorders>
              <w:bottom w:val="single" w:sz="12" w:space="0" w:color="auto"/>
            </w:tcBorders>
          </w:tcPr>
          <w:p w:rsidR="00AE0B78" w:rsidRPr="00FA55E7" w:rsidRDefault="00F52008" w:rsidP="00FA55E7">
            <w:pPr>
              <w:jc w:val="both"/>
              <w:rPr>
                <w:color w:val="000000"/>
                <w:sz w:val="20"/>
                <w:szCs w:val="20"/>
              </w:rPr>
            </w:pPr>
            <w:r w:rsidRPr="00FA55E7">
              <w:rPr>
                <w:color w:val="000000"/>
                <w:sz w:val="20"/>
                <w:szCs w:val="20"/>
              </w:rPr>
              <w:lastRenderedPageBreak/>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rsidR="00AE0B78" w:rsidRPr="001A0175" w:rsidRDefault="00AE0B78" w:rsidP="00277866">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E0B78" w:rsidRPr="00FA55E7" w:rsidTr="00B73CB0">
        <w:trPr>
          <w:cantSplit/>
          <w:tblHeader/>
        </w:trPr>
        <w:tc>
          <w:tcPr>
            <w:tcW w:w="898" w:type="dxa"/>
            <w:vMerge w:val="restart"/>
            <w:tcBorders>
              <w:top w:val="single" w:sz="12" w:space="0" w:color="auto"/>
            </w:tcBorders>
          </w:tcPr>
          <w:p w:rsidR="00AE0B78" w:rsidRPr="00FA55E7" w:rsidRDefault="00AE0B78" w:rsidP="00FA55E7">
            <w:pPr>
              <w:jc w:val="both"/>
              <w:rPr>
                <w:b/>
                <w:color w:val="000000"/>
                <w:sz w:val="18"/>
                <w:szCs w:val="18"/>
              </w:rPr>
            </w:pPr>
            <w:r w:rsidRPr="00FA55E7">
              <w:rPr>
                <w:b/>
                <w:color w:val="000000"/>
                <w:sz w:val="18"/>
                <w:szCs w:val="18"/>
              </w:rPr>
              <w:t>.613</w:t>
            </w:r>
          </w:p>
        </w:tc>
        <w:tc>
          <w:tcPr>
            <w:tcW w:w="8822" w:type="dxa"/>
            <w:tcBorders>
              <w:top w:val="single" w:sz="12" w:space="0" w:color="auto"/>
            </w:tcBorders>
          </w:tcPr>
          <w:p w:rsidR="00AE0B78" w:rsidRPr="00FA55E7" w:rsidRDefault="00AE0B78" w:rsidP="00FA55E7">
            <w:pPr>
              <w:spacing w:before="60" w:after="60"/>
              <w:jc w:val="center"/>
              <w:rPr>
                <w:b/>
                <w:color w:val="000000"/>
                <w:sz w:val="20"/>
                <w:szCs w:val="20"/>
              </w:rPr>
            </w:pPr>
            <w:r w:rsidRPr="00FA55E7">
              <w:rPr>
                <w:b/>
                <w:color w:val="000000"/>
                <w:sz w:val="20"/>
                <w:szCs w:val="20"/>
              </w:rPr>
              <w:t>CONTINUING SURVEILLANCE PROCEDURES</w:t>
            </w:r>
          </w:p>
        </w:tc>
        <w:tc>
          <w:tcPr>
            <w:tcW w:w="360"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rsidTr="00B73CB0">
        <w:trPr>
          <w:cantSplit/>
          <w:trHeight w:val="274"/>
        </w:trPr>
        <w:tc>
          <w:tcPr>
            <w:tcW w:w="898" w:type="dxa"/>
            <w:vMerge/>
          </w:tcPr>
          <w:p w:rsidR="00B73CB0" w:rsidRPr="00FA55E7" w:rsidRDefault="00B73CB0" w:rsidP="00FA55E7">
            <w:pPr>
              <w:jc w:val="both"/>
              <w:rPr>
                <w:b/>
                <w:color w:val="000000"/>
                <w:sz w:val="16"/>
                <w:szCs w:val="16"/>
              </w:rPr>
            </w:pPr>
          </w:p>
        </w:tc>
        <w:tc>
          <w:tcPr>
            <w:tcW w:w="8822" w:type="dxa"/>
          </w:tcPr>
          <w:p w:rsidR="00B73CB0" w:rsidRPr="00FA55E7" w:rsidRDefault="00B73CB0" w:rsidP="00FA55E7">
            <w:pPr>
              <w:tabs>
                <w:tab w:val="left" w:pos="1068"/>
              </w:tabs>
              <w:jc w:val="both"/>
              <w:rPr>
                <w:color w:val="000000"/>
                <w:sz w:val="18"/>
                <w:szCs w:val="18"/>
              </w:rPr>
            </w:pPr>
            <w:r w:rsidRPr="00FA55E7">
              <w:rPr>
                <w:color w:val="000000"/>
                <w:sz w:val="18"/>
                <w:szCs w:val="18"/>
              </w:rPr>
              <w:t>.613(a)</w:t>
            </w:r>
            <w:r w:rsidRPr="00FA55E7">
              <w:rPr>
                <w:color w:val="000000"/>
                <w:sz w:val="18"/>
                <w:szCs w:val="18"/>
              </w:rPr>
              <w:tab/>
              <w:t>Procedures for surveillance and required actions relating to change in class location, failures, leakage</w:t>
            </w:r>
          </w:p>
          <w:p w:rsidR="00B73CB0" w:rsidRPr="00FA55E7" w:rsidRDefault="00B73CB0" w:rsidP="00FA55E7">
            <w:pPr>
              <w:tabs>
                <w:tab w:val="left" w:pos="1068"/>
              </w:tabs>
              <w:jc w:val="both"/>
              <w:rPr>
                <w:color w:val="000000"/>
                <w:sz w:val="18"/>
                <w:szCs w:val="18"/>
              </w:rPr>
            </w:pPr>
            <w:r w:rsidRPr="00FA55E7">
              <w:rPr>
                <w:color w:val="000000"/>
                <w:sz w:val="18"/>
                <w:szCs w:val="18"/>
              </w:rPr>
              <w:tab/>
              <w:t xml:space="preserve">history, corrosion, substantial changes in </w:t>
            </w:r>
            <w:r w:rsidRPr="00FA55E7">
              <w:rPr>
                <w:b/>
                <w:color w:val="000000"/>
                <w:sz w:val="18"/>
                <w:szCs w:val="18"/>
              </w:rPr>
              <w:t>CP</w:t>
            </w:r>
            <w:r w:rsidRPr="00FA55E7">
              <w:rPr>
                <w:color w:val="000000"/>
                <w:sz w:val="18"/>
                <w:szCs w:val="18"/>
              </w:rPr>
              <w:t xml:space="preserve"> requirements, and unusual operating and maintenance </w:t>
            </w:r>
          </w:p>
          <w:p w:rsidR="00B73CB0" w:rsidRPr="00FA55E7" w:rsidRDefault="00B73CB0" w:rsidP="00FA55E7">
            <w:pPr>
              <w:tabs>
                <w:tab w:val="left" w:pos="1068"/>
              </w:tabs>
              <w:jc w:val="both"/>
              <w:rPr>
                <w:color w:val="000000"/>
                <w:sz w:val="18"/>
                <w:szCs w:val="18"/>
              </w:rPr>
            </w:pPr>
            <w:r w:rsidRPr="00FA55E7">
              <w:rPr>
                <w:color w:val="000000"/>
                <w:sz w:val="18"/>
                <w:szCs w:val="18"/>
              </w:rPr>
              <w:tab/>
              <w:t>conditions</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B73CB0">
        <w:trPr>
          <w:cantSplit/>
          <w:trHeight w:val="274"/>
        </w:trPr>
        <w:tc>
          <w:tcPr>
            <w:tcW w:w="898" w:type="dxa"/>
            <w:vMerge/>
            <w:tcBorders>
              <w:bottom w:val="single" w:sz="12" w:space="0" w:color="auto"/>
            </w:tcBorders>
          </w:tcPr>
          <w:p w:rsidR="00B73CB0" w:rsidRPr="00FA55E7" w:rsidRDefault="00B73CB0" w:rsidP="00FA55E7">
            <w:pPr>
              <w:jc w:val="both"/>
              <w:rPr>
                <w:b/>
                <w:color w:val="000000"/>
                <w:sz w:val="16"/>
                <w:szCs w:val="16"/>
              </w:rPr>
            </w:pPr>
          </w:p>
        </w:tc>
        <w:tc>
          <w:tcPr>
            <w:tcW w:w="8822" w:type="dxa"/>
            <w:tcBorders>
              <w:bottom w:val="single" w:sz="12" w:space="0" w:color="auto"/>
            </w:tcBorders>
          </w:tcPr>
          <w:p w:rsidR="00B73CB0" w:rsidRPr="00FA55E7" w:rsidRDefault="00B73CB0" w:rsidP="00FA55E7">
            <w:pPr>
              <w:tabs>
                <w:tab w:val="left" w:pos="1068"/>
              </w:tabs>
              <w:jc w:val="both"/>
              <w:rPr>
                <w:color w:val="000000"/>
                <w:sz w:val="18"/>
                <w:szCs w:val="18"/>
              </w:rPr>
            </w:pPr>
            <w:r w:rsidRPr="00FA55E7">
              <w:rPr>
                <w:color w:val="000000"/>
                <w:sz w:val="18"/>
                <w:szCs w:val="18"/>
              </w:rPr>
              <w:t>.613(b)</w:t>
            </w:r>
            <w:r w:rsidRPr="00FA55E7">
              <w:rPr>
                <w:color w:val="000000"/>
                <w:sz w:val="18"/>
                <w:szCs w:val="18"/>
              </w:rPr>
              <w:tab/>
              <w:t xml:space="preserve">Procedures requiring </w:t>
            </w:r>
            <w:r w:rsidRPr="00FA55E7">
              <w:rPr>
                <w:b/>
                <w:color w:val="000000"/>
                <w:sz w:val="18"/>
                <w:szCs w:val="18"/>
              </w:rPr>
              <w:t>MAOP</w:t>
            </w:r>
            <w:r w:rsidRPr="00FA55E7">
              <w:rPr>
                <w:color w:val="000000"/>
                <w:sz w:val="18"/>
                <w:szCs w:val="18"/>
              </w:rPr>
              <w:t xml:space="preserve"> to be reduced, or other actions to be taken, if a segment of pipeline is in</w:t>
            </w:r>
          </w:p>
          <w:p w:rsidR="00B73CB0" w:rsidRPr="00FA55E7" w:rsidRDefault="00B73CB0" w:rsidP="00FA55E7">
            <w:pPr>
              <w:tabs>
                <w:tab w:val="left" w:pos="1068"/>
              </w:tabs>
              <w:jc w:val="both"/>
              <w:rPr>
                <w:color w:val="000000"/>
                <w:sz w:val="18"/>
                <w:szCs w:val="18"/>
              </w:rPr>
            </w:pPr>
            <w:r w:rsidRPr="00FA55E7">
              <w:rPr>
                <w:color w:val="000000"/>
                <w:sz w:val="18"/>
                <w:szCs w:val="18"/>
              </w:rPr>
              <w:tab/>
              <w:t>unsatisfactory condition</w:t>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277866">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rsidTr="00FA55E7">
        <w:trPr>
          <w:tblHeader/>
        </w:trPr>
        <w:tc>
          <w:tcPr>
            <w:tcW w:w="11160" w:type="dxa"/>
            <w:tcBorders>
              <w:top w:val="single" w:sz="12" w:space="0" w:color="auto"/>
            </w:tcBorders>
          </w:tcPr>
          <w:p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rsidTr="00FA55E7">
        <w:trPr>
          <w:trHeight w:val="1035"/>
        </w:trPr>
        <w:tc>
          <w:tcPr>
            <w:tcW w:w="11160" w:type="dxa"/>
            <w:tcBorders>
              <w:bottom w:val="single" w:sz="12" w:space="0" w:color="auto"/>
            </w:tcBorders>
          </w:tcPr>
          <w:p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rsidR="00AE0B78" w:rsidRPr="001A0175" w:rsidRDefault="00AE0B78" w:rsidP="00D2113E">
      <w:pPr>
        <w:jc w:val="both"/>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E0B78" w:rsidRPr="00FA55E7" w:rsidTr="00FA55E7">
        <w:trPr>
          <w:cantSplit/>
          <w:tblHeader/>
        </w:trPr>
        <w:tc>
          <w:tcPr>
            <w:tcW w:w="898" w:type="dxa"/>
            <w:vMerge w:val="restart"/>
            <w:tcBorders>
              <w:top w:val="single" w:sz="12" w:space="0" w:color="auto"/>
            </w:tcBorders>
          </w:tcPr>
          <w:p w:rsidR="00AE0B78" w:rsidRPr="00FA55E7" w:rsidRDefault="00AE0B78" w:rsidP="00FA55E7">
            <w:pPr>
              <w:jc w:val="both"/>
              <w:rPr>
                <w:b/>
                <w:color w:val="000000"/>
                <w:sz w:val="18"/>
                <w:szCs w:val="18"/>
              </w:rPr>
            </w:pPr>
            <w:r w:rsidRPr="00FA55E7">
              <w:rPr>
                <w:b/>
                <w:color w:val="000000"/>
                <w:sz w:val="18"/>
                <w:szCs w:val="18"/>
              </w:rPr>
              <w:t>.605(a)</w:t>
            </w:r>
          </w:p>
        </w:tc>
        <w:tc>
          <w:tcPr>
            <w:tcW w:w="8822" w:type="dxa"/>
            <w:tcBorders>
              <w:top w:val="single" w:sz="12" w:space="0" w:color="auto"/>
            </w:tcBorders>
          </w:tcPr>
          <w:p w:rsidR="00AE0B78" w:rsidRPr="00FA55E7" w:rsidRDefault="00AE0B78" w:rsidP="00FA55E7">
            <w:pPr>
              <w:spacing w:before="60" w:after="60"/>
              <w:jc w:val="center"/>
              <w:rPr>
                <w:b/>
                <w:color w:val="000000"/>
                <w:sz w:val="20"/>
                <w:szCs w:val="20"/>
              </w:rPr>
            </w:pPr>
            <w:r w:rsidRPr="00FA55E7">
              <w:rPr>
                <w:b/>
                <w:color w:val="000000"/>
                <w:sz w:val="20"/>
                <w:szCs w:val="20"/>
              </w:rPr>
              <w:t>DAMAGE PREVENTION PROGRAM PROCEDURES</w:t>
            </w:r>
          </w:p>
        </w:tc>
        <w:tc>
          <w:tcPr>
            <w:tcW w:w="360"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AE0B78" w:rsidRPr="00FA55E7" w:rsidTr="00FA55E7">
        <w:trPr>
          <w:cantSplit/>
          <w:trHeight w:val="274"/>
        </w:trPr>
        <w:tc>
          <w:tcPr>
            <w:tcW w:w="898" w:type="dxa"/>
            <w:vMerge/>
          </w:tcPr>
          <w:p w:rsidR="00AE0B78" w:rsidRPr="00FA55E7" w:rsidRDefault="00AE0B78" w:rsidP="00FA55E7">
            <w:pPr>
              <w:jc w:val="both"/>
              <w:rPr>
                <w:b/>
                <w:color w:val="000000"/>
                <w:sz w:val="16"/>
                <w:szCs w:val="16"/>
              </w:rPr>
            </w:pPr>
          </w:p>
        </w:tc>
        <w:tc>
          <w:tcPr>
            <w:tcW w:w="8822" w:type="dxa"/>
            <w:vAlign w:val="center"/>
          </w:tcPr>
          <w:p w:rsidR="00AE0B78" w:rsidRPr="00FA55E7" w:rsidRDefault="00AE0B78" w:rsidP="00FA55E7">
            <w:pPr>
              <w:tabs>
                <w:tab w:val="left" w:pos="1068"/>
              </w:tabs>
              <w:jc w:val="both"/>
              <w:rPr>
                <w:color w:val="000000"/>
                <w:sz w:val="18"/>
                <w:szCs w:val="18"/>
              </w:rPr>
            </w:pPr>
            <w:r w:rsidRPr="00FA55E7">
              <w:rPr>
                <w:color w:val="000000"/>
                <w:sz w:val="18"/>
                <w:szCs w:val="18"/>
              </w:rPr>
              <w:t>.614</w:t>
            </w:r>
            <w:r w:rsidRPr="00FA55E7">
              <w:rPr>
                <w:color w:val="000000"/>
                <w:sz w:val="18"/>
                <w:szCs w:val="18"/>
              </w:rPr>
              <w:tab/>
              <w:t>Participation in a qualified one-call program, or if available, a company program that complies</w:t>
            </w:r>
          </w:p>
          <w:p w:rsidR="00AE0B78" w:rsidRPr="00FA55E7" w:rsidRDefault="00AE0B78" w:rsidP="00FA55E7">
            <w:pPr>
              <w:tabs>
                <w:tab w:val="left" w:pos="1068"/>
              </w:tabs>
              <w:jc w:val="both"/>
              <w:rPr>
                <w:color w:val="000000"/>
                <w:sz w:val="18"/>
                <w:szCs w:val="18"/>
              </w:rPr>
            </w:pPr>
            <w:r w:rsidRPr="00FA55E7">
              <w:rPr>
                <w:color w:val="000000"/>
                <w:sz w:val="18"/>
                <w:szCs w:val="18"/>
              </w:rPr>
              <w:tab/>
              <w:t>with the following:</w:t>
            </w:r>
          </w:p>
        </w:tc>
        <w:tc>
          <w:tcPr>
            <w:tcW w:w="1440" w:type="dxa"/>
            <w:gridSpan w:val="4"/>
            <w:shd w:val="pct5" w:color="auto" w:fill="C0C0C0"/>
          </w:tcPr>
          <w:p w:rsidR="00AE0B78" w:rsidRPr="00FA55E7" w:rsidRDefault="00AE0B78" w:rsidP="00FA55E7">
            <w:pPr>
              <w:ind w:right="-108"/>
              <w:jc w:val="center"/>
              <w:rPr>
                <w:color w:val="000000"/>
                <w:sz w:val="16"/>
                <w:szCs w:val="16"/>
              </w:rPr>
            </w:pPr>
          </w:p>
          <w:p w:rsidR="00AE0B78" w:rsidRPr="00FA55E7" w:rsidRDefault="00AE0B78" w:rsidP="00FA55E7">
            <w:pPr>
              <w:jc w:val="center"/>
              <w:rPr>
                <w:color w:val="000000"/>
                <w:sz w:val="16"/>
                <w:szCs w:val="16"/>
              </w:rPr>
            </w:pPr>
          </w:p>
        </w:tc>
      </w:tr>
      <w:tr w:rsidR="00B73CB0" w:rsidRPr="00FA55E7" w:rsidTr="00FA55E7">
        <w:trPr>
          <w:cantSplit/>
          <w:trHeight w:val="274"/>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 w:val="left" w:pos="1514"/>
              </w:tabs>
              <w:jc w:val="both"/>
              <w:rPr>
                <w:color w:val="000000"/>
                <w:sz w:val="18"/>
                <w:szCs w:val="18"/>
              </w:rPr>
            </w:pPr>
            <w:r w:rsidRPr="00FA55E7">
              <w:rPr>
                <w:color w:val="000000"/>
                <w:sz w:val="18"/>
                <w:szCs w:val="18"/>
              </w:rPr>
              <w:tab/>
              <w:t>(1)</w:t>
            </w:r>
            <w:r w:rsidRPr="00FA55E7">
              <w:rPr>
                <w:color w:val="000000"/>
                <w:sz w:val="18"/>
                <w:szCs w:val="18"/>
              </w:rPr>
              <w:tab/>
              <w:t>Identify persons who engage in excavating</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 w:val="left" w:pos="1514"/>
              </w:tabs>
              <w:jc w:val="both"/>
              <w:rPr>
                <w:color w:val="000000"/>
                <w:sz w:val="18"/>
                <w:szCs w:val="18"/>
              </w:rPr>
            </w:pPr>
            <w:r w:rsidRPr="00FA55E7">
              <w:rPr>
                <w:color w:val="000000"/>
                <w:sz w:val="18"/>
                <w:szCs w:val="18"/>
              </w:rPr>
              <w:tab/>
              <w:t>(2)</w:t>
            </w:r>
            <w:r w:rsidRPr="00FA55E7">
              <w:rPr>
                <w:color w:val="000000"/>
                <w:sz w:val="18"/>
                <w:szCs w:val="18"/>
              </w:rPr>
              <w:tab/>
              <w:t>Provide notification to the public in the One Call area</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 w:val="left" w:pos="1514"/>
              </w:tabs>
              <w:jc w:val="both"/>
              <w:rPr>
                <w:color w:val="000000"/>
                <w:sz w:val="18"/>
                <w:szCs w:val="18"/>
              </w:rPr>
            </w:pPr>
            <w:r w:rsidRPr="00FA55E7">
              <w:rPr>
                <w:color w:val="000000"/>
                <w:sz w:val="18"/>
                <w:szCs w:val="18"/>
              </w:rPr>
              <w:tab/>
              <w:t>(3)</w:t>
            </w:r>
            <w:r w:rsidRPr="00FA55E7">
              <w:rPr>
                <w:color w:val="000000"/>
                <w:sz w:val="18"/>
                <w:szCs w:val="18"/>
              </w:rPr>
              <w:tab/>
              <w:t>Provide means for receiving and recording notifications of pending excavations</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 w:val="left" w:pos="1514"/>
              </w:tabs>
              <w:jc w:val="both"/>
              <w:rPr>
                <w:color w:val="000000"/>
                <w:sz w:val="18"/>
                <w:szCs w:val="18"/>
              </w:rPr>
            </w:pPr>
            <w:r w:rsidRPr="00FA55E7">
              <w:rPr>
                <w:color w:val="000000"/>
                <w:sz w:val="18"/>
                <w:szCs w:val="18"/>
              </w:rPr>
              <w:tab/>
              <w:t>(4)</w:t>
            </w:r>
            <w:r w:rsidRPr="00FA55E7">
              <w:rPr>
                <w:color w:val="000000"/>
                <w:sz w:val="18"/>
                <w:szCs w:val="18"/>
              </w:rPr>
              <w:tab/>
              <w:t>Provide notification of pending excavations to the members</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 w:val="left" w:pos="1514"/>
              </w:tabs>
              <w:jc w:val="both"/>
              <w:rPr>
                <w:color w:val="000000"/>
                <w:sz w:val="18"/>
                <w:szCs w:val="18"/>
              </w:rPr>
            </w:pPr>
            <w:r w:rsidRPr="00FA55E7">
              <w:rPr>
                <w:color w:val="000000"/>
                <w:sz w:val="18"/>
                <w:szCs w:val="18"/>
              </w:rPr>
              <w:tab/>
              <w:t>(5)</w:t>
            </w:r>
            <w:r w:rsidRPr="00FA55E7">
              <w:rPr>
                <w:color w:val="000000"/>
                <w:sz w:val="18"/>
                <w:szCs w:val="18"/>
              </w:rPr>
              <w:tab/>
              <w:t>Provide means of temporary marking for the pipeline in the vicinity of the excavations</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 w:val="left" w:pos="1514"/>
              </w:tabs>
              <w:jc w:val="both"/>
              <w:rPr>
                <w:color w:val="000000"/>
                <w:sz w:val="18"/>
                <w:szCs w:val="18"/>
              </w:rPr>
            </w:pPr>
            <w:r w:rsidRPr="00FA55E7">
              <w:rPr>
                <w:color w:val="000000"/>
                <w:sz w:val="18"/>
                <w:szCs w:val="18"/>
              </w:rPr>
              <w:tab/>
              <w:t>(6)</w:t>
            </w:r>
            <w:r w:rsidRPr="00FA55E7">
              <w:rPr>
                <w:color w:val="000000"/>
                <w:sz w:val="18"/>
                <w:szCs w:val="18"/>
              </w:rPr>
              <w:tab/>
              <w:t>Provides for follow-up inspection of the pipeline where there is reason to believe the</w:t>
            </w:r>
          </w:p>
          <w:p w:rsidR="00B73CB0" w:rsidRPr="00FA55E7" w:rsidRDefault="00B73CB0" w:rsidP="00FA55E7">
            <w:pPr>
              <w:tabs>
                <w:tab w:val="left" w:pos="1068"/>
              </w:tabs>
              <w:jc w:val="both"/>
              <w:rPr>
                <w:color w:val="000000"/>
                <w:sz w:val="18"/>
                <w:szCs w:val="18"/>
              </w:rPr>
            </w:pPr>
            <w:r w:rsidRPr="00FA55E7">
              <w:rPr>
                <w:color w:val="000000"/>
                <w:sz w:val="18"/>
                <w:szCs w:val="18"/>
              </w:rPr>
              <w:tab/>
            </w:r>
            <w:r w:rsidRPr="00FA55E7">
              <w:rPr>
                <w:color w:val="000000"/>
                <w:sz w:val="18"/>
                <w:szCs w:val="18"/>
              </w:rPr>
              <w:tab/>
              <w:t xml:space="preserve">  pipeline could be damaged</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 w:val="left" w:pos="1514"/>
                <w:tab w:val="left" w:pos="2054"/>
              </w:tabs>
              <w:jc w:val="both"/>
              <w:rPr>
                <w:color w:val="000000"/>
                <w:sz w:val="18"/>
                <w:szCs w:val="18"/>
              </w:rPr>
            </w:pPr>
            <w:r w:rsidRPr="00FA55E7">
              <w:rPr>
                <w:color w:val="000000"/>
                <w:sz w:val="18"/>
                <w:szCs w:val="18"/>
              </w:rPr>
              <w:tab/>
            </w:r>
            <w:r w:rsidRPr="00FA55E7">
              <w:rPr>
                <w:color w:val="000000"/>
                <w:sz w:val="18"/>
                <w:szCs w:val="18"/>
              </w:rPr>
              <w:tab/>
              <w:t>(i)</w:t>
            </w:r>
            <w:r w:rsidRPr="00FA55E7">
              <w:rPr>
                <w:color w:val="000000"/>
                <w:sz w:val="18"/>
                <w:szCs w:val="18"/>
              </w:rPr>
              <w:tab/>
              <w:t>Inspection must be done to verify integrity of the pipeline</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898" w:type="dxa"/>
            <w:vMerge/>
            <w:tcBorders>
              <w:bottom w:val="single" w:sz="12" w:space="0" w:color="auto"/>
            </w:tcBorders>
          </w:tcPr>
          <w:p w:rsidR="00B73CB0" w:rsidRPr="00FA55E7" w:rsidRDefault="00B73CB0" w:rsidP="00FA55E7">
            <w:pPr>
              <w:jc w:val="both"/>
              <w:rPr>
                <w:b/>
                <w:color w:val="000000"/>
                <w:sz w:val="16"/>
                <w:szCs w:val="16"/>
              </w:rPr>
            </w:pPr>
          </w:p>
        </w:tc>
        <w:tc>
          <w:tcPr>
            <w:tcW w:w="8822" w:type="dxa"/>
            <w:tcBorders>
              <w:bottom w:val="single" w:sz="12" w:space="0" w:color="auto"/>
            </w:tcBorders>
            <w:vAlign w:val="center"/>
          </w:tcPr>
          <w:p w:rsidR="00B73CB0" w:rsidRPr="00FA55E7" w:rsidRDefault="00B73CB0" w:rsidP="00FA55E7">
            <w:pPr>
              <w:tabs>
                <w:tab w:val="left" w:pos="1068"/>
                <w:tab w:val="left" w:pos="1514"/>
                <w:tab w:val="left" w:pos="2054"/>
              </w:tabs>
              <w:jc w:val="both"/>
              <w:rPr>
                <w:color w:val="000000"/>
                <w:sz w:val="18"/>
                <w:szCs w:val="18"/>
              </w:rPr>
            </w:pPr>
            <w:r w:rsidRPr="00FA55E7">
              <w:rPr>
                <w:color w:val="000000"/>
                <w:sz w:val="18"/>
                <w:szCs w:val="18"/>
              </w:rPr>
              <w:tab/>
            </w:r>
            <w:r w:rsidRPr="00FA55E7">
              <w:rPr>
                <w:color w:val="000000"/>
                <w:sz w:val="18"/>
                <w:szCs w:val="18"/>
              </w:rPr>
              <w:tab/>
              <w:t>(ii)</w:t>
            </w:r>
            <w:r w:rsidRPr="00FA55E7">
              <w:rPr>
                <w:color w:val="000000"/>
                <w:sz w:val="18"/>
                <w:szCs w:val="18"/>
              </w:rPr>
              <w:tab/>
              <w:t>After blasting, a leak survey must be conducted as part of the inspection by the operator</w:t>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355CC6">
      <w:pPr>
        <w:jc w:val="both"/>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rsidTr="00FA55E7">
        <w:trPr>
          <w:tblHeader/>
        </w:trPr>
        <w:tc>
          <w:tcPr>
            <w:tcW w:w="11160" w:type="dxa"/>
            <w:tcBorders>
              <w:top w:val="single" w:sz="12" w:space="0" w:color="auto"/>
            </w:tcBorders>
          </w:tcPr>
          <w:p w:rsidR="00AE0B78" w:rsidRPr="00FA55E7" w:rsidRDefault="00AE0B78" w:rsidP="00FA55E7">
            <w:pPr>
              <w:jc w:val="both"/>
              <w:rPr>
                <w:i/>
                <w:color w:val="000000"/>
                <w:sz w:val="18"/>
                <w:szCs w:val="18"/>
              </w:rPr>
            </w:pPr>
            <w:r w:rsidRPr="00FA55E7">
              <w:rPr>
                <w:b/>
                <w:color w:val="000000"/>
                <w:sz w:val="18"/>
                <w:szCs w:val="18"/>
              </w:rPr>
              <w:t xml:space="preserve">Comments: </w:t>
            </w:r>
          </w:p>
        </w:tc>
      </w:tr>
      <w:bookmarkStart w:id="13" w:name="Text103"/>
      <w:tr w:rsidR="00AE0B78" w:rsidRPr="00FA55E7" w:rsidTr="00FA55E7">
        <w:trPr>
          <w:trHeight w:val="1440"/>
        </w:trPr>
        <w:tc>
          <w:tcPr>
            <w:tcW w:w="11160" w:type="dxa"/>
            <w:tcBorders>
              <w:bottom w:val="single" w:sz="12" w:space="0" w:color="auto"/>
            </w:tcBorders>
          </w:tcPr>
          <w:p w:rsidR="00AE0B78" w:rsidRPr="00FA55E7" w:rsidRDefault="00F52008" w:rsidP="00FA55E7">
            <w:pPr>
              <w:jc w:val="both"/>
              <w:rPr>
                <w:color w:val="000000"/>
                <w:sz w:val="20"/>
                <w:szCs w:val="20"/>
              </w:rPr>
            </w:pPr>
            <w:r w:rsidRPr="00FA55E7">
              <w:rPr>
                <w:color w:val="000000"/>
                <w:sz w:val="20"/>
                <w:szCs w:val="20"/>
              </w:rPr>
              <w:fldChar w:fldCharType="begin">
                <w:ffData>
                  <w:name w:val="Text103"/>
                  <w:enabled/>
                  <w:calcOnExit w:val="0"/>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bookmarkEnd w:id="13"/>
          </w:p>
          <w:p w:rsidR="00AE0B78" w:rsidRPr="00FA55E7" w:rsidRDefault="00AE0B78" w:rsidP="00FA55E7">
            <w:pPr>
              <w:jc w:val="both"/>
              <w:rPr>
                <w:color w:val="000000"/>
                <w:sz w:val="20"/>
                <w:szCs w:val="20"/>
              </w:rPr>
            </w:pPr>
          </w:p>
        </w:tc>
      </w:tr>
    </w:tbl>
    <w:p w:rsidR="00AE0B78" w:rsidRPr="001A0175" w:rsidRDefault="00AE0B78" w:rsidP="00355CC6">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E0B78" w:rsidRPr="00FA55E7" w:rsidTr="00FA55E7">
        <w:trPr>
          <w:cantSplit/>
          <w:tblHeader/>
        </w:trPr>
        <w:tc>
          <w:tcPr>
            <w:tcW w:w="898" w:type="dxa"/>
            <w:vMerge w:val="restart"/>
            <w:tcBorders>
              <w:top w:val="single" w:sz="12" w:space="0" w:color="auto"/>
            </w:tcBorders>
          </w:tcPr>
          <w:p w:rsidR="00AE0B78" w:rsidRPr="00FA55E7" w:rsidRDefault="00AE0B78" w:rsidP="00FA55E7">
            <w:pPr>
              <w:jc w:val="both"/>
              <w:rPr>
                <w:b/>
                <w:color w:val="000000"/>
                <w:sz w:val="18"/>
                <w:szCs w:val="18"/>
              </w:rPr>
            </w:pPr>
            <w:r w:rsidRPr="00FA55E7">
              <w:rPr>
                <w:b/>
                <w:color w:val="000000"/>
                <w:sz w:val="18"/>
                <w:szCs w:val="18"/>
              </w:rPr>
              <w:t>.615</w:t>
            </w:r>
          </w:p>
        </w:tc>
        <w:tc>
          <w:tcPr>
            <w:tcW w:w="8822" w:type="dxa"/>
            <w:tcBorders>
              <w:top w:val="single" w:sz="12" w:space="0" w:color="auto"/>
            </w:tcBorders>
          </w:tcPr>
          <w:p w:rsidR="00AE0B78" w:rsidRPr="00FA55E7" w:rsidRDefault="00AE0B78" w:rsidP="00FA55E7">
            <w:pPr>
              <w:spacing w:before="60" w:after="60"/>
              <w:jc w:val="center"/>
              <w:rPr>
                <w:b/>
                <w:color w:val="000000"/>
                <w:sz w:val="20"/>
                <w:szCs w:val="20"/>
              </w:rPr>
            </w:pPr>
            <w:r w:rsidRPr="00FA55E7">
              <w:rPr>
                <w:b/>
                <w:color w:val="000000"/>
                <w:sz w:val="20"/>
                <w:szCs w:val="20"/>
              </w:rPr>
              <w:t>EMERGENCY PROCEDURES</w:t>
            </w:r>
          </w:p>
        </w:tc>
        <w:tc>
          <w:tcPr>
            <w:tcW w:w="360"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rsidTr="00FA55E7">
        <w:trPr>
          <w:cantSplit/>
          <w:trHeight w:val="278"/>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s>
              <w:jc w:val="both"/>
              <w:rPr>
                <w:color w:val="000000"/>
                <w:sz w:val="18"/>
                <w:szCs w:val="18"/>
              </w:rPr>
            </w:pPr>
            <w:r w:rsidRPr="00FA55E7">
              <w:rPr>
                <w:color w:val="000000"/>
                <w:sz w:val="18"/>
                <w:szCs w:val="18"/>
              </w:rPr>
              <w:t>.615(a)(1)</w:t>
            </w:r>
            <w:r w:rsidRPr="00FA55E7">
              <w:rPr>
                <w:color w:val="000000"/>
                <w:sz w:val="18"/>
                <w:szCs w:val="18"/>
              </w:rPr>
              <w:tab/>
              <w:t>Receiving, identifying, and classifying notices of events which require immediate response</w:t>
            </w:r>
            <w:r w:rsidRPr="00FA55E7">
              <w:rPr>
                <w:color w:val="000000"/>
                <w:sz w:val="18"/>
                <w:szCs w:val="18"/>
              </w:rPr>
              <w:br/>
            </w:r>
            <w:r w:rsidRPr="00FA55E7">
              <w:rPr>
                <w:color w:val="000000"/>
                <w:sz w:val="18"/>
                <w:szCs w:val="18"/>
              </w:rPr>
              <w:tab/>
              <w:t>by the operator</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7"/>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 w:val="left" w:pos="1514"/>
              </w:tabs>
              <w:jc w:val="both"/>
              <w:rPr>
                <w:color w:val="000000"/>
                <w:sz w:val="18"/>
                <w:szCs w:val="18"/>
              </w:rPr>
            </w:pPr>
            <w:r w:rsidRPr="00FA55E7">
              <w:rPr>
                <w:color w:val="000000"/>
                <w:sz w:val="18"/>
                <w:szCs w:val="18"/>
              </w:rPr>
              <w:t>.615(a)(2)</w:t>
            </w:r>
            <w:r w:rsidRPr="00FA55E7">
              <w:rPr>
                <w:color w:val="000000"/>
                <w:sz w:val="18"/>
                <w:szCs w:val="18"/>
              </w:rPr>
              <w:tab/>
              <w:t>Establish and maintain communication with appropriate public officials regarding possible emergency</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310"/>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 w:val="left" w:pos="1514"/>
              </w:tabs>
              <w:jc w:val="both"/>
              <w:rPr>
                <w:color w:val="000000"/>
                <w:sz w:val="18"/>
                <w:szCs w:val="18"/>
              </w:rPr>
            </w:pPr>
            <w:r w:rsidRPr="00FA55E7">
              <w:rPr>
                <w:color w:val="000000"/>
                <w:sz w:val="18"/>
                <w:szCs w:val="18"/>
              </w:rPr>
              <w:t>.615(a)(3)</w:t>
            </w:r>
            <w:r w:rsidRPr="00FA55E7">
              <w:rPr>
                <w:color w:val="000000"/>
                <w:sz w:val="18"/>
                <w:szCs w:val="18"/>
              </w:rPr>
              <w:tab/>
              <w:t>Prompt response to each of the following emergencies:</w:t>
            </w:r>
          </w:p>
        </w:tc>
        <w:tc>
          <w:tcPr>
            <w:tcW w:w="1440" w:type="dxa"/>
            <w:gridSpan w:val="4"/>
            <w:shd w:val="pct5" w:color="auto" w:fill="C0C0C0"/>
          </w:tcPr>
          <w:p w:rsidR="00B73CB0" w:rsidRPr="00FA55E7" w:rsidRDefault="00B73CB0" w:rsidP="00FA55E7">
            <w:pPr>
              <w:ind w:right="-108"/>
              <w:jc w:val="center"/>
              <w:rPr>
                <w:color w:val="000000"/>
                <w:sz w:val="16"/>
                <w:szCs w:val="16"/>
              </w:rPr>
            </w:pPr>
          </w:p>
        </w:tc>
      </w:tr>
      <w:tr w:rsidR="00B73CB0" w:rsidRPr="00FA55E7" w:rsidTr="00FA55E7">
        <w:trPr>
          <w:cantSplit/>
          <w:trHeight w:val="310"/>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 w:val="left" w:pos="1514"/>
              </w:tabs>
              <w:jc w:val="both"/>
              <w:rPr>
                <w:color w:val="000000"/>
                <w:sz w:val="18"/>
                <w:szCs w:val="18"/>
              </w:rPr>
            </w:pPr>
            <w:r w:rsidRPr="00FA55E7">
              <w:rPr>
                <w:color w:val="000000"/>
                <w:sz w:val="18"/>
                <w:szCs w:val="18"/>
              </w:rPr>
              <w:tab/>
              <w:t>(i)</w:t>
            </w:r>
            <w:r w:rsidRPr="00FA55E7">
              <w:rPr>
                <w:color w:val="000000"/>
                <w:sz w:val="18"/>
                <w:szCs w:val="18"/>
              </w:rPr>
              <w:tab/>
              <w:t>Gas detected inside a building</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310"/>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 w:val="left" w:pos="1514"/>
              </w:tabs>
              <w:jc w:val="both"/>
              <w:rPr>
                <w:color w:val="000000"/>
                <w:sz w:val="18"/>
                <w:szCs w:val="18"/>
              </w:rPr>
            </w:pPr>
            <w:r w:rsidRPr="00FA55E7">
              <w:rPr>
                <w:color w:val="000000"/>
                <w:sz w:val="18"/>
                <w:szCs w:val="18"/>
              </w:rPr>
              <w:tab/>
              <w:t>(ii)</w:t>
            </w:r>
            <w:r w:rsidRPr="00FA55E7">
              <w:rPr>
                <w:color w:val="000000"/>
                <w:sz w:val="18"/>
                <w:szCs w:val="18"/>
              </w:rPr>
              <w:tab/>
              <w:t>Fire located near a pipeline</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310"/>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 w:val="left" w:pos="1514"/>
              </w:tabs>
              <w:jc w:val="both"/>
              <w:rPr>
                <w:color w:val="000000"/>
                <w:sz w:val="18"/>
                <w:szCs w:val="18"/>
              </w:rPr>
            </w:pPr>
            <w:r w:rsidRPr="00FA55E7">
              <w:rPr>
                <w:color w:val="000000"/>
                <w:sz w:val="18"/>
                <w:szCs w:val="18"/>
              </w:rPr>
              <w:tab/>
              <w:t>(iii)</w:t>
            </w:r>
            <w:r w:rsidRPr="00FA55E7">
              <w:rPr>
                <w:color w:val="000000"/>
                <w:sz w:val="18"/>
                <w:szCs w:val="18"/>
              </w:rPr>
              <w:tab/>
              <w:t>Explosion near a pipeline</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310"/>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 w:val="left" w:pos="1514"/>
              </w:tabs>
              <w:jc w:val="both"/>
              <w:rPr>
                <w:color w:val="000000"/>
                <w:sz w:val="18"/>
                <w:szCs w:val="18"/>
              </w:rPr>
            </w:pPr>
            <w:r w:rsidRPr="00FA55E7">
              <w:rPr>
                <w:color w:val="000000"/>
                <w:sz w:val="18"/>
                <w:szCs w:val="18"/>
              </w:rPr>
              <w:tab/>
              <w:t>(iv)</w:t>
            </w:r>
            <w:r w:rsidRPr="00FA55E7">
              <w:rPr>
                <w:color w:val="000000"/>
                <w:sz w:val="18"/>
                <w:szCs w:val="18"/>
              </w:rPr>
              <w:tab/>
              <w:t>Natural disaster</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310"/>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 w:val="left" w:pos="1514"/>
              </w:tabs>
              <w:jc w:val="both"/>
              <w:rPr>
                <w:color w:val="000000"/>
                <w:sz w:val="18"/>
                <w:szCs w:val="18"/>
              </w:rPr>
            </w:pPr>
            <w:r w:rsidRPr="00FA55E7">
              <w:rPr>
                <w:color w:val="000000"/>
                <w:sz w:val="18"/>
                <w:szCs w:val="18"/>
              </w:rPr>
              <w:t>.615(a)(4)</w:t>
            </w:r>
            <w:r w:rsidRPr="00FA55E7">
              <w:rPr>
                <w:color w:val="000000"/>
                <w:sz w:val="18"/>
                <w:szCs w:val="18"/>
              </w:rPr>
              <w:tab/>
              <w:t>Availability of personnel, equipment, instruments, tools, and material required at the scene of an</w:t>
            </w:r>
          </w:p>
          <w:p w:rsidR="00B73CB0" w:rsidRPr="00FA55E7" w:rsidRDefault="00B73CB0" w:rsidP="00FA55E7">
            <w:pPr>
              <w:tabs>
                <w:tab w:val="left" w:pos="1068"/>
                <w:tab w:val="left" w:pos="1514"/>
              </w:tabs>
              <w:jc w:val="both"/>
              <w:rPr>
                <w:color w:val="000000"/>
                <w:sz w:val="18"/>
                <w:szCs w:val="18"/>
              </w:rPr>
            </w:pPr>
            <w:r w:rsidRPr="00FA55E7">
              <w:rPr>
                <w:color w:val="000000"/>
                <w:sz w:val="18"/>
                <w:szCs w:val="18"/>
              </w:rPr>
              <w:tab/>
              <w:t>emergency</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310"/>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 w:val="left" w:pos="1514"/>
              </w:tabs>
              <w:jc w:val="both"/>
              <w:rPr>
                <w:color w:val="000000"/>
                <w:sz w:val="18"/>
                <w:szCs w:val="18"/>
              </w:rPr>
            </w:pPr>
            <w:r w:rsidRPr="00FA55E7">
              <w:rPr>
                <w:color w:val="000000"/>
                <w:sz w:val="18"/>
                <w:szCs w:val="18"/>
              </w:rPr>
              <w:t>.615(a)(5)</w:t>
            </w:r>
            <w:r w:rsidRPr="00FA55E7">
              <w:rPr>
                <w:color w:val="000000"/>
                <w:sz w:val="18"/>
                <w:szCs w:val="18"/>
              </w:rPr>
              <w:tab/>
              <w:t>Actions directed towards protecting people first, then property</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310"/>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 w:val="left" w:pos="1514"/>
              </w:tabs>
              <w:jc w:val="both"/>
              <w:rPr>
                <w:color w:val="000000"/>
                <w:sz w:val="18"/>
                <w:szCs w:val="18"/>
              </w:rPr>
            </w:pPr>
            <w:r w:rsidRPr="00FA55E7">
              <w:rPr>
                <w:color w:val="000000"/>
                <w:sz w:val="18"/>
                <w:szCs w:val="18"/>
              </w:rPr>
              <w:t>.615(a)(6)</w:t>
            </w:r>
            <w:r w:rsidRPr="00FA55E7">
              <w:rPr>
                <w:color w:val="000000"/>
                <w:sz w:val="18"/>
                <w:szCs w:val="18"/>
              </w:rPr>
              <w:tab/>
              <w:t>Emergency shutdown or pressure reduction to minimize hazards to life or property</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310"/>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s>
              <w:jc w:val="both"/>
              <w:rPr>
                <w:color w:val="000000"/>
                <w:sz w:val="18"/>
                <w:szCs w:val="18"/>
              </w:rPr>
            </w:pPr>
            <w:r w:rsidRPr="00FA55E7">
              <w:rPr>
                <w:color w:val="000000"/>
                <w:sz w:val="18"/>
                <w:szCs w:val="18"/>
              </w:rPr>
              <w:t>.615(a)(7)</w:t>
            </w:r>
            <w:r w:rsidRPr="00FA55E7">
              <w:rPr>
                <w:color w:val="000000"/>
                <w:sz w:val="18"/>
                <w:szCs w:val="18"/>
              </w:rPr>
              <w:tab/>
              <w:t>Making safe any actual or potential hazard to life or property</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310"/>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 w:val="left" w:pos="1514"/>
                <w:tab w:val="left" w:pos="2054"/>
              </w:tabs>
              <w:jc w:val="both"/>
              <w:rPr>
                <w:color w:val="000000"/>
                <w:sz w:val="18"/>
                <w:szCs w:val="18"/>
              </w:rPr>
            </w:pPr>
            <w:r w:rsidRPr="00FA55E7">
              <w:rPr>
                <w:color w:val="000000"/>
                <w:sz w:val="18"/>
                <w:szCs w:val="18"/>
              </w:rPr>
              <w:t>.615(a)(8)</w:t>
            </w:r>
            <w:r w:rsidRPr="00FA55E7">
              <w:rPr>
                <w:color w:val="000000"/>
                <w:sz w:val="18"/>
                <w:szCs w:val="18"/>
              </w:rPr>
              <w:tab/>
              <w:t>Notifying appropriate public officials required at the emergency scene and coordinating planned and</w:t>
            </w:r>
          </w:p>
          <w:p w:rsidR="00B73CB0" w:rsidRPr="00FA55E7" w:rsidRDefault="00B73CB0" w:rsidP="00FA55E7">
            <w:pPr>
              <w:tabs>
                <w:tab w:val="left" w:pos="1068"/>
                <w:tab w:val="left" w:pos="1514"/>
                <w:tab w:val="left" w:pos="2054"/>
              </w:tabs>
              <w:jc w:val="both"/>
              <w:rPr>
                <w:color w:val="000000"/>
                <w:sz w:val="18"/>
                <w:szCs w:val="18"/>
              </w:rPr>
            </w:pPr>
            <w:r w:rsidRPr="00FA55E7">
              <w:rPr>
                <w:color w:val="000000"/>
                <w:sz w:val="18"/>
                <w:szCs w:val="18"/>
              </w:rPr>
              <w:tab/>
              <w:t>actual responses with these officials</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310"/>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 w:val="left" w:pos="1514"/>
                <w:tab w:val="left" w:pos="2054"/>
              </w:tabs>
              <w:jc w:val="both"/>
              <w:rPr>
                <w:color w:val="000000"/>
                <w:sz w:val="18"/>
                <w:szCs w:val="18"/>
              </w:rPr>
            </w:pPr>
            <w:r w:rsidRPr="00FA55E7">
              <w:rPr>
                <w:color w:val="000000"/>
                <w:sz w:val="18"/>
                <w:szCs w:val="18"/>
              </w:rPr>
              <w:t>.615(a)(9)</w:t>
            </w:r>
            <w:r w:rsidRPr="00FA55E7">
              <w:rPr>
                <w:color w:val="000000"/>
                <w:sz w:val="18"/>
                <w:szCs w:val="18"/>
              </w:rPr>
              <w:tab/>
              <w:t>Instructions for restoring service outages after the emergency has been rendered safe</w:t>
            </w:r>
          </w:p>
        </w:tc>
        <w:tc>
          <w:tcPr>
            <w:tcW w:w="360" w:type="dxa"/>
            <w:tcBorders>
              <w:bottom w:val="single" w:sz="8"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8"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8"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8"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310"/>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 w:val="left" w:pos="1514"/>
                <w:tab w:val="left" w:pos="2054"/>
              </w:tabs>
              <w:jc w:val="both"/>
              <w:rPr>
                <w:color w:val="000000"/>
                <w:sz w:val="18"/>
                <w:szCs w:val="18"/>
              </w:rPr>
            </w:pPr>
            <w:r w:rsidRPr="00FA55E7">
              <w:rPr>
                <w:color w:val="000000"/>
                <w:sz w:val="18"/>
                <w:szCs w:val="18"/>
              </w:rPr>
              <w:t>.615(a)(10)</w:t>
            </w:r>
            <w:r w:rsidRPr="00FA55E7">
              <w:rPr>
                <w:color w:val="000000"/>
                <w:sz w:val="18"/>
                <w:szCs w:val="18"/>
              </w:rPr>
              <w:tab/>
              <w:t>Investigating accidents and failures as soon as possible after the emergency</w:t>
            </w:r>
          </w:p>
        </w:tc>
        <w:tc>
          <w:tcPr>
            <w:tcW w:w="360" w:type="dxa"/>
            <w:tcBorders>
              <w:top w:val="single" w:sz="8"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top w:val="single" w:sz="8"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top w:val="single" w:sz="8"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top w:val="single" w:sz="8"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310"/>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 w:val="left" w:pos="1514"/>
                <w:tab w:val="left" w:pos="2054"/>
              </w:tabs>
              <w:jc w:val="both"/>
              <w:rPr>
                <w:color w:val="000000"/>
                <w:sz w:val="18"/>
                <w:szCs w:val="18"/>
              </w:rPr>
            </w:pPr>
            <w:r w:rsidRPr="00FA55E7">
              <w:rPr>
                <w:color w:val="000000"/>
                <w:sz w:val="18"/>
                <w:szCs w:val="18"/>
              </w:rPr>
              <w:t>.615(b)(1)</w:t>
            </w:r>
            <w:r w:rsidRPr="00FA55E7">
              <w:rPr>
                <w:color w:val="000000"/>
                <w:sz w:val="18"/>
                <w:szCs w:val="18"/>
              </w:rPr>
              <w:tab/>
              <w:t>Furnishing applicable portions of the emergency plan to supervisory personnel who are responsible</w:t>
            </w:r>
          </w:p>
          <w:p w:rsidR="00B73CB0" w:rsidRPr="00FA55E7" w:rsidRDefault="00B73CB0" w:rsidP="00FA55E7">
            <w:pPr>
              <w:tabs>
                <w:tab w:val="left" w:pos="1068"/>
                <w:tab w:val="left" w:pos="1514"/>
                <w:tab w:val="left" w:pos="2054"/>
              </w:tabs>
              <w:jc w:val="both"/>
              <w:rPr>
                <w:color w:val="000000"/>
                <w:sz w:val="18"/>
                <w:szCs w:val="18"/>
              </w:rPr>
            </w:pPr>
            <w:r w:rsidRPr="00FA55E7">
              <w:rPr>
                <w:color w:val="000000"/>
                <w:sz w:val="18"/>
                <w:szCs w:val="18"/>
              </w:rPr>
              <w:tab/>
              <w:t>for emergency action</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310"/>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 w:val="left" w:pos="1514"/>
                <w:tab w:val="left" w:pos="2054"/>
              </w:tabs>
              <w:jc w:val="both"/>
              <w:rPr>
                <w:color w:val="000000"/>
                <w:sz w:val="18"/>
                <w:szCs w:val="18"/>
              </w:rPr>
            </w:pPr>
            <w:r w:rsidRPr="00FA55E7">
              <w:rPr>
                <w:color w:val="000000"/>
                <w:sz w:val="18"/>
                <w:szCs w:val="18"/>
              </w:rPr>
              <w:t>.615(b)(2)</w:t>
            </w:r>
            <w:r w:rsidRPr="00FA55E7">
              <w:rPr>
                <w:color w:val="000000"/>
                <w:sz w:val="18"/>
                <w:szCs w:val="18"/>
              </w:rPr>
              <w:tab/>
              <w:t>Training appropriate employees as to the requirements of the emergency plan and verifying</w:t>
            </w:r>
          </w:p>
          <w:p w:rsidR="00B73CB0" w:rsidRPr="00FA55E7" w:rsidRDefault="00B73CB0" w:rsidP="00FA55E7">
            <w:pPr>
              <w:tabs>
                <w:tab w:val="left" w:pos="1068"/>
                <w:tab w:val="left" w:pos="1514"/>
                <w:tab w:val="left" w:pos="2054"/>
              </w:tabs>
              <w:jc w:val="both"/>
              <w:rPr>
                <w:color w:val="000000"/>
                <w:sz w:val="18"/>
                <w:szCs w:val="18"/>
              </w:rPr>
            </w:pPr>
            <w:r w:rsidRPr="00FA55E7">
              <w:rPr>
                <w:color w:val="000000"/>
                <w:sz w:val="18"/>
                <w:szCs w:val="18"/>
              </w:rPr>
              <w:tab/>
              <w:t>effectiveness of training</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310"/>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s>
              <w:jc w:val="both"/>
              <w:rPr>
                <w:color w:val="000000"/>
                <w:sz w:val="18"/>
                <w:szCs w:val="18"/>
              </w:rPr>
            </w:pPr>
            <w:r w:rsidRPr="00FA55E7">
              <w:rPr>
                <w:color w:val="000000"/>
                <w:sz w:val="18"/>
                <w:szCs w:val="18"/>
              </w:rPr>
              <w:t>.615(b)(3)</w:t>
            </w:r>
            <w:r w:rsidRPr="00FA55E7">
              <w:rPr>
                <w:color w:val="000000"/>
                <w:sz w:val="18"/>
                <w:szCs w:val="18"/>
              </w:rPr>
              <w:tab/>
              <w:t>Reviewing activities following emergencies to determine if the procedures were effective</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310"/>
        </w:trPr>
        <w:tc>
          <w:tcPr>
            <w:tcW w:w="898" w:type="dxa"/>
            <w:vMerge/>
            <w:tcBorders>
              <w:bottom w:val="single" w:sz="12" w:space="0" w:color="auto"/>
            </w:tcBorders>
          </w:tcPr>
          <w:p w:rsidR="00B73CB0" w:rsidRPr="00FA55E7" w:rsidRDefault="00B73CB0" w:rsidP="00FA55E7">
            <w:pPr>
              <w:jc w:val="both"/>
              <w:rPr>
                <w:b/>
                <w:color w:val="000000"/>
                <w:sz w:val="16"/>
                <w:szCs w:val="16"/>
              </w:rPr>
            </w:pPr>
          </w:p>
        </w:tc>
        <w:tc>
          <w:tcPr>
            <w:tcW w:w="8822" w:type="dxa"/>
            <w:tcBorders>
              <w:bottom w:val="single" w:sz="12" w:space="0" w:color="auto"/>
            </w:tcBorders>
            <w:vAlign w:val="center"/>
          </w:tcPr>
          <w:p w:rsidR="00B73CB0" w:rsidRPr="00FA55E7" w:rsidRDefault="00B73CB0" w:rsidP="00FA55E7">
            <w:pPr>
              <w:tabs>
                <w:tab w:val="left" w:pos="1068"/>
                <w:tab w:val="left" w:pos="1514"/>
              </w:tabs>
              <w:jc w:val="both"/>
              <w:rPr>
                <w:color w:val="000000"/>
                <w:sz w:val="18"/>
                <w:szCs w:val="18"/>
              </w:rPr>
            </w:pPr>
            <w:r w:rsidRPr="00FA55E7">
              <w:rPr>
                <w:color w:val="000000"/>
                <w:sz w:val="18"/>
                <w:szCs w:val="18"/>
              </w:rPr>
              <w:t>.615(c)</w:t>
            </w:r>
            <w:r w:rsidRPr="00FA55E7">
              <w:rPr>
                <w:color w:val="000000"/>
                <w:sz w:val="18"/>
                <w:szCs w:val="18"/>
              </w:rPr>
              <w:tab/>
              <w:t>Establish and maintain liaison with appropriate public officials, such that both the operator and public</w:t>
            </w:r>
          </w:p>
          <w:p w:rsidR="00B73CB0" w:rsidRPr="00FA55E7" w:rsidRDefault="00B73CB0" w:rsidP="00FA55E7">
            <w:pPr>
              <w:tabs>
                <w:tab w:val="left" w:pos="1068"/>
                <w:tab w:val="left" w:pos="1514"/>
              </w:tabs>
              <w:jc w:val="both"/>
              <w:rPr>
                <w:color w:val="000000"/>
                <w:sz w:val="18"/>
                <w:szCs w:val="18"/>
              </w:rPr>
            </w:pPr>
            <w:r w:rsidRPr="00FA55E7">
              <w:rPr>
                <w:color w:val="000000"/>
                <w:sz w:val="18"/>
                <w:szCs w:val="18"/>
              </w:rPr>
              <w:tab/>
              <w:t>officials are aware of each other’s resources and capabilities in dealing with gas emergencies</w:t>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A3744D">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rsidTr="00FA55E7">
        <w:trPr>
          <w:tblHeader/>
        </w:trPr>
        <w:tc>
          <w:tcPr>
            <w:tcW w:w="11160" w:type="dxa"/>
            <w:tcBorders>
              <w:top w:val="single" w:sz="12" w:space="0" w:color="auto"/>
            </w:tcBorders>
          </w:tcPr>
          <w:p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rsidTr="00FA55E7">
        <w:trPr>
          <w:trHeight w:val="1431"/>
        </w:trPr>
        <w:tc>
          <w:tcPr>
            <w:tcW w:w="11160" w:type="dxa"/>
            <w:tcBorders>
              <w:bottom w:val="single" w:sz="12" w:space="0" w:color="auto"/>
            </w:tcBorders>
          </w:tcPr>
          <w:p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rsidR="00AE0B78" w:rsidRPr="001A0175" w:rsidRDefault="00AE0B78" w:rsidP="00EC5F21">
      <w:pPr>
        <w:rPr>
          <w:color w:val="000000"/>
          <w:sz w:val="20"/>
          <w:szCs w:val="20"/>
        </w:rPr>
      </w:pPr>
    </w:p>
    <w:p w:rsidR="00AE0B78" w:rsidRDefault="00AE0B78" w:rsidP="00EC5F21">
      <w:pPr>
        <w:rPr>
          <w:color w:val="000000"/>
          <w:sz w:val="16"/>
          <w:szCs w:val="16"/>
        </w:rPr>
      </w:pPr>
    </w:p>
    <w:tbl>
      <w:tblPr>
        <w:tblW w:w="11043" w:type="dxa"/>
        <w:jc w:val="center"/>
        <w:tblLayout w:type="fixed"/>
        <w:tblCellMar>
          <w:left w:w="62" w:type="dxa"/>
          <w:right w:w="62" w:type="dxa"/>
        </w:tblCellMar>
        <w:tblLook w:val="0000" w:firstRow="0" w:lastRow="0" w:firstColumn="0" w:lastColumn="0" w:noHBand="0" w:noVBand="0"/>
      </w:tblPr>
      <w:tblGrid>
        <w:gridCol w:w="1022"/>
        <w:gridCol w:w="858"/>
        <w:gridCol w:w="440"/>
        <w:gridCol w:w="7183"/>
        <w:gridCol w:w="385"/>
        <w:gridCol w:w="385"/>
        <w:gridCol w:w="385"/>
        <w:gridCol w:w="385"/>
      </w:tblGrid>
      <w:tr w:rsidR="00AE0B78" w:rsidRPr="001932AF" w:rsidTr="00A9502E">
        <w:trPr>
          <w:cantSplit/>
          <w:trHeight w:val="331"/>
          <w:tblHeader/>
          <w:jc w:val="center"/>
        </w:trPr>
        <w:tc>
          <w:tcPr>
            <w:tcW w:w="9503" w:type="dxa"/>
            <w:gridSpan w:val="4"/>
            <w:tcBorders>
              <w:top w:val="single" w:sz="12" w:space="0" w:color="000000"/>
              <w:left w:val="single" w:sz="12" w:space="0" w:color="000000"/>
              <w:bottom w:val="single" w:sz="8" w:space="0" w:color="000000"/>
              <w:right w:val="single" w:sz="8" w:space="0" w:color="000000"/>
            </w:tcBorders>
            <w:shd w:val="pct10" w:color="auto" w:fill="auto"/>
            <w:vAlign w:val="center"/>
          </w:tcPr>
          <w:p w:rsidR="00AE0B78" w:rsidRPr="001932AF" w:rsidRDefault="00AE0B78" w:rsidP="004B2607">
            <w:pPr>
              <w:spacing w:after="14"/>
              <w:jc w:val="center"/>
              <w:rPr>
                <w:b/>
                <w:bCs/>
                <w:sz w:val="20"/>
                <w:szCs w:val="20"/>
              </w:rPr>
            </w:pPr>
            <w:r w:rsidRPr="001932AF">
              <w:rPr>
                <w:b/>
                <w:bCs/>
                <w:sz w:val="20"/>
                <w:szCs w:val="20"/>
              </w:rPr>
              <w:t>PUBLIC AWARENESS PROGRAM PROCEDURES</w:t>
            </w:r>
          </w:p>
          <w:p w:rsidR="00AE0B78" w:rsidRPr="001932AF" w:rsidRDefault="00AE0B78" w:rsidP="004B2607">
            <w:pPr>
              <w:spacing w:after="14"/>
              <w:jc w:val="center"/>
              <w:rPr>
                <w:sz w:val="18"/>
                <w:szCs w:val="18"/>
              </w:rPr>
            </w:pPr>
            <w:r w:rsidRPr="001932AF">
              <w:rPr>
                <w:b/>
                <w:bCs/>
                <w:sz w:val="16"/>
                <w:szCs w:val="16"/>
              </w:rPr>
              <w:t>(</w:t>
            </w:r>
            <w:r>
              <w:rPr>
                <w:b/>
                <w:bCs/>
                <w:sz w:val="16"/>
                <w:szCs w:val="16"/>
              </w:rPr>
              <w:t>Also i</w:t>
            </w:r>
            <w:r w:rsidRPr="001932AF">
              <w:rPr>
                <w:b/>
                <w:bCs/>
                <w:sz w:val="16"/>
                <w:szCs w:val="16"/>
              </w:rPr>
              <w:t>n accordance with API RP 1162)</w:t>
            </w:r>
          </w:p>
        </w:tc>
        <w:tc>
          <w:tcPr>
            <w:tcW w:w="385" w:type="dxa"/>
            <w:tcBorders>
              <w:top w:val="single" w:sz="12" w:space="0" w:color="000000"/>
              <w:left w:val="single" w:sz="8" w:space="0" w:color="000000"/>
              <w:bottom w:val="single" w:sz="6" w:space="0" w:color="000000"/>
              <w:right w:val="single" w:sz="6" w:space="0" w:color="000000"/>
            </w:tcBorders>
            <w:shd w:val="clear" w:color="auto" w:fill="C0C0C0"/>
            <w:vAlign w:val="center"/>
          </w:tcPr>
          <w:p w:rsidR="00AE0B78" w:rsidRPr="001932AF" w:rsidRDefault="00AE0B78" w:rsidP="004B2607">
            <w:pPr>
              <w:jc w:val="center"/>
              <w:rPr>
                <w:b/>
                <w:sz w:val="20"/>
                <w:szCs w:val="20"/>
              </w:rPr>
            </w:pPr>
            <w:r w:rsidRPr="001932AF">
              <w:rPr>
                <w:b/>
                <w:sz w:val="20"/>
                <w:szCs w:val="20"/>
              </w:rPr>
              <w:t>S</w:t>
            </w:r>
          </w:p>
        </w:tc>
        <w:tc>
          <w:tcPr>
            <w:tcW w:w="385" w:type="dxa"/>
            <w:tcBorders>
              <w:top w:val="single" w:sz="12" w:space="0" w:color="000000"/>
              <w:left w:val="single" w:sz="6" w:space="0" w:color="000000"/>
              <w:bottom w:val="single" w:sz="6" w:space="0" w:color="000000"/>
              <w:right w:val="single" w:sz="6" w:space="0" w:color="000000"/>
            </w:tcBorders>
            <w:shd w:val="clear" w:color="auto" w:fill="C0C0C0"/>
            <w:vAlign w:val="center"/>
          </w:tcPr>
          <w:p w:rsidR="00AE0B78" w:rsidRPr="001932AF" w:rsidRDefault="00AE0B78" w:rsidP="004B2607">
            <w:pPr>
              <w:jc w:val="center"/>
              <w:rPr>
                <w:b/>
                <w:sz w:val="20"/>
                <w:szCs w:val="20"/>
              </w:rPr>
            </w:pPr>
            <w:r w:rsidRPr="001932AF">
              <w:rPr>
                <w:b/>
                <w:sz w:val="20"/>
                <w:szCs w:val="20"/>
              </w:rPr>
              <w:t>U</w:t>
            </w:r>
          </w:p>
        </w:tc>
        <w:tc>
          <w:tcPr>
            <w:tcW w:w="385" w:type="dxa"/>
            <w:tcBorders>
              <w:top w:val="single" w:sz="12" w:space="0" w:color="000000"/>
              <w:left w:val="single" w:sz="6" w:space="0" w:color="000000"/>
              <w:bottom w:val="single" w:sz="6" w:space="0" w:color="000000"/>
              <w:right w:val="single" w:sz="6" w:space="0" w:color="000000"/>
            </w:tcBorders>
            <w:shd w:val="clear" w:color="auto" w:fill="C0C0C0"/>
            <w:vAlign w:val="center"/>
          </w:tcPr>
          <w:p w:rsidR="00AE0B78" w:rsidRPr="001932AF" w:rsidRDefault="00AE0B78" w:rsidP="004B2607">
            <w:pPr>
              <w:ind w:left="-108" w:right="-108"/>
              <w:jc w:val="center"/>
              <w:rPr>
                <w:b/>
                <w:sz w:val="20"/>
                <w:szCs w:val="20"/>
              </w:rPr>
            </w:pPr>
            <w:r w:rsidRPr="001932AF">
              <w:rPr>
                <w:b/>
                <w:sz w:val="20"/>
                <w:szCs w:val="20"/>
              </w:rPr>
              <w:t>N/A</w:t>
            </w:r>
          </w:p>
        </w:tc>
        <w:tc>
          <w:tcPr>
            <w:tcW w:w="385" w:type="dxa"/>
            <w:tcBorders>
              <w:top w:val="single" w:sz="12" w:space="0" w:color="000000"/>
              <w:left w:val="single" w:sz="6" w:space="0" w:color="000000"/>
              <w:bottom w:val="single" w:sz="6" w:space="0" w:color="000000"/>
              <w:right w:val="single" w:sz="12" w:space="0" w:color="000000"/>
            </w:tcBorders>
            <w:shd w:val="clear" w:color="auto" w:fill="C0C0C0"/>
            <w:vAlign w:val="center"/>
          </w:tcPr>
          <w:p w:rsidR="00AE0B78" w:rsidRPr="001932AF" w:rsidRDefault="00AE0B78" w:rsidP="004B2607">
            <w:pPr>
              <w:ind w:left="-108" w:right="-108"/>
              <w:jc w:val="center"/>
              <w:rPr>
                <w:b/>
                <w:sz w:val="20"/>
                <w:szCs w:val="20"/>
              </w:rPr>
            </w:pPr>
            <w:r w:rsidRPr="001932AF">
              <w:rPr>
                <w:b/>
                <w:sz w:val="20"/>
                <w:szCs w:val="20"/>
              </w:rPr>
              <w:t>N/C</w:t>
            </w:r>
          </w:p>
        </w:tc>
      </w:tr>
      <w:tr w:rsidR="00AE0B78" w:rsidRPr="001932AF" w:rsidTr="00A9502E">
        <w:trPr>
          <w:cantSplit/>
          <w:trHeight w:val="331"/>
          <w:jc w:val="center"/>
        </w:trPr>
        <w:tc>
          <w:tcPr>
            <w:tcW w:w="1022" w:type="dxa"/>
            <w:vMerge w:val="restart"/>
            <w:tcBorders>
              <w:left w:val="single" w:sz="12" w:space="0" w:color="000000"/>
              <w:right w:val="single" w:sz="8" w:space="0" w:color="000000"/>
            </w:tcBorders>
          </w:tcPr>
          <w:p w:rsidR="00AE0B78" w:rsidRPr="001932AF" w:rsidRDefault="00AE0B78" w:rsidP="00DA5C42">
            <w:pPr>
              <w:spacing w:after="14"/>
              <w:rPr>
                <w:b/>
                <w:bCs/>
                <w:sz w:val="18"/>
                <w:szCs w:val="18"/>
              </w:rPr>
            </w:pPr>
            <w:r w:rsidRPr="001932AF">
              <w:rPr>
                <w:b/>
                <w:bCs/>
                <w:sz w:val="18"/>
                <w:szCs w:val="18"/>
              </w:rPr>
              <w:t xml:space="preserve">.605(a)     </w:t>
            </w:r>
            <w:r w:rsidRPr="001932AF">
              <w:t>*</w:t>
            </w:r>
          </w:p>
        </w:tc>
        <w:tc>
          <w:tcPr>
            <w:tcW w:w="858" w:type="dxa"/>
            <w:tcBorders>
              <w:top w:val="single" w:sz="6" w:space="0" w:color="000000"/>
              <w:left w:val="single" w:sz="8" w:space="0" w:color="000000"/>
              <w:right w:val="single" w:sz="6" w:space="0" w:color="000000"/>
            </w:tcBorders>
            <w:tcMar>
              <w:left w:w="14" w:type="dxa"/>
              <w:right w:w="14" w:type="dxa"/>
            </w:tcMar>
          </w:tcPr>
          <w:p w:rsidR="00AE0B78" w:rsidRPr="001932AF" w:rsidRDefault="00AE0B78" w:rsidP="00C343BC">
            <w:pPr>
              <w:spacing w:after="14"/>
              <w:ind w:left="-4"/>
              <w:jc w:val="center"/>
              <w:rPr>
                <w:b/>
                <w:bCs/>
                <w:sz w:val="18"/>
                <w:szCs w:val="18"/>
              </w:rPr>
            </w:pPr>
            <w:r w:rsidRPr="001932AF">
              <w:rPr>
                <w:b/>
                <w:bCs/>
                <w:sz w:val="18"/>
                <w:szCs w:val="18"/>
              </w:rPr>
              <w:t>.616</w:t>
            </w:r>
          </w:p>
        </w:tc>
        <w:tc>
          <w:tcPr>
            <w:tcW w:w="7623" w:type="dxa"/>
            <w:gridSpan w:val="2"/>
            <w:tcBorders>
              <w:top w:val="single" w:sz="6" w:space="0" w:color="000000"/>
              <w:left w:val="single" w:sz="6" w:space="0" w:color="000000"/>
              <w:bottom w:val="single" w:sz="6" w:space="0" w:color="000000"/>
              <w:right w:val="single" w:sz="6" w:space="0" w:color="000000"/>
            </w:tcBorders>
            <w:vAlign w:val="center"/>
          </w:tcPr>
          <w:p w:rsidR="00AE0B78" w:rsidRPr="007E38CC" w:rsidRDefault="00AE0B78" w:rsidP="004B2607">
            <w:pPr>
              <w:spacing w:after="14"/>
              <w:rPr>
                <w:sz w:val="18"/>
                <w:szCs w:val="18"/>
              </w:rPr>
            </w:pPr>
            <w:r w:rsidRPr="007E38CC">
              <w:rPr>
                <w:sz w:val="18"/>
                <w:szCs w:val="18"/>
              </w:rPr>
              <w:t>Public Awareness Program also in accordance with API RP 1162</w:t>
            </w:r>
            <w:r>
              <w:rPr>
                <w:sz w:val="18"/>
                <w:szCs w:val="18"/>
              </w:rPr>
              <w:t xml:space="preserve">.  </w:t>
            </w:r>
            <w:r w:rsidRPr="007E38CC">
              <w:rPr>
                <w:sz w:val="18"/>
                <w:szCs w:val="18"/>
              </w:rPr>
              <w:t>Amdt 192-99 pub. 5/19/05 eff. 06/20/05</w:t>
            </w:r>
            <w:r>
              <w:rPr>
                <w:sz w:val="18"/>
                <w:szCs w:val="18"/>
              </w:rPr>
              <w:t>.</w:t>
            </w:r>
          </w:p>
        </w:tc>
        <w:tc>
          <w:tcPr>
            <w:tcW w:w="1540" w:type="dxa"/>
            <w:gridSpan w:val="4"/>
            <w:tcBorders>
              <w:top w:val="single" w:sz="6" w:space="0" w:color="000000"/>
              <w:left w:val="single" w:sz="6" w:space="0" w:color="000000"/>
              <w:bottom w:val="single" w:sz="6" w:space="0" w:color="000000"/>
              <w:right w:val="single" w:sz="12" w:space="0" w:color="000000"/>
            </w:tcBorders>
            <w:shd w:val="clear" w:color="auto" w:fill="C0C0C0"/>
            <w:vAlign w:val="center"/>
          </w:tcPr>
          <w:p w:rsidR="00AE0B78" w:rsidRPr="001932AF" w:rsidRDefault="00AE0B78" w:rsidP="004B2607">
            <w:pPr>
              <w:spacing w:after="14"/>
              <w:jc w:val="center"/>
              <w:rPr>
                <w:sz w:val="18"/>
                <w:szCs w:val="18"/>
              </w:rPr>
            </w:pPr>
          </w:p>
        </w:tc>
      </w:tr>
      <w:tr w:rsidR="00AE0B78" w:rsidRPr="001932AF" w:rsidTr="00A9502E">
        <w:trPr>
          <w:cantSplit/>
          <w:trHeight w:val="331"/>
          <w:jc w:val="center"/>
        </w:trPr>
        <w:tc>
          <w:tcPr>
            <w:tcW w:w="1022" w:type="dxa"/>
            <w:vMerge/>
            <w:tcBorders>
              <w:left w:val="single" w:sz="12" w:space="0" w:color="000000"/>
              <w:right w:val="single" w:sz="8" w:space="0" w:color="000000"/>
            </w:tcBorders>
          </w:tcPr>
          <w:p w:rsidR="00AE0B78" w:rsidRPr="001932AF" w:rsidRDefault="00AE0B78" w:rsidP="004B2607">
            <w:pPr>
              <w:spacing w:after="14"/>
              <w:jc w:val="right"/>
              <w:rPr>
                <w:b/>
                <w:bCs/>
                <w:sz w:val="18"/>
                <w:szCs w:val="18"/>
              </w:rPr>
            </w:pPr>
          </w:p>
        </w:tc>
        <w:tc>
          <w:tcPr>
            <w:tcW w:w="858" w:type="dxa"/>
            <w:vMerge w:val="restart"/>
            <w:tcBorders>
              <w:top w:val="single" w:sz="6" w:space="0" w:color="000000"/>
              <w:left w:val="single" w:sz="8" w:space="0" w:color="000000"/>
              <w:right w:val="single" w:sz="6" w:space="0" w:color="000000"/>
            </w:tcBorders>
            <w:tcMar>
              <w:left w:w="14" w:type="dxa"/>
              <w:right w:w="14" w:type="dxa"/>
            </w:tcMar>
          </w:tcPr>
          <w:p w:rsidR="00AE0B78" w:rsidRPr="001932AF" w:rsidRDefault="00AE0B78" w:rsidP="004B2607">
            <w:pPr>
              <w:spacing w:after="14"/>
              <w:jc w:val="center"/>
              <w:rPr>
                <w:b/>
                <w:bCs/>
                <w:sz w:val="18"/>
                <w:szCs w:val="18"/>
              </w:rPr>
            </w:pPr>
            <w:r w:rsidRPr="001932AF">
              <w:rPr>
                <w:b/>
                <w:bCs/>
                <w:sz w:val="18"/>
                <w:szCs w:val="18"/>
              </w:rPr>
              <w:t>.616(d)</w:t>
            </w:r>
          </w:p>
        </w:tc>
        <w:tc>
          <w:tcPr>
            <w:tcW w:w="7623" w:type="dxa"/>
            <w:gridSpan w:val="2"/>
            <w:tcBorders>
              <w:top w:val="single" w:sz="6" w:space="0" w:color="000000"/>
              <w:left w:val="single" w:sz="6" w:space="0" w:color="000000"/>
              <w:bottom w:val="single" w:sz="6" w:space="0" w:color="000000"/>
              <w:right w:val="single" w:sz="6" w:space="0" w:color="000000"/>
            </w:tcBorders>
            <w:vAlign w:val="center"/>
          </w:tcPr>
          <w:p w:rsidR="00AE0B78" w:rsidRPr="001932AF" w:rsidRDefault="00AE0B78" w:rsidP="004B2607">
            <w:pPr>
              <w:spacing w:after="14"/>
              <w:rPr>
                <w:sz w:val="18"/>
                <w:szCs w:val="18"/>
              </w:rPr>
            </w:pPr>
            <w:r w:rsidRPr="001932AF">
              <w:rPr>
                <w:sz w:val="18"/>
                <w:szCs w:val="18"/>
              </w:rPr>
              <w:t>The operator's program must specifically include provisions to educate the public, appropriate government organizations, and persons engaged in excavation related activities on:</w:t>
            </w:r>
          </w:p>
        </w:tc>
        <w:tc>
          <w:tcPr>
            <w:tcW w:w="1540" w:type="dxa"/>
            <w:gridSpan w:val="4"/>
            <w:tcBorders>
              <w:top w:val="single" w:sz="6" w:space="0" w:color="000000"/>
              <w:left w:val="single" w:sz="6" w:space="0" w:color="000000"/>
              <w:bottom w:val="single" w:sz="6" w:space="0" w:color="000000"/>
              <w:right w:val="single" w:sz="12" w:space="0" w:color="000000"/>
            </w:tcBorders>
            <w:shd w:val="clear" w:color="auto" w:fill="C0C0C0"/>
            <w:vAlign w:val="center"/>
          </w:tcPr>
          <w:p w:rsidR="00AE0B78" w:rsidRPr="001932AF" w:rsidRDefault="00AE0B78" w:rsidP="004B2607">
            <w:pPr>
              <w:spacing w:after="14"/>
              <w:jc w:val="center"/>
              <w:rPr>
                <w:sz w:val="18"/>
                <w:szCs w:val="18"/>
              </w:rPr>
            </w:pPr>
          </w:p>
        </w:tc>
      </w:tr>
      <w:tr w:rsidR="00AE0B78" w:rsidRPr="001932AF" w:rsidTr="00DA5C42">
        <w:trPr>
          <w:cantSplit/>
          <w:trHeight w:val="331"/>
          <w:jc w:val="center"/>
        </w:trPr>
        <w:tc>
          <w:tcPr>
            <w:tcW w:w="1022" w:type="dxa"/>
            <w:vMerge/>
            <w:tcBorders>
              <w:left w:val="single" w:sz="12" w:space="0" w:color="000000"/>
              <w:right w:val="single" w:sz="8" w:space="0" w:color="000000"/>
            </w:tcBorders>
          </w:tcPr>
          <w:p w:rsidR="00AE0B78" w:rsidRPr="001932AF" w:rsidRDefault="00AE0B78" w:rsidP="004B2607">
            <w:pPr>
              <w:spacing w:after="14"/>
              <w:jc w:val="right"/>
              <w:rPr>
                <w:b/>
                <w:bCs/>
                <w:sz w:val="18"/>
                <w:szCs w:val="18"/>
              </w:rPr>
            </w:pPr>
          </w:p>
        </w:tc>
        <w:tc>
          <w:tcPr>
            <w:tcW w:w="858" w:type="dxa"/>
            <w:vMerge/>
            <w:tcBorders>
              <w:left w:val="single" w:sz="8" w:space="0" w:color="000000"/>
              <w:right w:val="single" w:sz="6" w:space="0" w:color="000000"/>
            </w:tcBorders>
            <w:tcMar>
              <w:left w:w="14" w:type="dxa"/>
              <w:right w:w="14" w:type="dxa"/>
            </w:tcMar>
          </w:tcPr>
          <w:p w:rsidR="00AE0B78" w:rsidRPr="001932AF" w:rsidRDefault="00AE0B78" w:rsidP="004B2607">
            <w:pPr>
              <w:spacing w:after="14"/>
              <w:jc w:val="right"/>
              <w:rPr>
                <w:b/>
                <w:bCs/>
                <w:sz w:val="18"/>
                <w:szCs w:val="18"/>
              </w:rPr>
            </w:pPr>
          </w:p>
        </w:tc>
        <w:tc>
          <w:tcPr>
            <w:tcW w:w="440" w:type="dxa"/>
            <w:tcBorders>
              <w:top w:val="single" w:sz="6" w:space="0" w:color="000000"/>
              <w:left w:val="single" w:sz="6" w:space="0" w:color="000000"/>
              <w:bottom w:val="single" w:sz="8" w:space="0" w:color="000000"/>
            </w:tcBorders>
            <w:vAlign w:val="center"/>
          </w:tcPr>
          <w:p w:rsidR="00AE0B78" w:rsidRPr="001932AF" w:rsidRDefault="00AE0B78" w:rsidP="004B2607">
            <w:pPr>
              <w:spacing w:after="14"/>
              <w:jc w:val="center"/>
              <w:rPr>
                <w:b/>
                <w:sz w:val="18"/>
                <w:szCs w:val="18"/>
              </w:rPr>
            </w:pPr>
            <w:r w:rsidRPr="001932AF">
              <w:rPr>
                <w:b/>
                <w:sz w:val="18"/>
                <w:szCs w:val="18"/>
              </w:rPr>
              <w:t>(1)</w:t>
            </w:r>
          </w:p>
        </w:tc>
        <w:tc>
          <w:tcPr>
            <w:tcW w:w="7183" w:type="dxa"/>
            <w:tcBorders>
              <w:top w:val="single" w:sz="6" w:space="0" w:color="000000"/>
              <w:left w:val="nil"/>
              <w:bottom w:val="single" w:sz="8" w:space="0" w:color="000000"/>
              <w:right w:val="single" w:sz="8" w:space="0" w:color="000000"/>
            </w:tcBorders>
            <w:vAlign w:val="center"/>
          </w:tcPr>
          <w:p w:rsidR="00AE0B78" w:rsidRPr="001932AF" w:rsidRDefault="00AE0B78" w:rsidP="004B2607">
            <w:pPr>
              <w:spacing w:after="14"/>
              <w:rPr>
                <w:sz w:val="18"/>
                <w:szCs w:val="18"/>
              </w:rPr>
            </w:pPr>
            <w:r w:rsidRPr="001932AF">
              <w:rPr>
                <w:sz w:val="18"/>
                <w:szCs w:val="18"/>
              </w:rPr>
              <w:t>Use of a one-call notification system prior to excavation and other damage prevention activities;</w:t>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AE0B78" w:rsidRPr="001932AF" w:rsidRDefault="00F52008" w:rsidP="004B2607">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AE0B78" w:rsidRPr="001932AF">
              <w:rPr>
                <w:sz w:val="16"/>
                <w:szCs w:val="16"/>
              </w:rPr>
              <w:instrText xml:space="preserve"> FORMTEXT </w:instrText>
            </w:r>
            <w:r w:rsidRPr="001932AF">
              <w:rPr>
                <w:sz w:val="16"/>
                <w:szCs w:val="16"/>
              </w:rPr>
            </w:r>
            <w:r w:rsidRPr="001932AF">
              <w:rPr>
                <w:sz w:val="16"/>
                <w:szCs w:val="16"/>
              </w:rPr>
              <w:fldChar w:fldCharType="separate"/>
            </w:r>
            <w:r w:rsidR="00AE0B78" w:rsidRPr="001932AF">
              <w:rPr>
                <w:sz w:val="16"/>
                <w:szCs w:val="16"/>
              </w:rPr>
              <w:t> </w:t>
            </w:r>
            <w:r w:rsidR="00AE0B78" w:rsidRPr="001932AF">
              <w:rPr>
                <w:sz w:val="16"/>
                <w:szCs w:val="16"/>
              </w:rPr>
              <w:t> </w:t>
            </w:r>
            <w:r w:rsidR="00AE0B78"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AE0B78" w:rsidRPr="001932AF" w:rsidRDefault="00F52008" w:rsidP="004B2607">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AE0B78" w:rsidRPr="001932AF" w:rsidRDefault="00F52008" w:rsidP="004B2607">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12" w:space="0" w:color="000000"/>
            </w:tcBorders>
            <w:shd w:val="clear" w:color="000000" w:fill="FFFFFF"/>
            <w:vAlign w:val="center"/>
          </w:tcPr>
          <w:p w:rsidR="00AE0B78" w:rsidRPr="001932AF" w:rsidRDefault="00F52008" w:rsidP="004B2607">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1932AF" w:rsidTr="00DA5C42">
        <w:trPr>
          <w:cantSplit/>
          <w:trHeight w:val="331"/>
          <w:jc w:val="center"/>
        </w:trPr>
        <w:tc>
          <w:tcPr>
            <w:tcW w:w="1022" w:type="dxa"/>
            <w:vMerge/>
            <w:tcBorders>
              <w:left w:val="single" w:sz="12" w:space="0" w:color="000000"/>
              <w:right w:val="single" w:sz="8" w:space="0" w:color="000000"/>
            </w:tcBorders>
          </w:tcPr>
          <w:p w:rsidR="00B73CB0" w:rsidRPr="001932AF" w:rsidRDefault="00B73CB0" w:rsidP="004B2607">
            <w:pPr>
              <w:spacing w:after="14"/>
              <w:jc w:val="right"/>
              <w:rPr>
                <w:b/>
                <w:bCs/>
                <w:sz w:val="18"/>
                <w:szCs w:val="18"/>
              </w:rPr>
            </w:pPr>
          </w:p>
        </w:tc>
        <w:tc>
          <w:tcPr>
            <w:tcW w:w="858" w:type="dxa"/>
            <w:vMerge/>
            <w:tcBorders>
              <w:left w:val="single" w:sz="8" w:space="0" w:color="000000"/>
              <w:right w:val="single" w:sz="6" w:space="0" w:color="000000"/>
            </w:tcBorders>
            <w:tcMar>
              <w:left w:w="14" w:type="dxa"/>
              <w:right w:w="14" w:type="dxa"/>
            </w:tcMar>
          </w:tcPr>
          <w:p w:rsidR="00B73CB0" w:rsidRPr="001932AF" w:rsidRDefault="00B73CB0" w:rsidP="004B2607">
            <w:pPr>
              <w:spacing w:after="14"/>
              <w:jc w:val="right"/>
              <w:rPr>
                <w:b/>
                <w:bCs/>
                <w:sz w:val="18"/>
                <w:szCs w:val="18"/>
              </w:rPr>
            </w:pPr>
          </w:p>
        </w:tc>
        <w:tc>
          <w:tcPr>
            <w:tcW w:w="440" w:type="dxa"/>
            <w:tcBorders>
              <w:top w:val="single" w:sz="8" w:space="0" w:color="000000"/>
              <w:left w:val="single" w:sz="6" w:space="0" w:color="000000"/>
              <w:bottom w:val="single" w:sz="6" w:space="0" w:color="000000"/>
            </w:tcBorders>
            <w:vAlign w:val="center"/>
          </w:tcPr>
          <w:p w:rsidR="00B73CB0" w:rsidRPr="001932AF" w:rsidRDefault="00B73CB0" w:rsidP="004B2607">
            <w:pPr>
              <w:spacing w:after="14"/>
              <w:jc w:val="center"/>
              <w:rPr>
                <w:b/>
                <w:sz w:val="18"/>
                <w:szCs w:val="18"/>
              </w:rPr>
            </w:pPr>
            <w:r w:rsidRPr="001932AF">
              <w:rPr>
                <w:b/>
                <w:sz w:val="18"/>
                <w:szCs w:val="18"/>
              </w:rPr>
              <w:t>(2)</w:t>
            </w:r>
          </w:p>
        </w:tc>
        <w:tc>
          <w:tcPr>
            <w:tcW w:w="7183" w:type="dxa"/>
            <w:tcBorders>
              <w:top w:val="single" w:sz="8" w:space="0" w:color="000000"/>
              <w:left w:val="nil"/>
              <w:bottom w:val="single" w:sz="6" w:space="0" w:color="000000"/>
              <w:right w:val="single" w:sz="6" w:space="0" w:color="000000"/>
            </w:tcBorders>
            <w:vAlign w:val="center"/>
          </w:tcPr>
          <w:p w:rsidR="00B73CB0" w:rsidRPr="001932AF" w:rsidRDefault="00B73CB0" w:rsidP="004B2607">
            <w:pPr>
              <w:spacing w:after="14"/>
              <w:rPr>
                <w:sz w:val="18"/>
                <w:szCs w:val="18"/>
              </w:rPr>
            </w:pPr>
            <w:r w:rsidRPr="001932AF">
              <w:rPr>
                <w:sz w:val="18"/>
                <w:szCs w:val="18"/>
              </w:rPr>
              <w:t>Possible hazards associated with unintended releases from a gas pipeline facility;</w:t>
            </w:r>
          </w:p>
        </w:tc>
        <w:tc>
          <w:tcPr>
            <w:tcW w:w="385" w:type="dxa"/>
            <w:tcBorders>
              <w:top w:val="single" w:sz="6" w:space="0" w:color="000000"/>
              <w:left w:val="single" w:sz="6" w:space="0" w:color="000000"/>
              <w:bottom w:val="single" w:sz="6" w:space="0" w:color="000000"/>
              <w:right w:val="single" w:sz="8"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12"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1932AF" w:rsidTr="00DA5C42">
        <w:trPr>
          <w:cantSplit/>
          <w:trHeight w:val="331"/>
          <w:jc w:val="center"/>
        </w:trPr>
        <w:tc>
          <w:tcPr>
            <w:tcW w:w="1022" w:type="dxa"/>
            <w:vMerge/>
            <w:tcBorders>
              <w:left w:val="single" w:sz="12" w:space="0" w:color="000000"/>
              <w:right w:val="single" w:sz="8" w:space="0" w:color="000000"/>
            </w:tcBorders>
          </w:tcPr>
          <w:p w:rsidR="00B73CB0" w:rsidRPr="001932AF" w:rsidRDefault="00B73CB0" w:rsidP="004B2607">
            <w:pPr>
              <w:spacing w:after="14"/>
              <w:jc w:val="right"/>
              <w:rPr>
                <w:b/>
                <w:bCs/>
                <w:sz w:val="18"/>
                <w:szCs w:val="18"/>
              </w:rPr>
            </w:pPr>
          </w:p>
        </w:tc>
        <w:tc>
          <w:tcPr>
            <w:tcW w:w="858" w:type="dxa"/>
            <w:vMerge/>
            <w:tcBorders>
              <w:left w:val="single" w:sz="8" w:space="0" w:color="000000"/>
              <w:right w:val="single" w:sz="6" w:space="0" w:color="000000"/>
            </w:tcBorders>
            <w:tcMar>
              <w:left w:w="14" w:type="dxa"/>
              <w:right w:w="14" w:type="dxa"/>
            </w:tcMar>
          </w:tcPr>
          <w:p w:rsidR="00B73CB0" w:rsidRPr="001932AF" w:rsidRDefault="00B73CB0" w:rsidP="004B2607">
            <w:pPr>
              <w:spacing w:after="14"/>
              <w:jc w:val="right"/>
              <w:rPr>
                <w:b/>
                <w:bCs/>
                <w:sz w:val="18"/>
                <w:szCs w:val="18"/>
              </w:rPr>
            </w:pPr>
          </w:p>
        </w:tc>
        <w:tc>
          <w:tcPr>
            <w:tcW w:w="440" w:type="dxa"/>
            <w:tcBorders>
              <w:top w:val="single" w:sz="8" w:space="0" w:color="000000"/>
              <w:left w:val="single" w:sz="6" w:space="0" w:color="000000"/>
              <w:bottom w:val="single" w:sz="6" w:space="0" w:color="000000"/>
            </w:tcBorders>
            <w:vAlign w:val="center"/>
          </w:tcPr>
          <w:p w:rsidR="00B73CB0" w:rsidRPr="001932AF" w:rsidRDefault="00B73CB0" w:rsidP="004B2607">
            <w:pPr>
              <w:spacing w:after="14"/>
              <w:jc w:val="center"/>
              <w:rPr>
                <w:b/>
                <w:sz w:val="18"/>
                <w:szCs w:val="18"/>
              </w:rPr>
            </w:pPr>
            <w:r w:rsidRPr="001932AF">
              <w:rPr>
                <w:b/>
                <w:sz w:val="18"/>
                <w:szCs w:val="18"/>
              </w:rPr>
              <w:t>(3)</w:t>
            </w:r>
          </w:p>
        </w:tc>
        <w:tc>
          <w:tcPr>
            <w:tcW w:w="7183" w:type="dxa"/>
            <w:tcBorders>
              <w:top w:val="single" w:sz="8" w:space="0" w:color="000000"/>
              <w:left w:val="nil"/>
              <w:bottom w:val="single" w:sz="6" w:space="0" w:color="000000"/>
              <w:right w:val="single" w:sz="6" w:space="0" w:color="000000"/>
            </w:tcBorders>
            <w:vAlign w:val="center"/>
          </w:tcPr>
          <w:p w:rsidR="00B73CB0" w:rsidRPr="001932AF" w:rsidRDefault="00B73CB0" w:rsidP="004B2607">
            <w:pPr>
              <w:spacing w:after="14"/>
              <w:rPr>
                <w:sz w:val="18"/>
                <w:szCs w:val="18"/>
              </w:rPr>
            </w:pPr>
            <w:r w:rsidRPr="001932AF">
              <w:rPr>
                <w:sz w:val="18"/>
                <w:szCs w:val="18"/>
              </w:rPr>
              <w:t>Physical indications of a possible release;</w:t>
            </w:r>
          </w:p>
        </w:tc>
        <w:tc>
          <w:tcPr>
            <w:tcW w:w="385" w:type="dxa"/>
            <w:tcBorders>
              <w:top w:val="single" w:sz="6" w:space="0" w:color="000000"/>
              <w:left w:val="single" w:sz="6" w:space="0" w:color="000000"/>
              <w:bottom w:val="single" w:sz="6" w:space="0" w:color="000000"/>
              <w:right w:val="single" w:sz="8"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12"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1932AF" w:rsidTr="00DA5C42">
        <w:trPr>
          <w:cantSplit/>
          <w:trHeight w:val="331"/>
          <w:jc w:val="center"/>
        </w:trPr>
        <w:tc>
          <w:tcPr>
            <w:tcW w:w="1022" w:type="dxa"/>
            <w:vMerge/>
            <w:tcBorders>
              <w:left w:val="single" w:sz="12" w:space="0" w:color="000000"/>
              <w:right w:val="single" w:sz="8" w:space="0" w:color="000000"/>
            </w:tcBorders>
          </w:tcPr>
          <w:p w:rsidR="00B73CB0" w:rsidRPr="001932AF" w:rsidRDefault="00B73CB0" w:rsidP="004B2607">
            <w:pPr>
              <w:spacing w:after="14"/>
              <w:jc w:val="right"/>
              <w:rPr>
                <w:b/>
                <w:bCs/>
                <w:sz w:val="18"/>
                <w:szCs w:val="18"/>
              </w:rPr>
            </w:pPr>
          </w:p>
        </w:tc>
        <w:tc>
          <w:tcPr>
            <w:tcW w:w="858" w:type="dxa"/>
            <w:vMerge/>
            <w:tcBorders>
              <w:left w:val="single" w:sz="8" w:space="0" w:color="000000"/>
              <w:right w:val="single" w:sz="6" w:space="0" w:color="000000"/>
            </w:tcBorders>
            <w:tcMar>
              <w:left w:w="14" w:type="dxa"/>
              <w:right w:w="14" w:type="dxa"/>
            </w:tcMar>
          </w:tcPr>
          <w:p w:rsidR="00B73CB0" w:rsidRPr="001932AF" w:rsidRDefault="00B73CB0" w:rsidP="004B2607">
            <w:pPr>
              <w:spacing w:after="14"/>
              <w:jc w:val="right"/>
              <w:rPr>
                <w:b/>
                <w:bCs/>
                <w:sz w:val="18"/>
                <w:szCs w:val="18"/>
              </w:rPr>
            </w:pPr>
          </w:p>
        </w:tc>
        <w:tc>
          <w:tcPr>
            <w:tcW w:w="440" w:type="dxa"/>
            <w:tcBorders>
              <w:top w:val="single" w:sz="8" w:space="0" w:color="000000"/>
              <w:left w:val="single" w:sz="6" w:space="0" w:color="000000"/>
              <w:bottom w:val="single" w:sz="6" w:space="0" w:color="000000"/>
            </w:tcBorders>
            <w:vAlign w:val="center"/>
          </w:tcPr>
          <w:p w:rsidR="00B73CB0" w:rsidRPr="001932AF" w:rsidRDefault="00B73CB0" w:rsidP="004B2607">
            <w:pPr>
              <w:spacing w:after="14"/>
              <w:jc w:val="center"/>
              <w:rPr>
                <w:b/>
                <w:sz w:val="18"/>
                <w:szCs w:val="18"/>
              </w:rPr>
            </w:pPr>
            <w:r w:rsidRPr="001932AF">
              <w:rPr>
                <w:b/>
                <w:sz w:val="18"/>
                <w:szCs w:val="18"/>
              </w:rPr>
              <w:t>(4)</w:t>
            </w:r>
          </w:p>
        </w:tc>
        <w:tc>
          <w:tcPr>
            <w:tcW w:w="7183" w:type="dxa"/>
            <w:tcBorders>
              <w:top w:val="single" w:sz="8" w:space="0" w:color="000000"/>
              <w:left w:val="nil"/>
              <w:bottom w:val="single" w:sz="6" w:space="0" w:color="000000"/>
              <w:right w:val="single" w:sz="6" w:space="0" w:color="000000"/>
            </w:tcBorders>
            <w:vAlign w:val="center"/>
          </w:tcPr>
          <w:p w:rsidR="00B73CB0" w:rsidRPr="001932AF" w:rsidRDefault="00B73CB0" w:rsidP="004B2607">
            <w:pPr>
              <w:spacing w:after="14"/>
              <w:rPr>
                <w:sz w:val="18"/>
                <w:szCs w:val="18"/>
              </w:rPr>
            </w:pPr>
            <w:r w:rsidRPr="001932AF">
              <w:rPr>
                <w:sz w:val="18"/>
                <w:szCs w:val="18"/>
              </w:rPr>
              <w:t>Steps to be taken for public safety in the event of a gas pipeline release; and</w:t>
            </w:r>
          </w:p>
        </w:tc>
        <w:tc>
          <w:tcPr>
            <w:tcW w:w="385" w:type="dxa"/>
            <w:tcBorders>
              <w:top w:val="single" w:sz="6" w:space="0" w:color="000000"/>
              <w:left w:val="single" w:sz="6" w:space="0" w:color="000000"/>
              <w:bottom w:val="single" w:sz="6" w:space="0" w:color="000000"/>
              <w:right w:val="single" w:sz="8"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12"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1932AF" w:rsidTr="00DA5C42">
        <w:trPr>
          <w:cantSplit/>
          <w:trHeight w:val="331"/>
          <w:jc w:val="center"/>
        </w:trPr>
        <w:tc>
          <w:tcPr>
            <w:tcW w:w="1022" w:type="dxa"/>
            <w:vMerge/>
            <w:tcBorders>
              <w:left w:val="single" w:sz="12" w:space="0" w:color="000000"/>
              <w:right w:val="single" w:sz="8" w:space="0" w:color="000000"/>
            </w:tcBorders>
          </w:tcPr>
          <w:p w:rsidR="00B73CB0" w:rsidRPr="001932AF" w:rsidRDefault="00B73CB0" w:rsidP="004B2607">
            <w:pPr>
              <w:spacing w:after="14"/>
              <w:jc w:val="right"/>
              <w:rPr>
                <w:b/>
                <w:bCs/>
                <w:sz w:val="18"/>
                <w:szCs w:val="18"/>
              </w:rPr>
            </w:pPr>
          </w:p>
        </w:tc>
        <w:tc>
          <w:tcPr>
            <w:tcW w:w="858" w:type="dxa"/>
            <w:vMerge/>
            <w:tcBorders>
              <w:left w:val="single" w:sz="8" w:space="0" w:color="000000"/>
              <w:bottom w:val="single" w:sz="6" w:space="0" w:color="000000"/>
              <w:right w:val="single" w:sz="6" w:space="0" w:color="000000"/>
            </w:tcBorders>
            <w:tcMar>
              <w:left w:w="14" w:type="dxa"/>
              <w:right w:w="14" w:type="dxa"/>
            </w:tcMar>
          </w:tcPr>
          <w:p w:rsidR="00B73CB0" w:rsidRPr="001932AF" w:rsidRDefault="00B73CB0" w:rsidP="004B2607">
            <w:pPr>
              <w:spacing w:after="14"/>
              <w:jc w:val="right"/>
              <w:rPr>
                <w:b/>
                <w:bCs/>
                <w:sz w:val="18"/>
                <w:szCs w:val="18"/>
              </w:rPr>
            </w:pPr>
          </w:p>
        </w:tc>
        <w:tc>
          <w:tcPr>
            <w:tcW w:w="440" w:type="dxa"/>
            <w:tcBorders>
              <w:top w:val="single" w:sz="8" w:space="0" w:color="000000"/>
              <w:left w:val="single" w:sz="6" w:space="0" w:color="000000"/>
              <w:bottom w:val="single" w:sz="6" w:space="0" w:color="000000"/>
            </w:tcBorders>
            <w:vAlign w:val="center"/>
          </w:tcPr>
          <w:p w:rsidR="00B73CB0" w:rsidRPr="001932AF" w:rsidRDefault="00B73CB0" w:rsidP="004B2607">
            <w:pPr>
              <w:spacing w:after="14"/>
              <w:jc w:val="center"/>
              <w:rPr>
                <w:b/>
                <w:sz w:val="18"/>
                <w:szCs w:val="18"/>
              </w:rPr>
            </w:pPr>
            <w:r w:rsidRPr="001932AF">
              <w:rPr>
                <w:b/>
                <w:sz w:val="18"/>
                <w:szCs w:val="18"/>
              </w:rPr>
              <w:t>(5)</w:t>
            </w:r>
          </w:p>
        </w:tc>
        <w:tc>
          <w:tcPr>
            <w:tcW w:w="7183" w:type="dxa"/>
            <w:tcBorders>
              <w:top w:val="single" w:sz="8" w:space="0" w:color="000000"/>
              <w:left w:val="nil"/>
              <w:bottom w:val="single" w:sz="6" w:space="0" w:color="000000"/>
              <w:right w:val="single" w:sz="6" w:space="0" w:color="000000"/>
            </w:tcBorders>
            <w:vAlign w:val="center"/>
          </w:tcPr>
          <w:p w:rsidR="00B73CB0" w:rsidRPr="001932AF" w:rsidRDefault="00B73CB0" w:rsidP="004B2607">
            <w:pPr>
              <w:spacing w:after="14"/>
              <w:rPr>
                <w:sz w:val="18"/>
                <w:szCs w:val="18"/>
              </w:rPr>
            </w:pPr>
            <w:r w:rsidRPr="001932AF">
              <w:rPr>
                <w:sz w:val="18"/>
                <w:szCs w:val="18"/>
              </w:rPr>
              <w:t>Procedures to report such an event (to the operator).</w:t>
            </w:r>
          </w:p>
        </w:tc>
        <w:tc>
          <w:tcPr>
            <w:tcW w:w="385" w:type="dxa"/>
            <w:tcBorders>
              <w:top w:val="single" w:sz="6" w:space="0" w:color="000000"/>
              <w:left w:val="single" w:sz="6" w:space="0" w:color="000000"/>
              <w:bottom w:val="single" w:sz="6" w:space="0" w:color="000000"/>
              <w:right w:val="single" w:sz="8"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12"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1932AF" w:rsidTr="00DA5C42">
        <w:trPr>
          <w:cantSplit/>
          <w:trHeight w:val="331"/>
          <w:jc w:val="center"/>
        </w:trPr>
        <w:tc>
          <w:tcPr>
            <w:tcW w:w="1022" w:type="dxa"/>
            <w:vMerge/>
            <w:tcBorders>
              <w:left w:val="single" w:sz="12" w:space="0" w:color="000000"/>
              <w:right w:val="single" w:sz="8" w:space="0" w:color="000000"/>
            </w:tcBorders>
          </w:tcPr>
          <w:p w:rsidR="00B73CB0" w:rsidRPr="001932AF" w:rsidRDefault="00B73CB0" w:rsidP="004B2607">
            <w:pPr>
              <w:spacing w:after="14"/>
              <w:jc w:val="right"/>
              <w:rPr>
                <w:b/>
                <w:bCs/>
                <w:sz w:val="18"/>
                <w:szCs w:val="18"/>
              </w:rPr>
            </w:pPr>
          </w:p>
        </w:tc>
        <w:tc>
          <w:tcPr>
            <w:tcW w:w="858" w:type="dxa"/>
            <w:tcBorders>
              <w:top w:val="single" w:sz="6" w:space="0" w:color="000000"/>
              <w:left w:val="single" w:sz="8" w:space="0" w:color="000000"/>
              <w:bottom w:val="single" w:sz="6" w:space="0" w:color="000000"/>
              <w:right w:val="single" w:sz="6" w:space="0" w:color="000000"/>
            </w:tcBorders>
            <w:tcMar>
              <w:left w:w="14" w:type="dxa"/>
              <w:right w:w="14" w:type="dxa"/>
            </w:tcMar>
          </w:tcPr>
          <w:p w:rsidR="00B73CB0" w:rsidRPr="001932AF" w:rsidRDefault="00B73CB0" w:rsidP="004B2607">
            <w:pPr>
              <w:spacing w:after="14"/>
              <w:jc w:val="center"/>
              <w:rPr>
                <w:b/>
                <w:bCs/>
                <w:sz w:val="18"/>
                <w:szCs w:val="18"/>
              </w:rPr>
            </w:pPr>
            <w:r w:rsidRPr="001932AF">
              <w:rPr>
                <w:b/>
                <w:bCs/>
                <w:sz w:val="18"/>
                <w:szCs w:val="18"/>
              </w:rPr>
              <w:t>.616(e)</w:t>
            </w:r>
          </w:p>
        </w:tc>
        <w:tc>
          <w:tcPr>
            <w:tcW w:w="7623" w:type="dxa"/>
            <w:gridSpan w:val="2"/>
            <w:tcBorders>
              <w:top w:val="single" w:sz="6" w:space="0" w:color="000000"/>
              <w:left w:val="single" w:sz="6" w:space="0" w:color="000000"/>
              <w:bottom w:val="single" w:sz="6" w:space="0" w:color="000000"/>
              <w:right w:val="single" w:sz="6" w:space="0" w:color="000000"/>
            </w:tcBorders>
            <w:vAlign w:val="center"/>
          </w:tcPr>
          <w:p w:rsidR="00B73CB0" w:rsidRPr="001932AF" w:rsidRDefault="00B73CB0" w:rsidP="004B2607">
            <w:pPr>
              <w:spacing w:after="14"/>
              <w:rPr>
                <w:sz w:val="18"/>
                <w:szCs w:val="18"/>
              </w:rPr>
            </w:pPr>
            <w:r w:rsidRPr="001932AF">
              <w:rPr>
                <w:sz w:val="18"/>
                <w:szCs w:val="18"/>
              </w:rPr>
              <w:t>The operator’s program must include activities to advise affected municipalities, school districts, businesses, and residents of pipeline facility locations.</w:t>
            </w:r>
          </w:p>
        </w:tc>
        <w:tc>
          <w:tcPr>
            <w:tcW w:w="385" w:type="dxa"/>
            <w:tcBorders>
              <w:top w:val="single" w:sz="6" w:space="0" w:color="000000"/>
              <w:left w:val="single" w:sz="6" w:space="0" w:color="000000"/>
              <w:bottom w:val="single" w:sz="6" w:space="0" w:color="000000"/>
              <w:right w:val="single" w:sz="8"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12"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1932AF" w:rsidTr="00DA5C42">
        <w:trPr>
          <w:cantSplit/>
          <w:trHeight w:val="331"/>
          <w:jc w:val="center"/>
        </w:trPr>
        <w:tc>
          <w:tcPr>
            <w:tcW w:w="1022" w:type="dxa"/>
            <w:vMerge/>
            <w:tcBorders>
              <w:left w:val="single" w:sz="12" w:space="0" w:color="000000"/>
              <w:right w:val="single" w:sz="8" w:space="0" w:color="000000"/>
            </w:tcBorders>
          </w:tcPr>
          <w:p w:rsidR="00B73CB0" w:rsidRPr="001932AF" w:rsidRDefault="00B73CB0" w:rsidP="004B2607">
            <w:pPr>
              <w:spacing w:after="14"/>
              <w:jc w:val="right"/>
              <w:rPr>
                <w:b/>
                <w:bCs/>
                <w:sz w:val="18"/>
                <w:szCs w:val="18"/>
              </w:rPr>
            </w:pPr>
          </w:p>
        </w:tc>
        <w:tc>
          <w:tcPr>
            <w:tcW w:w="858" w:type="dxa"/>
            <w:tcBorders>
              <w:top w:val="single" w:sz="6" w:space="0" w:color="000000"/>
              <w:left w:val="single" w:sz="8" w:space="0" w:color="000000"/>
              <w:bottom w:val="single" w:sz="6" w:space="0" w:color="000000"/>
              <w:right w:val="single" w:sz="6" w:space="0" w:color="000000"/>
            </w:tcBorders>
            <w:tcMar>
              <w:left w:w="14" w:type="dxa"/>
              <w:right w:w="14" w:type="dxa"/>
            </w:tcMar>
          </w:tcPr>
          <w:p w:rsidR="00B73CB0" w:rsidRPr="001932AF" w:rsidRDefault="00B73CB0" w:rsidP="004B2607">
            <w:pPr>
              <w:spacing w:after="14"/>
              <w:jc w:val="center"/>
              <w:rPr>
                <w:b/>
                <w:bCs/>
                <w:sz w:val="18"/>
                <w:szCs w:val="18"/>
              </w:rPr>
            </w:pPr>
            <w:r w:rsidRPr="001932AF">
              <w:rPr>
                <w:b/>
                <w:bCs/>
                <w:sz w:val="18"/>
                <w:szCs w:val="18"/>
              </w:rPr>
              <w:t>.616(f)</w:t>
            </w:r>
          </w:p>
        </w:tc>
        <w:tc>
          <w:tcPr>
            <w:tcW w:w="7623" w:type="dxa"/>
            <w:gridSpan w:val="2"/>
            <w:tcBorders>
              <w:top w:val="single" w:sz="6" w:space="0" w:color="000000"/>
              <w:left w:val="single" w:sz="6" w:space="0" w:color="000000"/>
              <w:bottom w:val="single" w:sz="6" w:space="0" w:color="000000"/>
              <w:right w:val="single" w:sz="6" w:space="0" w:color="000000"/>
            </w:tcBorders>
            <w:vAlign w:val="center"/>
          </w:tcPr>
          <w:p w:rsidR="00B73CB0" w:rsidRPr="001932AF" w:rsidRDefault="00B73CB0" w:rsidP="004B2607">
            <w:pPr>
              <w:spacing w:after="14"/>
              <w:rPr>
                <w:sz w:val="18"/>
                <w:szCs w:val="18"/>
              </w:rPr>
            </w:pPr>
            <w:r w:rsidRPr="001932AF">
              <w:rPr>
                <w:sz w:val="18"/>
                <w:szCs w:val="18"/>
              </w:rPr>
              <w:t>The operator’s program and the media used must be comprehensive enough to reach all areas in which the operator transports gas.</w:t>
            </w:r>
          </w:p>
        </w:tc>
        <w:tc>
          <w:tcPr>
            <w:tcW w:w="385" w:type="dxa"/>
            <w:tcBorders>
              <w:top w:val="single" w:sz="6" w:space="0" w:color="000000"/>
              <w:left w:val="single" w:sz="6" w:space="0" w:color="000000"/>
              <w:bottom w:val="single" w:sz="6" w:space="0" w:color="000000"/>
              <w:right w:val="single" w:sz="8"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12"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1932AF" w:rsidTr="00DA5C42">
        <w:trPr>
          <w:cantSplit/>
          <w:trHeight w:val="331"/>
          <w:jc w:val="center"/>
        </w:trPr>
        <w:tc>
          <w:tcPr>
            <w:tcW w:w="1022" w:type="dxa"/>
            <w:vMerge/>
            <w:tcBorders>
              <w:left w:val="single" w:sz="12" w:space="0" w:color="000000"/>
              <w:bottom w:val="single" w:sz="4" w:space="0" w:color="auto"/>
              <w:right w:val="single" w:sz="8" w:space="0" w:color="000000"/>
            </w:tcBorders>
          </w:tcPr>
          <w:p w:rsidR="00B73CB0" w:rsidRPr="001932AF" w:rsidRDefault="00B73CB0" w:rsidP="004B2607">
            <w:pPr>
              <w:spacing w:after="14"/>
              <w:jc w:val="right"/>
              <w:rPr>
                <w:b/>
                <w:bCs/>
                <w:sz w:val="18"/>
                <w:szCs w:val="18"/>
              </w:rPr>
            </w:pPr>
          </w:p>
        </w:tc>
        <w:tc>
          <w:tcPr>
            <w:tcW w:w="858" w:type="dxa"/>
            <w:tcBorders>
              <w:top w:val="single" w:sz="6" w:space="0" w:color="000000"/>
              <w:left w:val="single" w:sz="8" w:space="0" w:color="000000"/>
              <w:bottom w:val="single" w:sz="6" w:space="0" w:color="000000"/>
              <w:right w:val="single" w:sz="6" w:space="0" w:color="000000"/>
            </w:tcBorders>
            <w:tcMar>
              <w:left w:w="14" w:type="dxa"/>
              <w:right w:w="14" w:type="dxa"/>
            </w:tcMar>
          </w:tcPr>
          <w:p w:rsidR="00B73CB0" w:rsidRPr="001932AF" w:rsidRDefault="00B73CB0" w:rsidP="004B2607">
            <w:pPr>
              <w:spacing w:after="14"/>
              <w:jc w:val="center"/>
              <w:rPr>
                <w:b/>
                <w:bCs/>
                <w:sz w:val="18"/>
                <w:szCs w:val="18"/>
              </w:rPr>
            </w:pPr>
            <w:r w:rsidRPr="001932AF">
              <w:rPr>
                <w:b/>
                <w:bCs/>
                <w:sz w:val="18"/>
                <w:szCs w:val="18"/>
              </w:rPr>
              <w:t>.616(g)</w:t>
            </w:r>
          </w:p>
        </w:tc>
        <w:tc>
          <w:tcPr>
            <w:tcW w:w="7623" w:type="dxa"/>
            <w:gridSpan w:val="2"/>
            <w:tcBorders>
              <w:top w:val="single" w:sz="6" w:space="0" w:color="000000"/>
              <w:left w:val="single" w:sz="6" w:space="0" w:color="000000"/>
              <w:bottom w:val="single" w:sz="6" w:space="0" w:color="000000"/>
              <w:right w:val="single" w:sz="6" w:space="0" w:color="000000"/>
            </w:tcBorders>
            <w:vAlign w:val="center"/>
          </w:tcPr>
          <w:p w:rsidR="00B73CB0" w:rsidRPr="001932AF" w:rsidRDefault="00B73CB0" w:rsidP="004B2607">
            <w:pPr>
              <w:spacing w:after="14"/>
              <w:rPr>
                <w:sz w:val="18"/>
                <w:szCs w:val="18"/>
              </w:rPr>
            </w:pPr>
            <w:r w:rsidRPr="001932AF">
              <w:rPr>
                <w:sz w:val="18"/>
                <w:szCs w:val="18"/>
              </w:rPr>
              <w:t>The program conducted in English and any other languages commonly understood by a significant number of the population in the operator's area?</w:t>
            </w:r>
          </w:p>
        </w:tc>
        <w:tc>
          <w:tcPr>
            <w:tcW w:w="385" w:type="dxa"/>
            <w:tcBorders>
              <w:top w:val="single" w:sz="6" w:space="0" w:color="000000"/>
              <w:left w:val="single" w:sz="6" w:space="0" w:color="000000"/>
              <w:bottom w:val="single" w:sz="6" w:space="0" w:color="000000"/>
              <w:right w:val="single" w:sz="8"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12" w:space="0" w:color="000000"/>
            </w:tcBorders>
            <w:shd w:val="clear" w:color="000000"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EC5F21">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rsidTr="00FA55E7">
        <w:trPr>
          <w:tblHeader/>
        </w:trPr>
        <w:tc>
          <w:tcPr>
            <w:tcW w:w="11160" w:type="dxa"/>
            <w:tcBorders>
              <w:top w:val="single" w:sz="12" w:space="0" w:color="auto"/>
            </w:tcBorders>
          </w:tcPr>
          <w:p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rsidTr="00FA55E7">
        <w:trPr>
          <w:trHeight w:val="1197"/>
        </w:trPr>
        <w:tc>
          <w:tcPr>
            <w:tcW w:w="11160" w:type="dxa"/>
            <w:tcBorders>
              <w:bottom w:val="single" w:sz="12" w:space="0" w:color="auto"/>
            </w:tcBorders>
          </w:tcPr>
          <w:p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rsidR="00AE0B78" w:rsidRPr="001A0175" w:rsidRDefault="00AE0B78" w:rsidP="00EC5F21">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898"/>
        <w:gridCol w:w="8822"/>
        <w:gridCol w:w="360"/>
        <w:gridCol w:w="360"/>
        <w:gridCol w:w="360"/>
        <w:gridCol w:w="360"/>
      </w:tblGrid>
      <w:tr w:rsidR="00AE0B78" w:rsidRPr="00FA55E7" w:rsidTr="00B73CB0">
        <w:trPr>
          <w:cantSplit/>
          <w:trHeight w:val="258"/>
          <w:tblHeader/>
        </w:trPr>
        <w:tc>
          <w:tcPr>
            <w:tcW w:w="898" w:type="dxa"/>
            <w:vMerge w:val="restart"/>
            <w:tcBorders>
              <w:top w:val="single" w:sz="12" w:space="0" w:color="auto"/>
              <w:bottom w:val="single" w:sz="12" w:space="0" w:color="auto"/>
            </w:tcBorders>
          </w:tcPr>
          <w:p w:rsidR="00AE0B78" w:rsidRPr="00FA55E7" w:rsidRDefault="00AE0B78" w:rsidP="00FA55E7">
            <w:pPr>
              <w:jc w:val="both"/>
              <w:rPr>
                <w:b/>
                <w:color w:val="000000"/>
                <w:sz w:val="18"/>
                <w:szCs w:val="18"/>
              </w:rPr>
            </w:pPr>
            <w:r w:rsidRPr="00FA55E7">
              <w:rPr>
                <w:b/>
                <w:color w:val="000000"/>
                <w:sz w:val="18"/>
                <w:szCs w:val="18"/>
              </w:rPr>
              <w:t>.617</w:t>
            </w:r>
          </w:p>
        </w:tc>
        <w:tc>
          <w:tcPr>
            <w:tcW w:w="8822" w:type="dxa"/>
            <w:tcBorders>
              <w:top w:val="single" w:sz="12" w:space="0" w:color="auto"/>
            </w:tcBorders>
          </w:tcPr>
          <w:p w:rsidR="00AE0B78" w:rsidRPr="00FA55E7" w:rsidRDefault="00AE0B78" w:rsidP="00FA55E7">
            <w:pPr>
              <w:spacing w:before="60" w:after="60"/>
              <w:jc w:val="center"/>
              <w:rPr>
                <w:b/>
                <w:color w:val="000000"/>
                <w:sz w:val="20"/>
                <w:szCs w:val="20"/>
              </w:rPr>
            </w:pPr>
            <w:r w:rsidRPr="00FA55E7">
              <w:rPr>
                <w:b/>
                <w:color w:val="000000"/>
                <w:sz w:val="20"/>
                <w:szCs w:val="20"/>
              </w:rPr>
              <w:t>FAILURE INVESTIGATION PROCEDURES</w:t>
            </w:r>
          </w:p>
        </w:tc>
        <w:tc>
          <w:tcPr>
            <w:tcW w:w="360" w:type="dxa"/>
            <w:tcBorders>
              <w:top w:val="single" w:sz="12" w:space="0" w:color="auto"/>
            </w:tcBorders>
            <w:shd w:val="clear" w:color="auto" w:fill="C0C0C0"/>
            <w:vAlign w:val="center"/>
          </w:tcPr>
          <w:p w:rsidR="00AE0B78" w:rsidRPr="00FA55E7" w:rsidRDefault="00AE0B78" w:rsidP="00FA55E7">
            <w:pPr>
              <w:jc w:val="center"/>
              <w:rPr>
                <w:b/>
                <w:color w:val="000000"/>
                <w:sz w:val="20"/>
                <w:szCs w:val="20"/>
              </w:rPr>
            </w:pPr>
            <w:r w:rsidRPr="00FA55E7">
              <w:rPr>
                <w:b/>
                <w:color w:val="000000"/>
                <w:sz w:val="20"/>
                <w:szCs w:val="20"/>
              </w:rPr>
              <w:t>S</w:t>
            </w:r>
          </w:p>
        </w:tc>
        <w:tc>
          <w:tcPr>
            <w:tcW w:w="360" w:type="dxa"/>
            <w:tcBorders>
              <w:top w:val="single" w:sz="12" w:space="0" w:color="auto"/>
            </w:tcBorders>
            <w:shd w:val="clear" w:color="auto" w:fill="C0C0C0"/>
            <w:vAlign w:val="center"/>
          </w:tcPr>
          <w:p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clear"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clear"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rsidTr="00B73CB0">
        <w:trPr>
          <w:cantSplit/>
          <w:trHeight w:val="278"/>
        </w:trPr>
        <w:tc>
          <w:tcPr>
            <w:tcW w:w="898" w:type="dxa"/>
            <w:vMerge/>
            <w:tcBorders>
              <w:bottom w:val="single" w:sz="12" w:space="0" w:color="auto"/>
            </w:tcBorders>
          </w:tcPr>
          <w:p w:rsidR="00B73CB0" w:rsidRPr="00FA55E7" w:rsidRDefault="00B73CB0" w:rsidP="00FA55E7">
            <w:pPr>
              <w:jc w:val="both"/>
              <w:rPr>
                <w:b/>
                <w:color w:val="000000"/>
                <w:sz w:val="16"/>
                <w:szCs w:val="16"/>
              </w:rPr>
            </w:pPr>
          </w:p>
        </w:tc>
        <w:tc>
          <w:tcPr>
            <w:tcW w:w="8822" w:type="dxa"/>
            <w:tcBorders>
              <w:bottom w:val="single" w:sz="12" w:space="0" w:color="auto"/>
            </w:tcBorders>
          </w:tcPr>
          <w:p w:rsidR="00B73CB0" w:rsidRPr="00FA55E7" w:rsidRDefault="00B73CB0" w:rsidP="00FA55E7">
            <w:pPr>
              <w:tabs>
                <w:tab w:val="left" w:pos="1068"/>
              </w:tabs>
              <w:jc w:val="both"/>
              <w:rPr>
                <w:color w:val="000000"/>
                <w:sz w:val="18"/>
                <w:szCs w:val="18"/>
              </w:rPr>
            </w:pPr>
            <w:r w:rsidRPr="00FA55E7">
              <w:rPr>
                <w:color w:val="000000"/>
                <w:sz w:val="18"/>
                <w:szCs w:val="18"/>
              </w:rPr>
              <w:t>.617</w:t>
            </w:r>
            <w:r w:rsidRPr="00FA55E7">
              <w:rPr>
                <w:color w:val="000000"/>
                <w:sz w:val="18"/>
                <w:szCs w:val="18"/>
              </w:rPr>
              <w:tab/>
              <w:t>Analyzing accidents and failures including laboratory analysis where appropriate to determine cause</w:t>
            </w:r>
          </w:p>
          <w:p w:rsidR="00B73CB0" w:rsidRPr="00FA55E7" w:rsidRDefault="00B73CB0" w:rsidP="00FA55E7">
            <w:pPr>
              <w:tabs>
                <w:tab w:val="left" w:pos="1068"/>
              </w:tabs>
              <w:jc w:val="both"/>
              <w:rPr>
                <w:color w:val="000000"/>
                <w:sz w:val="18"/>
                <w:szCs w:val="18"/>
              </w:rPr>
            </w:pPr>
            <w:r w:rsidRPr="00FA55E7">
              <w:rPr>
                <w:color w:val="000000"/>
                <w:sz w:val="18"/>
                <w:szCs w:val="18"/>
              </w:rPr>
              <w:tab/>
              <w:t>and prevention of recurrence</w:t>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EC5F21">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rsidTr="00FA55E7">
        <w:trPr>
          <w:tblHeader/>
        </w:trPr>
        <w:tc>
          <w:tcPr>
            <w:tcW w:w="11160" w:type="dxa"/>
            <w:tcBorders>
              <w:top w:val="single" w:sz="12" w:space="0" w:color="auto"/>
            </w:tcBorders>
          </w:tcPr>
          <w:p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rsidTr="00FA55E7">
        <w:trPr>
          <w:trHeight w:val="927"/>
        </w:trPr>
        <w:tc>
          <w:tcPr>
            <w:tcW w:w="11160" w:type="dxa"/>
            <w:tcBorders>
              <w:bottom w:val="single" w:sz="12" w:space="0" w:color="auto"/>
            </w:tcBorders>
          </w:tcPr>
          <w:p w:rsidR="00AE0B78" w:rsidRPr="00FA55E7" w:rsidRDefault="00F52008" w:rsidP="00FA55E7">
            <w:pPr>
              <w:jc w:val="both"/>
              <w:rPr>
                <w:color w:val="000000"/>
                <w:sz w:val="20"/>
                <w:szCs w:val="20"/>
              </w:rPr>
            </w:pPr>
            <w:r w:rsidRPr="00FA55E7">
              <w:rPr>
                <w:color w:val="000000"/>
                <w:sz w:val="20"/>
                <w:szCs w:val="20"/>
              </w:rPr>
              <w:lastRenderedPageBreak/>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rsidR="00AE0B78" w:rsidRDefault="00AE0B78" w:rsidP="00EC5F21">
      <w:pPr>
        <w:rPr>
          <w:color w:val="000000"/>
          <w:sz w:val="16"/>
          <w:szCs w:val="16"/>
        </w:rPr>
      </w:pPr>
    </w:p>
    <w:p w:rsidR="009C502F" w:rsidRDefault="009C502F" w:rsidP="00EC5F21">
      <w:pPr>
        <w:rPr>
          <w:color w:val="000000"/>
          <w:sz w:val="16"/>
          <w:szCs w:val="16"/>
        </w:rPr>
      </w:pPr>
    </w:p>
    <w:p w:rsidR="009C502F" w:rsidRPr="001A0175" w:rsidRDefault="009C502F" w:rsidP="00EC5F21">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E0B78" w:rsidRPr="00FA55E7" w:rsidTr="00FA55E7">
        <w:trPr>
          <w:cantSplit/>
          <w:trHeight w:val="258"/>
          <w:tblHeader/>
        </w:trPr>
        <w:tc>
          <w:tcPr>
            <w:tcW w:w="898" w:type="dxa"/>
            <w:vMerge w:val="restart"/>
            <w:tcBorders>
              <w:top w:val="single" w:sz="12" w:space="0" w:color="auto"/>
              <w:bottom w:val="nil"/>
            </w:tcBorders>
          </w:tcPr>
          <w:p w:rsidR="00AE0B78" w:rsidRPr="00FA55E7" w:rsidRDefault="00AE0B78" w:rsidP="00FA55E7">
            <w:pPr>
              <w:jc w:val="both"/>
              <w:rPr>
                <w:b/>
                <w:sz w:val="18"/>
                <w:szCs w:val="18"/>
              </w:rPr>
            </w:pPr>
            <w:r w:rsidRPr="00FA55E7">
              <w:rPr>
                <w:b/>
                <w:sz w:val="18"/>
                <w:szCs w:val="18"/>
              </w:rPr>
              <w:t>.605(a)</w:t>
            </w:r>
          </w:p>
          <w:p w:rsidR="00AE0B78" w:rsidRPr="00FA55E7" w:rsidRDefault="00AE0B78" w:rsidP="00FA55E7">
            <w:pPr>
              <w:jc w:val="both"/>
              <w:rPr>
                <w:b/>
                <w:sz w:val="18"/>
                <w:szCs w:val="18"/>
              </w:rPr>
            </w:pPr>
          </w:p>
          <w:p w:rsidR="00AE0B78" w:rsidRPr="00FA55E7" w:rsidRDefault="00AE0B78" w:rsidP="00FA55E7">
            <w:pPr>
              <w:jc w:val="both"/>
              <w:rPr>
                <w:b/>
                <w:sz w:val="18"/>
                <w:szCs w:val="18"/>
              </w:rPr>
            </w:pPr>
          </w:p>
          <w:p w:rsidR="00AE0B78" w:rsidRPr="00FA55E7" w:rsidRDefault="00AE0B78" w:rsidP="00FA55E7">
            <w:pPr>
              <w:jc w:val="both"/>
              <w:rPr>
                <w:b/>
                <w:sz w:val="18"/>
                <w:szCs w:val="18"/>
              </w:rPr>
            </w:pPr>
          </w:p>
          <w:p w:rsidR="00AE0B78" w:rsidRPr="00FA55E7" w:rsidRDefault="00AE0B78" w:rsidP="00FA55E7">
            <w:pPr>
              <w:jc w:val="both"/>
              <w:rPr>
                <w:b/>
                <w:sz w:val="18"/>
                <w:szCs w:val="18"/>
              </w:rPr>
            </w:pPr>
          </w:p>
          <w:p w:rsidR="00AE0B78" w:rsidRPr="00FA55E7" w:rsidRDefault="00AE0B78" w:rsidP="00FA55E7">
            <w:pPr>
              <w:jc w:val="right"/>
              <w:rPr>
                <w:b/>
              </w:rPr>
            </w:pPr>
            <w:r w:rsidRPr="00FA55E7">
              <w:rPr>
                <w:b/>
              </w:rPr>
              <w:t xml:space="preserve">*       </w:t>
            </w:r>
          </w:p>
        </w:tc>
        <w:tc>
          <w:tcPr>
            <w:tcW w:w="8822" w:type="dxa"/>
            <w:tcBorders>
              <w:top w:val="single" w:sz="12" w:space="0" w:color="auto"/>
            </w:tcBorders>
          </w:tcPr>
          <w:p w:rsidR="00AE0B78" w:rsidRPr="00FA55E7" w:rsidRDefault="00AE0B78" w:rsidP="00FA55E7">
            <w:pPr>
              <w:spacing w:before="60" w:after="60"/>
              <w:jc w:val="center"/>
              <w:rPr>
                <w:b/>
                <w:sz w:val="20"/>
                <w:szCs w:val="20"/>
              </w:rPr>
            </w:pPr>
            <w:r w:rsidRPr="00FA55E7">
              <w:rPr>
                <w:b/>
                <w:sz w:val="20"/>
                <w:szCs w:val="20"/>
              </w:rPr>
              <w:t>MAOP PROCEDURES</w:t>
            </w:r>
          </w:p>
        </w:tc>
        <w:tc>
          <w:tcPr>
            <w:tcW w:w="360" w:type="dxa"/>
            <w:tcBorders>
              <w:top w:val="single" w:sz="12" w:space="0" w:color="auto"/>
            </w:tcBorders>
            <w:shd w:val="clear" w:color="auto" w:fill="C0C0C0"/>
            <w:vAlign w:val="center"/>
          </w:tcPr>
          <w:p w:rsidR="00AE0B78" w:rsidRPr="00FA55E7" w:rsidRDefault="00AE0B78" w:rsidP="00FA55E7">
            <w:pPr>
              <w:jc w:val="center"/>
              <w:rPr>
                <w:b/>
                <w:sz w:val="20"/>
                <w:szCs w:val="20"/>
              </w:rPr>
            </w:pPr>
            <w:r w:rsidRPr="00FA55E7">
              <w:rPr>
                <w:b/>
                <w:sz w:val="20"/>
                <w:szCs w:val="20"/>
              </w:rPr>
              <w:t>S</w:t>
            </w:r>
          </w:p>
        </w:tc>
        <w:tc>
          <w:tcPr>
            <w:tcW w:w="360" w:type="dxa"/>
            <w:tcBorders>
              <w:top w:val="single" w:sz="12" w:space="0" w:color="auto"/>
            </w:tcBorders>
            <w:shd w:val="clear" w:color="auto" w:fill="C0C0C0"/>
            <w:vAlign w:val="center"/>
          </w:tcPr>
          <w:p w:rsidR="00AE0B78" w:rsidRPr="00FA55E7" w:rsidRDefault="00AE0B78" w:rsidP="00FA55E7">
            <w:pPr>
              <w:jc w:val="center"/>
              <w:rPr>
                <w:b/>
                <w:sz w:val="20"/>
                <w:szCs w:val="20"/>
              </w:rPr>
            </w:pPr>
            <w:r w:rsidRPr="00FA55E7">
              <w:rPr>
                <w:b/>
                <w:sz w:val="20"/>
                <w:szCs w:val="20"/>
              </w:rPr>
              <w:t>U</w:t>
            </w:r>
          </w:p>
        </w:tc>
        <w:tc>
          <w:tcPr>
            <w:tcW w:w="360" w:type="dxa"/>
            <w:tcBorders>
              <w:top w:val="single" w:sz="12" w:space="0" w:color="auto"/>
            </w:tcBorders>
            <w:shd w:val="clear" w:color="auto" w:fill="C0C0C0"/>
            <w:vAlign w:val="center"/>
          </w:tcPr>
          <w:p w:rsidR="00AE0B78" w:rsidRPr="00FA55E7" w:rsidRDefault="00AE0B78" w:rsidP="00FA55E7">
            <w:pPr>
              <w:ind w:left="-108" w:right="-108"/>
              <w:jc w:val="center"/>
              <w:rPr>
                <w:b/>
                <w:sz w:val="20"/>
                <w:szCs w:val="20"/>
              </w:rPr>
            </w:pPr>
            <w:r w:rsidRPr="00FA55E7">
              <w:rPr>
                <w:b/>
                <w:sz w:val="20"/>
                <w:szCs w:val="20"/>
              </w:rPr>
              <w:t>N/A</w:t>
            </w:r>
          </w:p>
        </w:tc>
        <w:tc>
          <w:tcPr>
            <w:tcW w:w="360" w:type="dxa"/>
            <w:tcBorders>
              <w:top w:val="single" w:sz="12" w:space="0" w:color="auto"/>
            </w:tcBorders>
            <w:shd w:val="clear" w:color="auto" w:fill="C0C0C0"/>
            <w:vAlign w:val="center"/>
          </w:tcPr>
          <w:p w:rsidR="00AE0B78" w:rsidRPr="00FA55E7" w:rsidRDefault="00AE0B78" w:rsidP="00FA55E7">
            <w:pPr>
              <w:ind w:left="-108" w:right="-108"/>
              <w:jc w:val="center"/>
              <w:rPr>
                <w:b/>
                <w:sz w:val="20"/>
                <w:szCs w:val="20"/>
              </w:rPr>
            </w:pPr>
            <w:r w:rsidRPr="00FA55E7">
              <w:rPr>
                <w:b/>
                <w:sz w:val="20"/>
                <w:szCs w:val="20"/>
              </w:rPr>
              <w:t>N/C</w:t>
            </w:r>
          </w:p>
        </w:tc>
      </w:tr>
      <w:tr w:rsidR="00AE0B78" w:rsidRPr="00FA55E7" w:rsidTr="00FA55E7">
        <w:trPr>
          <w:cantSplit/>
          <w:trHeight w:val="278"/>
        </w:trPr>
        <w:tc>
          <w:tcPr>
            <w:tcW w:w="898" w:type="dxa"/>
            <w:vMerge/>
            <w:tcBorders>
              <w:bottom w:val="nil"/>
            </w:tcBorders>
          </w:tcPr>
          <w:p w:rsidR="00AE0B78" w:rsidRPr="00FA55E7" w:rsidRDefault="00AE0B78" w:rsidP="00FA55E7">
            <w:pPr>
              <w:jc w:val="both"/>
              <w:rPr>
                <w:b/>
                <w:sz w:val="16"/>
                <w:szCs w:val="16"/>
              </w:rPr>
            </w:pPr>
          </w:p>
        </w:tc>
        <w:tc>
          <w:tcPr>
            <w:tcW w:w="8822" w:type="dxa"/>
          </w:tcPr>
          <w:p w:rsidR="00AE0B78" w:rsidRPr="00FA55E7" w:rsidRDefault="00AE0B78" w:rsidP="00FA55E7">
            <w:pPr>
              <w:tabs>
                <w:tab w:val="left" w:pos="1068"/>
              </w:tabs>
              <w:jc w:val="both"/>
              <w:rPr>
                <w:b/>
                <w:sz w:val="18"/>
                <w:szCs w:val="18"/>
              </w:rPr>
            </w:pPr>
            <w:r w:rsidRPr="00FA55E7">
              <w:rPr>
                <w:b/>
                <w:sz w:val="18"/>
                <w:szCs w:val="18"/>
              </w:rPr>
              <w:t>Note:  If the operator is operating at 80% SMYS with waivers, the inspector needs to review the special conditions of the waivers.</w:t>
            </w:r>
          </w:p>
        </w:tc>
        <w:tc>
          <w:tcPr>
            <w:tcW w:w="1440" w:type="dxa"/>
            <w:gridSpan w:val="4"/>
            <w:shd w:val="clear" w:color="auto" w:fill="C0C0C0"/>
          </w:tcPr>
          <w:p w:rsidR="00AE0B78" w:rsidRPr="00FA55E7" w:rsidRDefault="00AE0B78" w:rsidP="00FA55E7">
            <w:pPr>
              <w:ind w:left="-108" w:right="-108"/>
              <w:jc w:val="center"/>
              <w:rPr>
                <w:sz w:val="16"/>
                <w:szCs w:val="16"/>
              </w:rPr>
            </w:pPr>
          </w:p>
        </w:tc>
      </w:tr>
      <w:tr w:rsidR="00B73CB0" w:rsidRPr="00FA55E7" w:rsidTr="00FA55E7">
        <w:trPr>
          <w:cantSplit/>
          <w:trHeight w:val="278"/>
        </w:trPr>
        <w:tc>
          <w:tcPr>
            <w:tcW w:w="898" w:type="dxa"/>
            <w:vMerge/>
            <w:tcBorders>
              <w:bottom w:val="nil"/>
            </w:tcBorders>
          </w:tcPr>
          <w:p w:rsidR="00B73CB0" w:rsidRPr="00FA55E7" w:rsidRDefault="00B73CB0" w:rsidP="00FA55E7">
            <w:pPr>
              <w:jc w:val="both"/>
              <w:rPr>
                <w:b/>
                <w:sz w:val="16"/>
                <w:szCs w:val="16"/>
              </w:rPr>
            </w:pPr>
          </w:p>
        </w:tc>
        <w:tc>
          <w:tcPr>
            <w:tcW w:w="8822" w:type="dxa"/>
          </w:tcPr>
          <w:p w:rsidR="00B73CB0" w:rsidRPr="00FA55E7" w:rsidRDefault="00B73CB0" w:rsidP="00FA55E7">
            <w:pPr>
              <w:tabs>
                <w:tab w:val="left" w:pos="1068"/>
              </w:tabs>
              <w:jc w:val="both"/>
              <w:rPr>
                <w:sz w:val="18"/>
                <w:szCs w:val="18"/>
              </w:rPr>
            </w:pPr>
            <w:r w:rsidRPr="00FA55E7">
              <w:rPr>
                <w:sz w:val="18"/>
                <w:szCs w:val="18"/>
              </w:rPr>
              <w:t>.619</w:t>
            </w:r>
            <w:r w:rsidRPr="00FA55E7">
              <w:rPr>
                <w:sz w:val="18"/>
                <w:szCs w:val="18"/>
              </w:rPr>
              <w:tab/>
              <w:t xml:space="preserve">Establishing </w:t>
            </w:r>
            <w:r w:rsidRPr="00FA55E7">
              <w:rPr>
                <w:b/>
                <w:sz w:val="18"/>
                <w:szCs w:val="18"/>
              </w:rPr>
              <w:t>MAOP</w:t>
            </w:r>
            <w:r w:rsidRPr="00FA55E7">
              <w:rPr>
                <w:sz w:val="18"/>
                <w:szCs w:val="18"/>
              </w:rPr>
              <w:t xml:space="preserve"> so that it is commensurate with the class location</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8"/>
        </w:trPr>
        <w:tc>
          <w:tcPr>
            <w:tcW w:w="898" w:type="dxa"/>
            <w:vMerge/>
            <w:tcBorders>
              <w:bottom w:val="nil"/>
            </w:tcBorders>
          </w:tcPr>
          <w:p w:rsidR="00B73CB0" w:rsidRPr="00FA55E7" w:rsidRDefault="00B73CB0" w:rsidP="00FA55E7">
            <w:pPr>
              <w:jc w:val="both"/>
              <w:rPr>
                <w:b/>
                <w:sz w:val="16"/>
                <w:szCs w:val="16"/>
              </w:rPr>
            </w:pPr>
          </w:p>
        </w:tc>
        <w:tc>
          <w:tcPr>
            <w:tcW w:w="8822" w:type="dxa"/>
          </w:tcPr>
          <w:p w:rsidR="00B73CB0" w:rsidRPr="00FA55E7" w:rsidRDefault="00B73CB0" w:rsidP="00FA55E7">
            <w:pPr>
              <w:tabs>
                <w:tab w:val="left" w:pos="1068"/>
              </w:tabs>
              <w:jc w:val="both"/>
              <w:rPr>
                <w:sz w:val="18"/>
                <w:szCs w:val="18"/>
              </w:rPr>
            </w:pPr>
            <w:r w:rsidRPr="00FA55E7">
              <w:rPr>
                <w:sz w:val="18"/>
                <w:szCs w:val="18"/>
              </w:rPr>
              <w:tab/>
            </w:r>
            <w:r w:rsidRPr="00FA55E7">
              <w:rPr>
                <w:b/>
                <w:sz w:val="18"/>
                <w:szCs w:val="18"/>
              </w:rPr>
              <w:t>MAOP</w:t>
            </w:r>
            <w:r w:rsidRPr="00FA55E7">
              <w:rPr>
                <w:sz w:val="18"/>
                <w:szCs w:val="18"/>
              </w:rPr>
              <w:t xml:space="preserve"> cannot exceed the lowest of the following:</w:t>
            </w:r>
          </w:p>
        </w:tc>
        <w:tc>
          <w:tcPr>
            <w:tcW w:w="1440" w:type="dxa"/>
            <w:gridSpan w:val="4"/>
            <w:shd w:val="clear" w:color="auto" w:fill="C0C0C0"/>
          </w:tcPr>
          <w:p w:rsidR="00B73CB0" w:rsidRPr="00FA55E7" w:rsidRDefault="00B73CB0" w:rsidP="00FA55E7">
            <w:pPr>
              <w:ind w:left="-108" w:right="-108"/>
              <w:jc w:val="center"/>
              <w:rPr>
                <w:sz w:val="16"/>
                <w:szCs w:val="16"/>
              </w:rPr>
            </w:pPr>
          </w:p>
        </w:tc>
      </w:tr>
      <w:tr w:rsidR="00B73CB0" w:rsidRPr="00FA55E7" w:rsidTr="00FA55E7">
        <w:trPr>
          <w:cantSplit/>
          <w:trHeight w:val="278"/>
        </w:trPr>
        <w:tc>
          <w:tcPr>
            <w:tcW w:w="898" w:type="dxa"/>
            <w:vMerge/>
            <w:tcBorders>
              <w:bottom w:val="nil"/>
            </w:tcBorders>
          </w:tcPr>
          <w:p w:rsidR="00B73CB0" w:rsidRPr="00FA55E7" w:rsidRDefault="00B73CB0" w:rsidP="00FA55E7">
            <w:pPr>
              <w:jc w:val="both"/>
              <w:rPr>
                <w:b/>
                <w:sz w:val="16"/>
                <w:szCs w:val="16"/>
              </w:rPr>
            </w:pPr>
          </w:p>
        </w:tc>
        <w:tc>
          <w:tcPr>
            <w:tcW w:w="8822" w:type="dxa"/>
            <w:vAlign w:val="center"/>
          </w:tcPr>
          <w:p w:rsidR="00B73CB0" w:rsidRPr="00FA55E7" w:rsidRDefault="00B73CB0" w:rsidP="00FA55E7">
            <w:pPr>
              <w:tabs>
                <w:tab w:val="left" w:pos="1068"/>
              </w:tabs>
              <w:ind w:firstLine="974"/>
              <w:rPr>
                <w:sz w:val="18"/>
                <w:szCs w:val="18"/>
              </w:rPr>
            </w:pPr>
            <w:r w:rsidRPr="00FA55E7">
              <w:rPr>
                <w:sz w:val="18"/>
                <w:szCs w:val="18"/>
              </w:rPr>
              <w:t xml:space="preserve">(a)(1) Design pressure of the weakest element, </w:t>
            </w:r>
            <w:r w:rsidRPr="00FA55E7">
              <w:rPr>
                <w:color w:val="000000"/>
                <w:sz w:val="18"/>
                <w:szCs w:val="18"/>
              </w:rPr>
              <w:t>Amdt. 192-103 pub. 06/09/06, eff. 07/10/06</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8"/>
        </w:trPr>
        <w:tc>
          <w:tcPr>
            <w:tcW w:w="898" w:type="dxa"/>
            <w:vMerge/>
            <w:tcBorders>
              <w:bottom w:val="nil"/>
            </w:tcBorders>
          </w:tcPr>
          <w:p w:rsidR="00B73CB0" w:rsidRPr="00FA55E7" w:rsidRDefault="00B73CB0" w:rsidP="00FA55E7">
            <w:pPr>
              <w:jc w:val="both"/>
              <w:rPr>
                <w:b/>
                <w:sz w:val="16"/>
                <w:szCs w:val="16"/>
              </w:rPr>
            </w:pPr>
          </w:p>
        </w:tc>
        <w:tc>
          <w:tcPr>
            <w:tcW w:w="8822" w:type="dxa"/>
            <w:vAlign w:val="center"/>
          </w:tcPr>
          <w:p w:rsidR="00B73CB0" w:rsidRPr="00FA55E7" w:rsidRDefault="00B73CB0" w:rsidP="00FA55E7">
            <w:pPr>
              <w:tabs>
                <w:tab w:val="left" w:pos="974"/>
              </w:tabs>
              <w:ind w:firstLine="974"/>
              <w:rPr>
                <w:sz w:val="18"/>
                <w:szCs w:val="18"/>
              </w:rPr>
            </w:pPr>
            <w:r w:rsidRPr="00FA55E7">
              <w:rPr>
                <w:sz w:val="18"/>
                <w:szCs w:val="18"/>
              </w:rPr>
              <w:t>(a)(2) Test pressure divided by applicable factor</w:t>
            </w:r>
          </w:p>
        </w:tc>
        <w:tc>
          <w:tcPr>
            <w:tcW w:w="360" w:type="dxa"/>
            <w:vAlign w:val="center"/>
          </w:tcPr>
          <w:p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r>
      <w:tr w:rsidR="00B73CB0" w:rsidRPr="00FA55E7" w:rsidTr="00FA55E7">
        <w:trPr>
          <w:cantSplit/>
          <w:trHeight w:val="278"/>
        </w:trPr>
        <w:tc>
          <w:tcPr>
            <w:tcW w:w="898" w:type="dxa"/>
            <w:tcBorders>
              <w:top w:val="nil"/>
              <w:bottom w:val="nil"/>
            </w:tcBorders>
          </w:tcPr>
          <w:p w:rsidR="00B73CB0" w:rsidRPr="00FA55E7" w:rsidRDefault="00B73CB0" w:rsidP="00FA55E7">
            <w:pPr>
              <w:jc w:val="right"/>
              <w:rPr>
                <w:b/>
              </w:rPr>
            </w:pPr>
            <w:r w:rsidRPr="00FA55E7">
              <w:rPr>
                <w:b/>
              </w:rPr>
              <w:t>*</w:t>
            </w:r>
          </w:p>
        </w:tc>
        <w:tc>
          <w:tcPr>
            <w:tcW w:w="8822" w:type="dxa"/>
          </w:tcPr>
          <w:p w:rsidR="00B73CB0" w:rsidRPr="00FA55E7" w:rsidRDefault="00B73CB0" w:rsidP="00FA55E7">
            <w:pPr>
              <w:tabs>
                <w:tab w:val="left" w:pos="974"/>
              </w:tabs>
              <w:ind w:left="974"/>
              <w:jc w:val="both"/>
              <w:rPr>
                <w:sz w:val="18"/>
                <w:szCs w:val="18"/>
              </w:rPr>
            </w:pPr>
            <w:r w:rsidRPr="00FA55E7">
              <w:rPr>
                <w:sz w:val="18"/>
                <w:szCs w:val="18"/>
              </w:rPr>
              <w:t xml:space="preserve">(a)(3) The highest actual operating pressure to which the segment of line was subjected during the </w:t>
            </w:r>
            <w:r w:rsidRPr="00FA55E7">
              <w:rPr>
                <w:rFonts w:cs="Arial"/>
                <w:sz w:val="18"/>
                <w:szCs w:val="18"/>
              </w:rPr>
              <w:t>5 years preceding the applicable date in second column,</w:t>
            </w:r>
            <w:r w:rsidRPr="00FA55E7">
              <w:rPr>
                <w:sz w:val="18"/>
                <w:szCs w:val="18"/>
              </w:rPr>
              <w:t xml:space="preserve"> unless the segment was tested according to .619(a)(2) after the applicable date in the third column or the segment was uprated according to subpart K. Amdt 192-102 pub. 3/15/06, eff. 04/14/06. </w:t>
            </w:r>
            <w:r w:rsidRPr="00FA55E7">
              <w:rPr>
                <w:b/>
                <w:sz w:val="18"/>
                <w:szCs w:val="18"/>
              </w:rPr>
              <w:t>For gathering line related compliance deadlines and additional gathering line requirements, refer to Part 192 including this amendment.</w:t>
            </w:r>
          </w:p>
          <w:p w:rsidR="00B73CB0" w:rsidRPr="00FA55E7" w:rsidRDefault="00B73CB0" w:rsidP="00FA55E7">
            <w:pPr>
              <w:tabs>
                <w:tab w:val="left" w:pos="974"/>
              </w:tabs>
              <w:ind w:left="974"/>
              <w:jc w:val="both"/>
              <w:rPr>
                <w:sz w:val="18"/>
                <w:szCs w:val="18"/>
              </w:rPr>
            </w:pPr>
          </w:p>
          <w:p w:rsidR="00B73CB0" w:rsidRPr="00FA55E7" w:rsidRDefault="00B73CB0" w:rsidP="00FA55E7">
            <w:pPr>
              <w:tabs>
                <w:tab w:val="left" w:pos="254"/>
              </w:tabs>
              <w:ind w:left="254"/>
              <w:jc w:val="both"/>
              <w:rPr>
                <w:sz w:val="18"/>
                <w:szCs w:val="18"/>
              </w:rPr>
            </w:pPr>
          </w:p>
          <w:tbl>
            <w:tblPr>
              <w:tblpPr w:leftFromText="180" w:rightFromText="180" w:vertAnchor="text" w:horzAnchor="margin" w:tblpXSpec="center"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1260"/>
              <w:gridCol w:w="1512"/>
            </w:tblGrid>
            <w:tr w:rsidR="00B73CB0" w:rsidRPr="00FA55E7" w:rsidTr="00FA55E7">
              <w:trPr>
                <w:tblHeader/>
              </w:trPr>
              <w:tc>
                <w:tcPr>
                  <w:tcW w:w="5688" w:type="dxa"/>
                  <w:tcBorders>
                    <w:top w:val="single" w:sz="4" w:space="0" w:color="auto"/>
                    <w:left w:val="single" w:sz="4" w:space="0" w:color="auto"/>
                    <w:bottom w:val="single" w:sz="4" w:space="0" w:color="auto"/>
                    <w:right w:val="single" w:sz="4" w:space="0" w:color="auto"/>
                  </w:tcBorders>
                </w:tcPr>
                <w:p w:rsidR="00B73CB0" w:rsidRPr="00FA55E7" w:rsidRDefault="00B73CB0" w:rsidP="00FA55E7">
                  <w:pPr>
                    <w:tabs>
                      <w:tab w:val="left" w:pos="360"/>
                      <w:tab w:val="left" w:pos="720"/>
                      <w:tab w:val="left" w:pos="1080"/>
                      <w:tab w:val="left" w:pos="1440"/>
                      <w:tab w:val="left" w:pos="1800"/>
                      <w:tab w:val="left" w:pos="2160"/>
                      <w:tab w:val="left" w:pos="2520"/>
                      <w:tab w:val="left" w:pos="2880"/>
                      <w:tab w:val="left" w:pos="3240"/>
                      <w:tab w:val="left" w:pos="3600"/>
                    </w:tabs>
                    <w:jc w:val="center"/>
                    <w:rPr>
                      <w:rFonts w:cs="Arial"/>
                      <w:sz w:val="18"/>
                      <w:szCs w:val="18"/>
                    </w:rPr>
                  </w:pPr>
                  <w:r w:rsidRPr="00FA55E7">
                    <w:rPr>
                      <w:rFonts w:cs="Arial"/>
                      <w:sz w:val="18"/>
                      <w:szCs w:val="18"/>
                    </w:rPr>
                    <w:t>Pipeline segment</w:t>
                  </w:r>
                </w:p>
              </w:tc>
              <w:tc>
                <w:tcPr>
                  <w:tcW w:w="1260" w:type="dxa"/>
                  <w:tcBorders>
                    <w:top w:val="single" w:sz="4" w:space="0" w:color="auto"/>
                    <w:left w:val="single" w:sz="4" w:space="0" w:color="auto"/>
                    <w:bottom w:val="single" w:sz="4" w:space="0" w:color="auto"/>
                    <w:right w:val="single" w:sz="4" w:space="0" w:color="auto"/>
                  </w:tcBorders>
                </w:tcPr>
                <w:p w:rsidR="00B73CB0" w:rsidRPr="00FA55E7" w:rsidRDefault="00B73CB0" w:rsidP="00FA55E7">
                  <w:pPr>
                    <w:tabs>
                      <w:tab w:val="left" w:pos="360"/>
                      <w:tab w:val="left" w:pos="720"/>
                      <w:tab w:val="left" w:pos="1080"/>
                      <w:tab w:val="left" w:pos="1440"/>
                      <w:tab w:val="left" w:pos="1800"/>
                      <w:tab w:val="left" w:pos="2160"/>
                      <w:tab w:val="left" w:pos="2520"/>
                      <w:tab w:val="left" w:pos="2880"/>
                      <w:tab w:val="left" w:pos="3240"/>
                      <w:tab w:val="left" w:pos="3600"/>
                    </w:tabs>
                    <w:jc w:val="center"/>
                    <w:rPr>
                      <w:rFonts w:cs="Arial"/>
                      <w:sz w:val="18"/>
                      <w:szCs w:val="18"/>
                    </w:rPr>
                  </w:pPr>
                  <w:r w:rsidRPr="00FA55E7">
                    <w:rPr>
                      <w:rFonts w:cs="Arial"/>
                      <w:sz w:val="18"/>
                      <w:szCs w:val="18"/>
                    </w:rPr>
                    <w:t>Pressure date</w:t>
                  </w:r>
                </w:p>
              </w:tc>
              <w:tc>
                <w:tcPr>
                  <w:tcW w:w="1512" w:type="dxa"/>
                  <w:tcBorders>
                    <w:top w:val="single" w:sz="4" w:space="0" w:color="auto"/>
                    <w:left w:val="single" w:sz="4" w:space="0" w:color="auto"/>
                    <w:bottom w:val="single" w:sz="4" w:space="0" w:color="auto"/>
                    <w:right w:val="single" w:sz="4" w:space="0" w:color="auto"/>
                  </w:tcBorders>
                </w:tcPr>
                <w:p w:rsidR="00B73CB0" w:rsidRPr="00FA55E7" w:rsidRDefault="00B73CB0" w:rsidP="00FA55E7">
                  <w:pPr>
                    <w:tabs>
                      <w:tab w:val="left" w:pos="360"/>
                      <w:tab w:val="left" w:pos="720"/>
                      <w:tab w:val="left" w:pos="1080"/>
                      <w:tab w:val="left" w:pos="1440"/>
                      <w:tab w:val="left" w:pos="1800"/>
                      <w:tab w:val="left" w:pos="2160"/>
                      <w:tab w:val="left" w:pos="2520"/>
                      <w:tab w:val="left" w:pos="2880"/>
                      <w:tab w:val="left" w:pos="3240"/>
                      <w:tab w:val="left" w:pos="3600"/>
                    </w:tabs>
                    <w:jc w:val="center"/>
                    <w:rPr>
                      <w:rFonts w:cs="Arial"/>
                      <w:sz w:val="18"/>
                      <w:szCs w:val="18"/>
                    </w:rPr>
                  </w:pPr>
                  <w:r w:rsidRPr="00FA55E7">
                    <w:rPr>
                      <w:rFonts w:cs="Arial"/>
                      <w:sz w:val="18"/>
                      <w:szCs w:val="18"/>
                    </w:rPr>
                    <w:t>Test date</w:t>
                  </w:r>
                </w:p>
              </w:tc>
            </w:tr>
            <w:tr w:rsidR="00B73CB0" w:rsidRPr="00FA55E7" w:rsidTr="00FA55E7">
              <w:tc>
                <w:tcPr>
                  <w:tcW w:w="5688" w:type="dxa"/>
                  <w:tcBorders>
                    <w:top w:val="single" w:sz="4" w:space="0" w:color="auto"/>
                    <w:left w:val="single" w:sz="4" w:space="0" w:color="auto"/>
                    <w:bottom w:val="single" w:sz="4" w:space="0" w:color="auto"/>
                    <w:right w:val="single" w:sz="4" w:space="0" w:color="auto"/>
                  </w:tcBorders>
                </w:tcPr>
                <w:p w:rsidR="00B73CB0" w:rsidRPr="00FA55E7" w:rsidRDefault="00B73CB0" w:rsidP="00FA55E7">
                  <w:pPr>
                    <w:pStyle w:val="HTMLPreformatted"/>
                    <w:tabs>
                      <w:tab w:val="left" w:pos="144"/>
                    </w:tabs>
                    <w:ind w:left="144" w:hanging="144"/>
                    <w:rPr>
                      <w:rFonts w:ascii="Times New Roman" w:hAnsi="Times New Roman" w:cs="Arial"/>
                      <w:sz w:val="18"/>
                      <w:szCs w:val="18"/>
                    </w:rPr>
                  </w:pPr>
                  <w:r w:rsidRPr="00FA55E7">
                    <w:rPr>
                      <w:rFonts w:ascii="Times New Roman" w:hAnsi="Times New Roman" w:cs="Arial"/>
                      <w:sz w:val="18"/>
                      <w:szCs w:val="18"/>
                    </w:rPr>
                    <w:t xml:space="preserve">--Onshore gathering line that first became subject to this part (other than </w:t>
                  </w:r>
                  <w:r w:rsidRPr="00FA55E7">
                    <w:rPr>
                      <w:rFonts w:ascii="Times New Roman" w:hAnsi="Times New Roman" w:cs="Arial"/>
                      <w:bCs/>
                      <w:sz w:val="18"/>
                      <w:szCs w:val="18"/>
                    </w:rPr>
                    <w:t>§</w:t>
                  </w:r>
                  <w:r w:rsidRPr="00FA55E7">
                    <w:rPr>
                      <w:rFonts w:ascii="Times New Roman" w:hAnsi="Times New Roman" w:cs="Arial"/>
                      <w:sz w:val="18"/>
                      <w:szCs w:val="18"/>
                    </w:rPr>
                    <w:t xml:space="preserve"> 192.612) after April 13, 2006.</w:t>
                  </w:r>
                </w:p>
                <w:p w:rsidR="00B73CB0" w:rsidRPr="00FA55E7" w:rsidRDefault="00B73CB0" w:rsidP="00FA55E7">
                  <w:pPr>
                    <w:pStyle w:val="HTMLPreformatted"/>
                    <w:tabs>
                      <w:tab w:val="left" w:pos="144"/>
                    </w:tabs>
                    <w:ind w:left="144" w:hanging="144"/>
                    <w:rPr>
                      <w:rFonts w:ascii="Times New Roman" w:hAnsi="Times New Roman" w:cs="Arial"/>
                      <w:sz w:val="18"/>
                      <w:szCs w:val="18"/>
                    </w:rPr>
                  </w:pPr>
                  <w:r w:rsidRPr="00FA55E7">
                    <w:rPr>
                      <w:rFonts w:ascii="Times New Roman" w:hAnsi="Times New Roman" w:cs="Arial"/>
                      <w:sz w:val="18"/>
                      <w:szCs w:val="18"/>
                    </w:rPr>
                    <w:t>-- Onshore transmission line that was a gathering line not subject to this part before March 15, 2006.</w:t>
                  </w:r>
                </w:p>
                <w:p w:rsidR="00B73CB0" w:rsidRPr="00FA55E7" w:rsidRDefault="00B73CB0" w:rsidP="00FA55E7">
                  <w:pPr>
                    <w:tabs>
                      <w:tab w:val="left" w:pos="360"/>
                      <w:tab w:val="left" w:pos="720"/>
                      <w:tab w:val="left" w:pos="1080"/>
                      <w:tab w:val="left" w:pos="1440"/>
                      <w:tab w:val="left" w:pos="1800"/>
                      <w:tab w:val="left" w:pos="2160"/>
                      <w:tab w:val="left" w:pos="2520"/>
                      <w:tab w:val="left" w:pos="2880"/>
                      <w:tab w:val="left" w:pos="3240"/>
                      <w:tab w:val="left" w:pos="3600"/>
                    </w:tabs>
                    <w:rPr>
                      <w:rFonts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B73CB0" w:rsidRPr="00FA55E7" w:rsidRDefault="00B73CB0" w:rsidP="00FA55E7">
                  <w:pPr>
                    <w:tabs>
                      <w:tab w:val="left" w:pos="144"/>
                      <w:tab w:val="left" w:pos="360"/>
                      <w:tab w:val="left" w:pos="720"/>
                      <w:tab w:val="left" w:pos="1080"/>
                      <w:tab w:val="left" w:pos="1440"/>
                      <w:tab w:val="left" w:pos="1800"/>
                      <w:tab w:val="left" w:pos="2160"/>
                      <w:tab w:val="left" w:pos="2520"/>
                      <w:tab w:val="left" w:pos="2880"/>
                      <w:tab w:val="left" w:pos="3240"/>
                      <w:tab w:val="left" w:pos="3600"/>
                    </w:tabs>
                    <w:ind w:left="144" w:hanging="144"/>
                    <w:rPr>
                      <w:rFonts w:cs="Arial"/>
                      <w:sz w:val="18"/>
                      <w:szCs w:val="18"/>
                    </w:rPr>
                  </w:pPr>
                  <w:r w:rsidRPr="00FA55E7">
                    <w:rPr>
                      <w:rFonts w:cs="Arial"/>
                      <w:sz w:val="18"/>
                      <w:szCs w:val="18"/>
                    </w:rPr>
                    <w:t>March 15, 2006, or date line becomes subject to this part, whichever is later.</w:t>
                  </w:r>
                </w:p>
              </w:tc>
              <w:tc>
                <w:tcPr>
                  <w:tcW w:w="1512" w:type="dxa"/>
                  <w:tcBorders>
                    <w:top w:val="single" w:sz="4" w:space="0" w:color="auto"/>
                    <w:left w:val="single" w:sz="4" w:space="0" w:color="auto"/>
                    <w:bottom w:val="single" w:sz="4" w:space="0" w:color="auto"/>
                    <w:right w:val="single" w:sz="4" w:space="0" w:color="auto"/>
                  </w:tcBorders>
                </w:tcPr>
                <w:p w:rsidR="00B73CB0" w:rsidRPr="00FA55E7" w:rsidRDefault="00B73CB0" w:rsidP="00FA55E7">
                  <w:pPr>
                    <w:tabs>
                      <w:tab w:val="left" w:pos="144"/>
                      <w:tab w:val="left" w:pos="360"/>
                      <w:tab w:val="left" w:pos="720"/>
                      <w:tab w:val="left" w:pos="1080"/>
                      <w:tab w:val="left" w:pos="1440"/>
                      <w:tab w:val="left" w:pos="1800"/>
                      <w:tab w:val="left" w:pos="2160"/>
                      <w:tab w:val="left" w:pos="2520"/>
                      <w:tab w:val="left" w:pos="2880"/>
                      <w:tab w:val="left" w:pos="3240"/>
                      <w:tab w:val="left" w:pos="3600"/>
                    </w:tabs>
                    <w:ind w:left="144" w:hanging="144"/>
                    <w:rPr>
                      <w:rFonts w:cs="Arial"/>
                      <w:sz w:val="18"/>
                      <w:szCs w:val="18"/>
                    </w:rPr>
                  </w:pPr>
                  <w:r w:rsidRPr="00FA55E7">
                    <w:rPr>
                      <w:rFonts w:cs="Arial"/>
                      <w:sz w:val="18"/>
                      <w:szCs w:val="18"/>
                    </w:rPr>
                    <w:t>5 years preceding applicable date in second column.</w:t>
                  </w:r>
                </w:p>
              </w:tc>
            </w:tr>
            <w:tr w:rsidR="00B73CB0" w:rsidRPr="00FA55E7" w:rsidTr="00FA55E7">
              <w:trPr>
                <w:trHeight w:val="62"/>
              </w:trPr>
              <w:tc>
                <w:tcPr>
                  <w:tcW w:w="5688" w:type="dxa"/>
                  <w:tcBorders>
                    <w:top w:val="single" w:sz="4" w:space="0" w:color="auto"/>
                    <w:left w:val="single" w:sz="4" w:space="0" w:color="auto"/>
                    <w:bottom w:val="single" w:sz="4" w:space="0" w:color="auto"/>
                    <w:right w:val="single" w:sz="4" w:space="0" w:color="auto"/>
                  </w:tcBorders>
                </w:tcPr>
                <w:p w:rsidR="00B73CB0" w:rsidRPr="00FA55E7" w:rsidRDefault="00B73CB0" w:rsidP="00FA55E7">
                  <w:pPr>
                    <w:tabs>
                      <w:tab w:val="left" w:pos="360"/>
                      <w:tab w:val="left" w:pos="720"/>
                      <w:tab w:val="left" w:pos="1080"/>
                      <w:tab w:val="left" w:pos="1440"/>
                      <w:tab w:val="left" w:pos="1800"/>
                      <w:tab w:val="left" w:pos="2160"/>
                      <w:tab w:val="left" w:pos="2520"/>
                      <w:tab w:val="left" w:pos="2880"/>
                      <w:tab w:val="left" w:pos="3240"/>
                      <w:tab w:val="left" w:pos="3600"/>
                    </w:tabs>
                    <w:rPr>
                      <w:rFonts w:cs="Arial"/>
                      <w:sz w:val="18"/>
                      <w:szCs w:val="18"/>
                    </w:rPr>
                  </w:pPr>
                  <w:r w:rsidRPr="00FA55E7">
                    <w:rPr>
                      <w:rFonts w:cs="Arial"/>
                      <w:sz w:val="18"/>
                      <w:szCs w:val="18"/>
                    </w:rPr>
                    <w:t>Offshore gathering lines.</w:t>
                  </w:r>
                </w:p>
              </w:tc>
              <w:tc>
                <w:tcPr>
                  <w:tcW w:w="1260" w:type="dxa"/>
                  <w:tcBorders>
                    <w:top w:val="single" w:sz="4" w:space="0" w:color="auto"/>
                    <w:left w:val="single" w:sz="4" w:space="0" w:color="auto"/>
                    <w:bottom w:val="single" w:sz="4" w:space="0" w:color="auto"/>
                    <w:right w:val="single" w:sz="4" w:space="0" w:color="auto"/>
                  </w:tcBorders>
                </w:tcPr>
                <w:p w:rsidR="00B73CB0" w:rsidRPr="00FA55E7" w:rsidRDefault="00B73CB0" w:rsidP="00FA55E7">
                  <w:pPr>
                    <w:tabs>
                      <w:tab w:val="left" w:pos="360"/>
                      <w:tab w:val="left" w:pos="720"/>
                      <w:tab w:val="left" w:pos="1080"/>
                      <w:tab w:val="left" w:pos="1440"/>
                      <w:tab w:val="left" w:pos="1800"/>
                      <w:tab w:val="left" w:pos="2160"/>
                      <w:tab w:val="left" w:pos="2520"/>
                      <w:tab w:val="left" w:pos="2880"/>
                      <w:tab w:val="left" w:pos="3240"/>
                      <w:tab w:val="left" w:pos="3600"/>
                    </w:tabs>
                    <w:rPr>
                      <w:rFonts w:cs="Arial"/>
                      <w:sz w:val="18"/>
                      <w:szCs w:val="18"/>
                    </w:rPr>
                  </w:pPr>
                  <w:r w:rsidRPr="00FA55E7">
                    <w:rPr>
                      <w:rFonts w:cs="Arial"/>
                      <w:sz w:val="18"/>
                      <w:szCs w:val="18"/>
                    </w:rPr>
                    <w:t>July 1, 1976.</w:t>
                  </w:r>
                </w:p>
              </w:tc>
              <w:tc>
                <w:tcPr>
                  <w:tcW w:w="1512" w:type="dxa"/>
                  <w:tcBorders>
                    <w:top w:val="single" w:sz="4" w:space="0" w:color="auto"/>
                    <w:left w:val="single" w:sz="4" w:space="0" w:color="auto"/>
                    <w:bottom w:val="single" w:sz="4" w:space="0" w:color="auto"/>
                    <w:right w:val="single" w:sz="4" w:space="0" w:color="auto"/>
                  </w:tcBorders>
                </w:tcPr>
                <w:p w:rsidR="00B73CB0" w:rsidRPr="00FA55E7" w:rsidRDefault="00B73CB0" w:rsidP="00FA55E7">
                  <w:pPr>
                    <w:tabs>
                      <w:tab w:val="left" w:pos="360"/>
                      <w:tab w:val="left" w:pos="720"/>
                      <w:tab w:val="left" w:pos="1080"/>
                      <w:tab w:val="left" w:pos="1440"/>
                      <w:tab w:val="left" w:pos="1800"/>
                      <w:tab w:val="left" w:pos="2160"/>
                      <w:tab w:val="left" w:pos="2520"/>
                      <w:tab w:val="left" w:pos="2880"/>
                      <w:tab w:val="left" w:pos="3240"/>
                      <w:tab w:val="left" w:pos="3600"/>
                    </w:tabs>
                    <w:rPr>
                      <w:rFonts w:cs="Arial"/>
                      <w:sz w:val="18"/>
                      <w:szCs w:val="18"/>
                    </w:rPr>
                  </w:pPr>
                  <w:r w:rsidRPr="00FA55E7">
                    <w:rPr>
                      <w:rFonts w:cs="Arial"/>
                      <w:sz w:val="18"/>
                      <w:szCs w:val="18"/>
                    </w:rPr>
                    <w:t>July 1, 1971.</w:t>
                  </w:r>
                </w:p>
              </w:tc>
            </w:tr>
            <w:tr w:rsidR="00B73CB0" w:rsidRPr="00FA55E7" w:rsidTr="00FA55E7">
              <w:tc>
                <w:tcPr>
                  <w:tcW w:w="5688" w:type="dxa"/>
                  <w:tcBorders>
                    <w:top w:val="single" w:sz="4" w:space="0" w:color="auto"/>
                    <w:left w:val="single" w:sz="4" w:space="0" w:color="auto"/>
                    <w:bottom w:val="single" w:sz="4" w:space="0" w:color="auto"/>
                    <w:right w:val="single" w:sz="4" w:space="0" w:color="auto"/>
                  </w:tcBorders>
                </w:tcPr>
                <w:p w:rsidR="00B73CB0" w:rsidRPr="00FA55E7" w:rsidRDefault="00B73CB0" w:rsidP="00FA55E7">
                  <w:pPr>
                    <w:tabs>
                      <w:tab w:val="left" w:pos="360"/>
                      <w:tab w:val="left" w:pos="720"/>
                      <w:tab w:val="left" w:pos="1080"/>
                      <w:tab w:val="left" w:pos="1440"/>
                      <w:tab w:val="left" w:pos="1800"/>
                      <w:tab w:val="left" w:pos="2160"/>
                      <w:tab w:val="left" w:pos="2520"/>
                      <w:tab w:val="left" w:pos="2880"/>
                      <w:tab w:val="left" w:pos="3240"/>
                      <w:tab w:val="left" w:pos="3600"/>
                    </w:tabs>
                    <w:rPr>
                      <w:rFonts w:cs="Arial"/>
                      <w:sz w:val="18"/>
                      <w:szCs w:val="18"/>
                    </w:rPr>
                  </w:pPr>
                  <w:r w:rsidRPr="00FA55E7">
                    <w:rPr>
                      <w:rFonts w:cs="Arial"/>
                      <w:sz w:val="18"/>
                      <w:szCs w:val="18"/>
                    </w:rPr>
                    <w:t>All other pipelines.</w:t>
                  </w:r>
                </w:p>
              </w:tc>
              <w:tc>
                <w:tcPr>
                  <w:tcW w:w="1260" w:type="dxa"/>
                  <w:tcBorders>
                    <w:top w:val="single" w:sz="4" w:space="0" w:color="auto"/>
                    <w:left w:val="single" w:sz="4" w:space="0" w:color="auto"/>
                    <w:bottom w:val="single" w:sz="4" w:space="0" w:color="auto"/>
                    <w:right w:val="single" w:sz="4" w:space="0" w:color="auto"/>
                  </w:tcBorders>
                </w:tcPr>
                <w:p w:rsidR="00B73CB0" w:rsidRPr="00FA55E7" w:rsidRDefault="00B73CB0" w:rsidP="00FA55E7">
                  <w:pPr>
                    <w:tabs>
                      <w:tab w:val="left" w:pos="360"/>
                      <w:tab w:val="left" w:pos="720"/>
                      <w:tab w:val="left" w:pos="1080"/>
                      <w:tab w:val="left" w:pos="1440"/>
                      <w:tab w:val="left" w:pos="1800"/>
                      <w:tab w:val="left" w:pos="2160"/>
                      <w:tab w:val="left" w:pos="2520"/>
                      <w:tab w:val="left" w:pos="2880"/>
                      <w:tab w:val="left" w:pos="3240"/>
                      <w:tab w:val="left" w:pos="3600"/>
                    </w:tabs>
                    <w:rPr>
                      <w:rFonts w:cs="Arial"/>
                      <w:sz w:val="18"/>
                      <w:szCs w:val="18"/>
                    </w:rPr>
                  </w:pPr>
                  <w:r w:rsidRPr="00FA55E7">
                    <w:rPr>
                      <w:rFonts w:cs="Arial"/>
                      <w:sz w:val="18"/>
                      <w:szCs w:val="18"/>
                    </w:rPr>
                    <w:t>July 1, 1970.</w:t>
                  </w:r>
                </w:p>
              </w:tc>
              <w:tc>
                <w:tcPr>
                  <w:tcW w:w="1512" w:type="dxa"/>
                  <w:tcBorders>
                    <w:top w:val="single" w:sz="4" w:space="0" w:color="auto"/>
                    <w:left w:val="single" w:sz="4" w:space="0" w:color="auto"/>
                    <w:bottom w:val="single" w:sz="4" w:space="0" w:color="auto"/>
                    <w:right w:val="single" w:sz="4" w:space="0" w:color="auto"/>
                  </w:tcBorders>
                </w:tcPr>
                <w:p w:rsidR="00B73CB0" w:rsidRPr="00FA55E7" w:rsidRDefault="00B73CB0" w:rsidP="0087230E">
                  <w:pPr>
                    <w:pStyle w:val="HTMLPreformatted"/>
                    <w:rPr>
                      <w:rFonts w:ascii="Times New Roman" w:hAnsi="Times New Roman" w:cs="Arial"/>
                      <w:sz w:val="18"/>
                      <w:szCs w:val="18"/>
                    </w:rPr>
                  </w:pPr>
                  <w:r w:rsidRPr="00FA55E7">
                    <w:rPr>
                      <w:rFonts w:ascii="Times New Roman" w:hAnsi="Times New Roman" w:cs="Arial"/>
                      <w:sz w:val="18"/>
                      <w:szCs w:val="18"/>
                    </w:rPr>
                    <w:t>July 1, 1965.</w:t>
                  </w:r>
                </w:p>
              </w:tc>
            </w:tr>
          </w:tbl>
          <w:p w:rsidR="00B73CB0" w:rsidRPr="00FA55E7" w:rsidRDefault="00B73CB0" w:rsidP="00FA55E7">
            <w:pPr>
              <w:tabs>
                <w:tab w:val="left" w:pos="974"/>
              </w:tabs>
              <w:ind w:left="974" w:hanging="974"/>
              <w:jc w:val="both"/>
              <w:rPr>
                <w:sz w:val="18"/>
                <w:szCs w:val="18"/>
              </w:rPr>
            </w:pPr>
          </w:p>
        </w:tc>
        <w:tc>
          <w:tcPr>
            <w:tcW w:w="360" w:type="dxa"/>
            <w:vAlign w:val="center"/>
          </w:tcPr>
          <w:p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r>
      <w:tr w:rsidR="00B73CB0" w:rsidRPr="00FA55E7" w:rsidTr="00FA55E7">
        <w:trPr>
          <w:cantSplit/>
          <w:trHeight w:val="278"/>
        </w:trPr>
        <w:tc>
          <w:tcPr>
            <w:tcW w:w="898" w:type="dxa"/>
            <w:tcBorders>
              <w:top w:val="nil"/>
              <w:bottom w:val="nil"/>
            </w:tcBorders>
          </w:tcPr>
          <w:p w:rsidR="00B73CB0" w:rsidRPr="00FA55E7" w:rsidRDefault="00B73CB0" w:rsidP="00FA55E7">
            <w:pPr>
              <w:jc w:val="right"/>
              <w:rPr>
                <w:b/>
                <w:sz w:val="16"/>
                <w:szCs w:val="16"/>
              </w:rPr>
            </w:pPr>
          </w:p>
        </w:tc>
        <w:tc>
          <w:tcPr>
            <w:tcW w:w="8822" w:type="dxa"/>
          </w:tcPr>
          <w:p w:rsidR="00B73CB0" w:rsidRPr="00FA55E7" w:rsidRDefault="00B73CB0" w:rsidP="00FA55E7">
            <w:pPr>
              <w:tabs>
                <w:tab w:val="left" w:pos="974"/>
              </w:tabs>
              <w:ind w:left="974"/>
              <w:jc w:val="both"/>
              <w:rPr>
                <w:sz w:val="18"/>
                <w:szCs w:val="18"/>
              </w:rPr>
            </w:pPr>
            <w:r w:rsidRPr="00FA55E7">
              <w:rPr>
                <w:sz w:val="18"/>
                <w:szCs w:val="18"/>
              </w:rPr>
              <w:t>(a)(4) Maximum safe pressure determined by operator.</w:t>
            </w:r>
          </w:p>
        </w:tc>
        <w:tc>
          <w:tcPr>
            <w:tcW w:w="360" w:type="dxa"/>
            <w:vAlign w:val="center"/>
          </w:tcPr>
          <w:p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r>
      <w:tr w:rsidR="00B73CB0" w:rsidRPr="00FA55E7" w:rsidTr="00FA55E7">
        <w:trPr>
          <w:cantSplit/>
          <w:trHeight w:val="278"/>
        </w:trPr>
        <w:tc>
          <w:tcPr>
            <w:tcW w:w="898" w:type="dxa"/>
            <w:tcBorders>
              <w:top w:val="nil"/>
              <w:bottom w:val="nil"/>
            </w:tcBorders>
          </w:tcPr>
          <w:p w:rsidR="00B73CB0" w:rsidRPr="00FA55E7" w:rsidRDefault="00B73CB0" w:rsidP="00FA55E7">
            <w:pPr>
              <w:jc w:val="right"/>
              <w:rPr>
                <w:b/>
                <w:sz w:val="16"/>
                <w:szCs w:val="16"/>
              </w:rPr>
            </w:pPr>
          </w:p>
        </w:tc>
        <w:tc>
          <w:tcPr>
            <w:tcW w:w="8822" w:type="dxa"/>
          </w:tcPr>
          <w:p w:rsidR="00B73CB0" w:rsidRPr="00FA55E7" w:rsidRDefault="00B73CB0" w:rsidP="00FA55E7">
            <w:pPr>
              <w:tabs>
                <w:tab w:val="left" w:pos="974"/>
              </w:tabs>
              <w:ind w:left="974"/>
              <w:jc w:val="both"/>
              <w:rPr>
                <w:sz w:val="18"/>
                <w:szCs w:val="18"/>
              </w:rPr>
            </w:pPr>
            <w:r w:rsidRPr="00FA55E7">
              <w:rPr>
                <w:sz w:val="18"/>
                <w:szCs w:val="18"/>
              </w:rPr>
              <w:t>(b) Overpressure protective devices must be installed if .619(a)(4) is applicable</w:t>
            </w:r>
          </w:p>
        </w:tc>
        <w:tc>
          <w:tcPr>
            <w:tcW w:w="360" w:type="dxa"/>
            <w:vAlign w:val="center"/>
          </w:tcPr>
          <w:p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r>
      <w:tr w:rsidR="00B73CB0" w:rsidRPr="00FA55E7" w:rsidTr="00FA55E7">
        <w:trPr>
          <w:cantSplit/>
          <w:trHeight w:val="1455"/>
        </w:trPr>
        <w:tc>
          <w:tcPr>
            <w:tcW w:w="898" w:type="dxa"/>
            <w:tcBorders>
              <w:top w:val="nil"/>
              <w:bottom w:val="nil"/>
            </w:tcBorders>
          </w:tcPr>
          <w:p w:rsidR="00B73CB0" w:rsidRPr="00FA55E7" w:rsidRDefault="00B73CB0" w:rsidP="00FA55E7">
            <w:pPr>
              <w:jc w:val="right"/>
              <w:rPr>
                <w:b/>
              </w:rPr>
            </w:pPr>
            <w:r w:rsidRPr="00FA55E7">
              <w:rPr>
                <w:b/>
              </w:rPr>
              <w:t>*</w:t>
            </w:r>
          </w:p>
        </w:tc>
        <w:tc>
          <w:tcPr>
            <w:tcW w:w="8822" w:type="dxa"/>
          </w:tcPr>
          <w:p w:rsidR="00B73CB0" w:rsidRPr="00FA55E7" w:rsidRDefault="00B73CB0" w:rsidP="00FA55E7">
            <w:pPr>
              <w:tabs>
                <w:tab w:val="left" w:pos="974"/>
              </w:tabs>
              <w:ind w:left="974"/>
              <w:jc w:val="both"/>
              <w:rPr>
                <w:sz w:val="18"/>
                <w:szCs w:val="18"/>
              </w:rPr>
            </w:pPr>
            <w:r w:rsidRPr="00FA55E7">
              <w:rPr>
                <w:sz w:val="18"/>
                <w:szCs w:val="18"/>
              </w:rPr>
              <w:t xml:space="preserve">(c) The requirements on pressure restrictions in this section do not apply in the following instance. An operator may operate a segment of pipeline found to be in satisfactory condition, considering its operating and maintenance history, at the highest actual operating pressure to which the segment was subjected during the 5 years preceding the applicable date in the second column of the table in paragraph (a)(3) of this section. An operator must still comply with </w:t>
            </w:r>
            <w:r w:rsidRPr="00FA55E7">
              <w:rPr>
                <w:bCs/>
                <w:sz w:val="18"/>
                <w:szCs w:val="18"/>
              </w:rPr>
              <w:t>§</w:t>
            </w:r>
            <w:r w:rsidRPr="00FA55E7">
              <w:rPr>
                <w:sz w:val="18"/>
                <w:szCs w:val="18"/>
              </w:rPr>
              <w:t xml:space="preserve"> 192.611.  Amdt 192-102 pub. 3/15/06, eff. 04/14/06. </w:t>
            </w:r>
            <w:r w:rsidRPr="00FA55E7">
              <w:rPr>
                <w:b/>
                <w:sz w:val="18"/>
                <w:szCs w:val="18"/>
              </w:rPr>
              <w:t>For gathering line related compliance deadlines and additional gathering line requirements, refer to Part 192 including this amendment.</w:t>
            </w:r>
          </w:p>
        </w:tc>
        <w:tc>
          <w:tcPr>
            <w:tcW w:w="360" w:type="dxa"/>
            <w:vAlign w:val="center"/>
          </w:tcPr>
          <w:p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r>
      <w:tr w:rsidR="00B73CB0" w:rsidRPr="00FA55E7" w:rsidTr="00FA55E7">
        <w:trPr>
          <w:cantSplit/>
          <w:trHeight w:val="381"/>
        </w:trPr>
        <w:tc>
          <w:tcPr>
            <w:tcW w:w="898" w:type="dxa"/>
            <w:tcBorders>
              <w:top w:val="nil"/>
              <w:bottom w:val="single" w:sz="12" w:space="0" w:color="auto"/>
            </w:tcBorders>
            <w:vAlign w:val="center"/>
          </w:tcPr>
          <w:p w:rsidR="00B73CB0" w:rsidRPr="00FA55E7" w:rsidRDefault="00B73CB0" w:rsidP="00FA55E7">
            <w:pPr>
              <w:jc w:val="right"/>
              <w:rPr>
                <w:b/>
              </w:rPr>
            </w:pPr>
            <w:r w:rsidRPr="00FA55E7">
              <w:rPr>
                <w:b/>
              </w:rPr>
              <w:t>*</w:t>
            </w:r>
          </w:p>
        </w:tc>
        <w:tc>
          <w:tcPr>
            <w:tcW w:w="8822" w:type="dxa"/>
            <w:tcBorders>
              <w:bottom w:val="single" w:sz="12" w:space="0" w:color="auto"/>
            </w:tcBorders>
            <w:vAlign w:val="center"/>
          </w:tcPr>
          <w:p w:rsidR="00B73CB0" w:rsidRPr="00FA55E7" w:rsidRDefault="00B73CB0" w:rsidP="00FA55E7">
            <w:pPr>
              <w:spacing w:before="21" w:after="1"/>
              <w:ind w:left="974" w:hanging="1080"/>
              <w:rPr>
                <w:sz w:val="18"/>
                <w:szCs w:val="18"/>
              </w:rPr>
            </w:pPr>
            <w:r w:rsidRPr="00FA55E7">
              <w:rPr>
                <w:sz w:val="18"/>
                <w:szCs w:val="18"/>
              </w:rPr>
              <w:t>.620                 If the pipeline is designed to the alternative MAOP standard in 192.620 does it meet the additional design requirements for:</w:t>
            </w:r>
          </w:p>
          <w:p w:rsidR="00B73CB0" w:rsidRPr="00FA55E7" w:rsidRDefault="00B73CB0" w:rsidP="00FA55E7">
            <w:pPr>
              <w:numPr>
                <w:ilvl w:val="0"/>
                <w:numId w:val="42"/>
              </w:numPr>
              <w:tabs>
                <w:tab w:val="left" w:pos="974"/>
              </w:tabs>
              <w:rPr>
                <w:sz w:val="18"/>
                <w:szCs w:val="18"/>
              </w:rPr>
            </w:pPr>
            <w:r w:rsidRPr="00FA55E7">
              <w:rPr>
                <w:sz w:val="18"/>
                <w:szCs w:val="18"/>
              </w:rPr>
              <w:t>General standards</w:t>
            </w:r>
          </w:p>
          <w:p w:rsidR="00B73CB0" w:rsidRPr="00FA55E7" w:rsidRDefault="00B73CB0" w:rsidP="00FA55E7">
            <w:pPr>
              <w:numPr>
                <w:ilvl w:val="0"/>
                <w:numId w:val="42"/>
              </w:numPr>
              <w:tabs>
                <w:tab w:val="left" w:pos="974"/>
              </w:tabs>
              <w:rPr>
                <w:sz w:val="18"/>
                <w:szCs w:val="18"/>
              </w:rPr>
            </w:pPr>
            <w:r w:rsidRPr="00FA55E7">
              <w:rPr>
                <w:sz w:val="18"/>
                <w:szCs w:val="18"/>
              </w:rPr>
              <w:t>Fracture control</w:t>
            </w:r>
          </w:p>
          <w:p w:rsidR="00B73CB0" w:rsidRPr="00FA55E7" w:rsidRDefault="00B73CB0" w:rsidP="00FA55E7">
            <w:pPr>
              <w:numPr>
                <w:ilvl w:val="0"/>
                <w:numId w:val="42"/>
              </w:numPr>
              <w:tabs>
                <w:tab w:val="left" w:pos="974"/>
              </w:tabs>
              <w:rPr>
                <w:sz w:val="18"/>
                <w:szCs w:val="18"/>
              </w:rPr>
            </w:pPr>
            <w:r w:rsidRPr="00FA55E7">
              <w:rPr>
                <w:sz w:val="18"/>
                <w:szCs w:val="18"/>
              </w:rPr>
              <w:t>Plate and seam quality control</w:t>
            </w:r>
          </w:p>
          <w:p w:rsidR="00B73CB0" w:rsidRPr="00FA55E7" w:rsidRDefault="00B73CB0" w:rsidP="00FA55E7">
            <w:pPr>
              <w:numPr>
                <w:ilvl w:val="0"/>
                <w:numId w:val="42"/>
              </w:numPr>
              <w:tabs>
                <w:tab w:val="left" w:pos="974"/>
              </w:tabs>
              <w:rPr>
                <w:sz w:val="18"/>
                <w:szCs w:val="18"/>
              </w:rPr>
            </w:pPr>
            <w:r w:rsidRPr="00FA55E7">
              <w:rPr>
                <w:sz w:val="18"/>
                <w:szCs w:val="18"/>
              </w:rPr>
              <w:t>Mill hydrostatic testing</w:t>
            </w:r>
          </w:p>
          <w:p w:rsidR="00B73CB0" w:rsidRPr="00FA55E7" w:rsidRDefault="00B73CB0" w:rsidP="00FA55E7">
            <w:pPr>
              <w:numPr>
                <w:ilvl w:val="0"/>
                <w:numId w:val="42"/>
              </w:numPr>
              <w:tabs>
                <w:tab w:val="left" w:pos="974"/>
              </w:tabs>
              <w:rPr>
                <w:sz w:val="18"/>
                <w:szCs w:val="18"/>
              </w:rPr>
            </w:pPr>
            <w:r w:rsidRPr="00FA55E7">
              <w:rPr>
                <w:sz w:val="18"/>
                <w:szCs w:val="18"/>
              </w:rPr>
              <w:t>Coating</w:t>
            </w:r>
          </w:p>
          <w:p w:rsidR="00B73CB0" w:rsidRPr="00FA55E7" w:rsidRDefault="00B73CB0" w:rsidP="00FA55E7">
            <w:pPr>
              <w:numPr>
                <w:ilvl w:val="0"/>
                <w:numId w:val="42"/>
              </w:numPr>
              <w:tabs>
                <w:tab w:val="left" w:pos="974"/>
              </w:tabs>
              <w:rPr>
                <w:sz w:val="18"/>
                <w:szCs w:val="18"/>
              </w:rPr>
            </w:pPr>
            <w:r w:rsidRPr="00FA55E7">
              <w:rPr>
                <w:sz w:val="18"/>
                <w:szCs w:val="18"/>
              </w:rPr>
              <w:t>Fittings and flanges</w:t>
            </w:r>
          </w:p>
          <w:p w:rsidR="00B73CB0" w:rsidRPr="00FA55E7" w:rsidRDefault="00B73CB0" w:rsidP="00FA55E7">
            <w:pPr>
              <w:numPr>
                <w:ilvl w:val="0"/>
                <w:numId w:val="42"/>
              </w:numPr>
              <w:tabs>
                <w:tab w:val="left" w:pos="974"/>
              </w:tabs>
              <w:rPr>
                <w:sz w:val="18"/>
                <w:szCs w:val="18"/>
              </w:rPr>
            </w:pPr>
            <w:r w:rsidRPr="00FA55E7">
              <w:rPr>
                <w:sz w:val="18"/>
                <w:szCs w:val="18"/>
              </w:rPr>
              <w:t>Compressor stations      Final Rule Pub. 1</w:t>
            </w:r>
            <w:r w:rsidRPr="00FA55E7">
              <w:rPr>
                <w:color w:val="000000"/>
                <w:sz w:val="18"/>
                <w:szCs w:val="18"/>
              </w:rPr>
              <w:t>0/17/08, eff. 12/22/08.</w:t>
            </w:r>
          </w:p>
        </w:tc>
        <w:tc>
          <w:tcPr>
            <w:tcW w:w="360" w:type="dxa"/>
            <w:tcBorders>
              <w:bottom w:val="single" w:sz="12" w:space="0" w:color="auto"/>
            </w:tcBorders>
            <w:vAlign w:val="center"/>
          </w:tcPr>
          <w:p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tcBorders>
              <w:bottom w:val="single" w:sz="12" w:space="0" w:color="auto"/>
            </w:tcBorders>
            <w:vAlign w:val="center"/>
          </w:tcPr>
          <w:p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tcBorders>
              <w:bottom w:val="single" w:sz="12" w:space="0" w:color="auto"/>
            </w:tcBorders>
            <w:vAlign w:val="center"/>
          </w:tcPr>
          <w:p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tcBorders>
              <w:bottom w:val="single" w:sz="12" w:space="0" w:color="auto"/>
            </w:tcBorders>
            <w:vAlign w:val="center"/>
          </w:tcPr>
          <w:p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r>
    </w:tbl>
    <w:p w:rsidR="00AE0B78" w:rsidRPr="001A0175" w:rsidRDefault="00AE0B78" w:rsidP="00EC5F21">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rsidTr="00FA55E7">
        <w:trPr>
          <w:tblHeader/>
        </w:trPr>
        <w:tc>
          <w:tcPr>
            <w:tcW w:w="11160" w:type="dxa"/>
            <w:tcBorders>
              <w:top w:val="single" w:sz="12" w:space="0" w:color="auto"/>
            </w:tcBorders>
          </w:tcPr>
          <w:p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rsidTr="00FA55E7">
        <w:trPr>
          <w:trHeight w:val="918"/>
        </w:trPr>
        <w:tc>
          <w:tcPr>
            <w:tcW w:w="11160" w:type="dxa"/>
            <w:tcBorders>
              <w:bottom w:val="single" w:sz="12" w:space="0" w:color="auto"/>
            </w:tcBorders>
          </w:tcPr>
          <w:p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rsidR="00AE0B78" w:rsidRPr="001A0175" w:rsidRDefault="00AE0B78" w:rsidP="00901CB4">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E0B78" w:rsidRPr="00FA55E7" w:rsidTr="00FA55E7">
        <w:trPr>
          <w:trHeight w:val="258"/>
          <w:tblHeader/>
        </w:trPr>
        <w:tc>
          <w:tcPr>
            <w:tcW w:w="898" w:type="dxa"/>
            <w:vMerge w:val="restart"/>
            <w:tcBorders>
              <w:top w:val="single" w:sz="12" w:space="0" w:color="auto"/>
              <w:bottom w:val="single" w:sz="12" w:space="0" w:color="auto"/>
            </w:tcBorders>
          </w:tcPr>
          <w:p w:rsidR="00AE0B78" w:rsidRPr="00FA55E7" w:rsidRDefault="00AE0B78" w:rsidP="00FA55E7">
            <w:pPr>
              <w:jc w:val="both"/>
              <w:rPr>
                <w:b/>
                <w:color w:val="000000"/>
                <w:sz w:val="18"/>
                <w:szCs w:val="18"/>
              </w:rPr>
            </w:pPr>
            <w:r w:rsidRPr="00FA55E7">
              <w:rPr>
                <w:color w:val="000000"/>
                <w:sz w:val="20"/>
                <w:szCs w:val="20"/>
              </w:rPr>
              <w:br w:type="page"/>
            </w:r>
            <w:r w:rsidRPr="00FA55E7">
              <w:rPr>
                <w:b/>
                <w:color w:val="000000"/>
                <w:sz w:val="18"/>
                <w:szCs w:val="18"/>
              </w:rPr>
              <w:t>.13(c)</w:t>
            </w:r>
          </w:p>
        </w:tc>
        <w:tc>
          <w:tcPr>
            <w:tcW w:w="8822" w:type="dxa"/>
            <w:tcBorders>
              <w:top w:val="single" w:sz="12" w:space="0" w:color="auto"/>
            </w:tcBorders>
          </w:tcPr>
          <w:p w:rsidR="00AE0B78" w:rsidRPr="00FA55E7" w:rsidRDefault="00AE0B78" w:rsidP="00FA55E7">
            <w:pPr>
              <w:jc w:val="center"/>
              <w:rPr>
                <w:b/>
                <w:color w:val="000000"/>
                <w:sz w:val="20"/>
                <w:szCs w:val="20"/>
              </w:rPr>
            </w:pPr>
            <w:r w:rsidRPr="00FA55E7">
              <w:rPr>
                <w:b/>
                <w:color w:val="000000"/>
                <w:sz w:val="20"/>
                <w:szCs w:val="20"/>
              </w:rPr>
              <w:t>PRESSURE TEST PROCEDURES</w:t>
            </w:r>
          </w:p>
        </w:tc>
        <w:tc>
          <w:tcPr>
            <w:tcW w:w="360" w:type="dxa"/>
            <w:tcBorders>
              <w:top w:val="single" w:sz="12" w:space="0" w:color="auto"/>
            </w:tcBorders>
            <w:shd w:val="clear" w:color="auto" w:fill="C0C0C0"/>
            <w:vAlign w:val="center"/>
          </w:tcPr>
          <w:p w:rsidR="00AE0B78" w:rsidRPr="00FA55E7" w:rsidRDefault="00AE0B78" w:rsidP="00FA55E7">
            <w:pPr>
              <w:jc w:val="center"/>
              <w:rPr>
                <w:b/>
                <w:color w:val="000000"/>
                <w:sz w:val="20"/>
                <w:szCs w:val="20"/>
              </w:rPr>
            </w:pPr>
            <w:r w:rsidRPr="00FA55E7">
              <w:rPr>
                <w:b/>
                <w:color w:val="000000"/>
                <w:sz w:val="20"/>
                <w:szCs w:val="20"/>
              </w:rPr>
              <w:t>S</w:t>
            </w:r>
          </w:p>
        </w:tc>
        <w:tc>
          <w:tcPr>
            <w:tcW w:w="360" w:type="dxa"/>
            <w:tcBorders>
              <w:top w:val="single" w:sz="12" w:space="0" w:color="auto"/>
            </w:tcBorders>
            <w:shd w:val="clear" w:color="auto" w:fill="C0C0C0"/>
            <w:vAlign w:val="center"/>
          </w:tcPr>
          <w:p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clear"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clear"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rsidTr="00FA55E7">
        <w:trPr>
          <w:trHeight w:val="278"/>
        </w:trPr>
        <w:tc>
          <w:tcPr>
            <w:tcW w:w="898" w:type="dxa"/>
            <w:vMerge/>
            <w:tcBorders>
              <w:bottom w:val="single" w:sz="12" w:space="0" w:color="auto"/>
            </w:tcBorders>
          </w:tcPr>
          <w:p w:rsidR="00B73CB0" w:rsidRPr="00FA55E7" w:rsidRDefault="00B73CB0" w:rsidP="00FA55E7">
            <w:pPr>
              <w:jc w:val="both"/>
              <w:rPr>
                <w:b/>
                <w:color w:val="000000"/>
                <w:sz w:val="16"/>
                <w:szCs w:val="16"/>
              </w:rPr>
            </w:pPr>
          </w:p>
        </w:tc>
        <w:tc>
          <w:tcPr>
            <w:tcW w:w="8822" w:type="dxa"/>
            <w:tcBorders>
              <w:bottom w:val="single" w:sz="12" w:space="0" w:color="auto"/>
            </w:tcBorders>
          </w:tcPr>
          <w:p w:rsidR="00B73CB0" w:rsidRPr="00FA55E7" w:rsidRDefault="00B73CB0" w:rsidP="00FA55E7">
            <w:pPr>
              <w:tabs>
                <w:tab w:val="left" w:pos="1068"/>
              </w:tabs>
              <w:jc w:val="both"/>
              <w:rPr>
                <w:color w:val="000000"/>
                <w:sz w:val="18"/>
                <w:szCs w:val="18"/>
              </w:rPr>
            </w:pPr>
            <w:r w:rsidRPr="00FA55E7">
              <w:rPr>
                <w:color w:val="000000"/>
                <w:sz w:val="18"/>
                <w:szCs w:val="18"/>
              </w:rPr>
              <w:t>.503 Pressure testing</w:t>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716F18">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CellMar>
          <w:left w:w="115" w:type="dxa"/>
          <w:right w:w="115" w:type="dxa"/>
        </w:tblCellMar>
        <w:tblLook w:val="01E0" w:firstRow="1" w:lastRow="1" w:firstColumn="1" w:lastColumn="1" w:noHBand="0" w:noVBand="0"/>
      </w:tblPr>
      <w:tblGrid>
        <w:gridCol w:w="10922"/>
      </w:tblGrid>
      <w:tr w:rsidR="00AE0B78" w:rsidRPr="00FA55E7" w:rsidTr="00FA55E7">
        <w:trPr>
          <w:tblHeader/>
        </w:trPr>
        <w:tc>
          <w:tcPr>
            <w:tcW w:w="11160" w:type="dxa"/>
            <w:tcBorders>
              <w:top w:val="single" w:sz="12" w:space="0" w:color="auto"/>
            </w:tcBorders>
          </w:tcPr>
          <w:p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rsidTr="00FA55E7">
        <w:trPr>
          <w:trHeight w:val="1062"/>
        </w:trPr>
        <w:tc>
          <w:tcPr>
            <w:tcW w:w="11160" w:type="dxa"/>
            <w:tcBorders>
              <w:bottom w:val="single" w:sz="12" w:space="0" w:color="auto"/>
            </w:tcBorders>
          </w:tcPr>
          <w:p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rsidR="00AE0B78" w:rsidRPr="001A0175" w:rsidRDefault="00AE0B78" w:rsidP="00716F18">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E0B78" w:rsidRPr="00FA55E7" w:rsidTr="00FA55E7">
        <w:trPr>
          <w:trHeight w:val="258"/>
          <w:tblHeader/>
        </w:trPr>
        <w:tc>
          <w:tcPr>
            <w:tcW w:w="898" w:type="dxa"/>
            <w:vMerge w:val="restart"/>
            <w:tcBorders>
              <w:top w:val="single" w:sz="12" w:space="0" w:color="auto"/>
              <w:bottom w:val="single" w:sz="12" w:space="0" w:color="auto"/>
            </w:tcBorders>
          </w:tcPr>
          <w:p w:rsidR="00AE0B78" w:rsidRPr="00FA55E7" w:rsidRDefault="00AE0B78" w:rsidP="00FA55E7">
            <w:pPr>
              <w:jc w:val="both"/>
              <w:rPr>
                <w:b/>
                <w:color w:val="000000"/>
                <w:sz w:val="18"/>
                <w:szCs w:val="18"/>
              </w:rPr>
            </w:pPr>
            <w:r w:rsidRPr="00FA55E7">
              <w:rPr>
                <w:color w:val="000000"/>
                <w:sz w:val="20"/>
                <w:szCs w:val="20"/>
              </w:rPr>
              <w:br w:type="page"/>
            </w:r>
            <w:r w:rsidRPr="00FA55E7">
              <w:rPr>
                <w:b/>
                <w:color w:val="000000"/>
                <w:sz w:val="18"/>
                <w:szCs w:val="18"/>
              </w:rPr>
              <w:t>.13(c)</w:t>
            </w:r>
          </w:p>
        </w:tc>
        <w:tc>
          <w:tcPr>
            <w:tcW w:w="8822" w:type="dxa"/>
            <w:tcBorders>
              <w:top w:val="single" w:sz="12" w:space="0" w:color="auto"/>
            </w:tcBorders>
          </w:tcPr>
          <w:p w:rsidR="00AE0B78" w:rsidRPr="00FA55E7" w:rsidRDefault="00AE0B78" w:rsidP="00FA55E7">
            <w:pPr>
              <w:jc w:val="center"/>
              <w:rPr>
                <w:b/>
                <w:color w:val="000000"/>
                <w:sz w:val="20"/>
                <w:szCs w:val="20"/>
              </w:rPr>
            </w:pPr>
            <w:r w:rsidRPr="00FA55E7">
              <w:rPr>
                <w:b/>
                <w:color w:val="000000"/>
                <w:sz w:val="20"/>
                <w:szCs w:val="20"/>
              </w:rPr>
              <w:t>UPRATING PROCEDURES</w:t>
            </w:r>
          </w:p>
        </w:tc>
        <w:tc>
          <w:tcPr>
            <w:tcW w:w="360" w:type="dxa"/>
            <w:tcBorders>
              <w:top w:val="single" w:sz="12" w:space="0" w:color="auto"/>
            </w:tcBorders>
            <w:shd w:val="clear" w:color="auto" w:fill="C0C0C0"/>
            <w:vAlign w:val="center"/>
          </w:tcPr>
          <w:p w:rsidR="00AE0B78" w:rsidRPr="00FA55E7" w:rsidRDefault="00AE0B78" w:rsidP="00FA55E7">
            <w:pPr>
              <w:jc w:val="center"/>
              <w:rPr>
                <w:b/>
                <w:color w:val="000000"/>
                <w:sz w:val="20"/>
                <w:szCs w:val="20"/>
              </w:rPr>
            </w:pPr>
            <w:r w:rsidRPr="00FA55E7">
              <w:rPr>
                <w:b/>
                <w:color w:val="000000"/>
                <w:sz w:val="20"/>
                <w:szCs w:val="20"/>
              </w:rPr>
              <w:t>S</w:t>
            </w:r>
          </w:p>
        </w:tc>
        <w:tc>
          <w:tcPr>
            <w:tcW w:w="360" w:type="dxa"/>
            <w:tcBorders>
              <w:top w:val="single" w:sz="12" w:space="0" w:color="auto"/>
            </w:tcBorders>
            <w:shd w:val="clear" w:color="auto" w:fill="C0C0C0"/>
            <w:vAlign w:val="center"/>
          </w:tcPr>
          <w:p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clear"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clear"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rsidTr="00FA55E7">
        <w:trPr>
          <w:trHeight w:val="278"/>
        </w:trPr>
        <w:tc>
          <w:tcPr>
            <w:tcW w:w="898" w:type="dxa"/>
            <w:vMerge/>
            <w:tcBorders>
              <w:bottom w:val="single" w:sz="12" w:space="0" w:color="auto"/>
            </w:tcBorders>
          </w:tcPr>
          <w:p w:rsidR="00B73CB0" w:rsidRPr="00FA55E7" w:rsidRDefault="00B73CB0" w:rsidP="00FA55E7">
            <w:pPr>
              <w:jc w:val="both"/>
              <w:rPr>
                <w:b/>
                <w:color w:val="000000"/>
                <w:sz w:val="16"/>
                <w:szCs w:val="16"/>
              </w:rPr>
            </w:pPr>
          </w:p>
        </w:tc>
        <w:tc>
          <w:tcPr>
            <w:tcW w:w="8822" w:type="dxa"/>
            <w:tcBorders>
              <w:bottom w:val="single" w:sz="12" w:space="0" w:color="auto"/>
            </w:tcBorders>
          </w:tcPr>
          <w:p w:rsidR="00B73CB0" w:rsidRPr="00FA55E7" w:rsidRDefault="00B73CB0" w:rsidP="00FA55E7">
            <w:pPr>
              <w:tabs>
                <w:tab w:val="left" w:pos="1068"/>
              </w:tabs>
              <w:jc w:val="both"/>
              <w:rPr>
                <w:color w:val="000000"/>
                <w:sz w:val="18"/>
                <w:szCs w:val="18"/>
              </w:rPr>
            </w:pPr>
            <w:r w:rsidRPr="00FA55E7">
              <w:rPr>
                <w:color w:val="000000"/>
                <w:sz w:val="18"/>
                <w:szCs w:val="18"/>
              </w:rPr>
              <w:t>.553 Uprating</w:t>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D41571">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CellMar>
          <w:left w:w="115" w:type="dxa"/>
          <w:right w:w="115" w:type="dxa"/>
        </w:tblCellMar>
        <w:tblLook w:val="01E0" w:firstRow="1" w:lastRow="1" w:firstColumn="1" w:lastColumn="1" w:noHBand="0" w:noVBand="0"/>
      </w:tblPr>
      <w:tblGrid>
        <w:gridCol w:w="10922"/>
      </w:tblGrid>
      <w:tr w:rsidR="00AE0B78" w:rsidRPr="00FA55E7" w:rsidTr="00FA55E7">
        <w:trPr>
          <w:tblHeader/>
        </w:trPr>
        <w:tc>
          <w:tcPr>
            <w:tcW w:w="11160" w:type="dxa"/>
            <w:tcBorders>
              <w:top w:val="single" w:sz="12" w:space="0" w:color="auto"/>
            </w:tcBorders>
          </w:tcPr>
          <w:p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rsidTr="00FA55E7">
        <w:trPr>
          <w:trHeight w:val="1062"/>
        </w:trPr>
        <w:tc>
          <w:tcPr>
            <w:tcW w:w="11160" w:type="dxa"/>
            <w:tcBorders>
              <w:bottom w:val="single" w:sz="12" w:space="0" w:color="auto"/>
            </w:tcBorders>
          </w:tcPr>
          <w:p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rsidR="00AE0B78" w:rsidRPr="001A0175" w:rsidRDefault="00AE0B78" w:rsidP="00716F18">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E0B78" w:rsidRPr="00FA55E7" w:rsidTr="00FA55E7">
        <w:trPr>
          <w:cantSplit/>
          <w:trHeight w:val="20"/>
          <w:tblHeader/>
        </w:trPr>
        <w:tc>
          <w:tcPr>
            <w:tcW w:w="898" w:type="dxa"/>
            <w:vMerge w:val="restart"/>
            <w:tcBorders>
              <w:top w:val="single" w:sz="12" w:space="0" w:color="auto"/>
              <w:bottom w:val="nil"/>
            </w:tcBorders>
          </w:tcPr>
          <w:p w:rsidR="00AE0B78" w:rsidRPr="00FA55E7" w:rsidRDefault="00AE0B78" w:rsidP="00FA55E7">
            <w:pPr>
              <w:jc w:val="both"/>
              <w:rPr>
                <w:b/>
                <w:color w:val="000000"/>
                <w:sz w:val="18"/>
                <w:szCs w:val="18"/>
              </w:rPr>
            </w:pPr>
            <w:r w:rsidRPr="00FA55E7">
              <w:rPr>
                <w:b/>
                <w:color w:val="000000"/>
                <w:sz w:val="18"/>
                <w:szCs w:val="18"/>
              </w:rPr>
              <w:t>.605(a)</w:t>
            </w:r>
          </w:p>
        </w:tc>
        <w:tc>
          <w:tcPr>
            <w:tcW w:w="8822" w:type="dxa"/>
            <w:tcBorders>
              <w:top w:val="single" w:sz="12" w:space="0" w:color="auto"/>
            </w:tcBorders>
          </w:tcPr>
          <w:p w:rsidR="00AE0B78" w:rsidRPr="00FA55E7" w:rsidRDefault="00AE0B78" w:rsidP="00FA55E7">
            <w:pPr>
              <w:jc w:val="center"/>
              <w:rPr>
                <w:b/>
                <w:color w:val="000000"/>
                <w:sz w:val="20"/>
                <w:szCs w:val="20"/>
              </w:rPr>
            </w:pPr>
            <w:r w:rsidRPr="00FA55E7">
              <w:rPr>
                <w:b/>
                <w:color w:val="000000"/>
                <w:sz w:val="20"/>
                <w:szCs w:val="20"/>
              </w:rPr>
              <w:t>ODORIZATION of GAS PROCEDURES</w:t>
            </w:r>
          </w:p>
        </w:tc>
        <w:tc>
          <w:tcPr>
            <w:tcW w:w="360" w:type="dxa"/>
            <w:tcBorders>
              <w:top w:val="single" w:sz="12" w:space="0" w:color="auto"/>
            </w:tcBorders>
            <w:shd w:val="pct5" w:color="auto" w:fill="C0C0C0"/>
          </w:tcPr>
          <w:p w:rsidR="00AE0B78" w:rsidRPr="00FA55E7" w:rsidRDefault="00AE0B78" w:rsidP="00FA55E7">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tcPr>
          <w:p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tcPr>
          <w:p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tcPr>
          <w:p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rsidTr="00FA55E7">
        <w:trPr>
          <w:cantSplit/>
          <w:trHeight w:val="20"/>
        </w:trPr>
        <w:tc>
          <w:tcPr>
            <w:tcW w:w="898" w:type="dxa"/>
            <w:vMerge/>
            <w:tcBorders>
              <w:top w:val="nil"/>
              <w:bottom w:val="nil"/>
            </w:tcBorders>
          </w:tcPr>
          <w:p w:rsidR="00B73CB0" w:rsidRPr="00FA55E7" w:rsidRDefault="00B73CB0" w:rsidP="00FA55E7">
            <w:pPr>
              <w:jc w:val="both"/>
              <w:rPr>
                <w:b/>
                <w:color w:val="000000"/>
                <w:sz w:val="16"/>
                <w:szCs w:val="16"/>
              </w:rPr>
            </w:pPr>
          </w:p>
        </w:tc>
        <w:tc>
          <w:tcPr>
            <w:tcW w:w="8822" w:type="dxa"/>
          </w:tcPr>
          <w:p w:rsidR="00B73CB0" w:rsidRPr="00FA55E7" w:rsidRDefault="00B73CB0" w:rsidP="00FA55E7">
            <w:pPr>
              <w:tabs>
                <w:tab w:val="left" w:pos="1068"/>
              </w:tabs>
              <w:jc w:val="both"/>
              <w:rPr>
                <w:color w:val="000000"/>
                <w:sz w:val="18"/>
                <w:szCs w:val="18"/>
              </w:rPr>
            </w:pPr>
            <w:r w:rsidRPr="00FA55E7">
              <w:rPr>
                <w:color w:val="000000"/>
                <w:sz w:val="18"/>
                <w:szCs w:val="18"/>
              </w:rPr>
              <w:t>.625(b)</w:t>
            </w:r>
            <w:r w:rsidRPr="00FA55E7">
              <w:rPr>
                <w:color w:val="000000"/>
                <w:sz w:val="18"/>
                <w:szCs w:val="18"/>
              </w:rPr>
              <w:tab/>
              <w:t xml:space="preserve">Odorized gas in </w:t>
            </w:r>
            <w:r w:rsidRPr="00FA55E7">
              <w:rPr>
                <w:b/>
                <w:color w:val="000000"/>
                <w:sz w:val="18"/>
                <w:szCs w:val="18"/>
              </w:rPr>
              <w:t>Class 3</w:t>
            </w:r>
            <w:r w:rsidRPr="00FA55E7">
              <w:rPr>
                <w:color w:val="000000"/>
                <w:sz w:val="18"/>
                <w:szCs w:val="18"/>
              </w:rPr>
              <w:t xml:space="preserve"> or </w:t>
            </w:r>
            <w:r w:rsidRPr="00FA55E7">
              <w:rPr>
                <w:b/>
                <w:color w:val="000000"/>
                <w:sz w:val="18"/>
                <w:szCs w:val="18"/>
              </w:rPr>
              <w:t>4</w:t>
            </w:r>
            <w:r w:rsidRPr="00FA55E7">
              <w:rPr>
                <w:color w:val="000000"/>
                <w:sz w:val="18"/>
                <w:szCs w:val="18"/>
              </w:rPr>
              <w:t xml:space="preserve"> locations (if applicable) – must be readily detectable by person with</w:t>
            </w:r>
          </w:p>
          <w:p w:rsidR="00B73CB0" w:rsidRPr="00FA55E7" w:rsidRDefault="00B73CB0" w:rsidP="00FA55E7">
            <w:pPr>
              <w:tabs>
                <w:tab w:val="left" w:pos="1068"/>
              </w:tabs>
              <w:spacing w:line="360" w:lineRule="auto"/>
              <w:jc w:val="both"/>
              <w:rPr>
                <w:color w:val="000000"/>
                <w:sz w:val="10"/>
                <w:szCs w:val="10"/>
              </w:rPr>
            </w:pPr>
            <w:r w:rsidRPr="00FA55E7">
              <w:rPr>
                <w:color w:val="000000"/>
                <w:sz w:val="18"/>
                <w:szCs w:val="18"/>
              </w:rPr>
              <w:tab/>
              <w:t xml:space="preserve">normal sense of smell at </w:t>
            </w:r>
            <w:r w:rsidRPr="00FA55E7">
              <w:rPr>
                <w:color w:val="000000"/>
                <w:sz w:val="18"/>
                <w:szCs w:val="18"/>
                <w:vertAlign w:val="superscript"/>
              </w:rPr>
              <w:t>1/</w:t>
            </w:r>
            <w:r w:rsidRPr="00FA55E7">
              <w:rPr>
                <w:color w:val="000000"/>
                <w:sz w:val="18"/>
                <w:szCs w:val="18"/>
                <w:vertAlign w:val="subscript"/>
              </w:rPr>
              <w:t xml:space="preserve">5 </w:t>
            </w:r>
            <w:r w:rsidRPr="00FA55E7">
              <w:rPr>
                <w:color w:val="000000"/>
                <w:sz w:val="18"/>
                <w:szCs w:val="18"/>
              </w:rPr>
              <w:t>of the LEL</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0"/>
        </w:trPr>
        <w:tc>
          <w:tcPr>
            <w:tcW w:w="898" w:type="dxa"/>
            <w:tcBorders>
              <w:top w:val="nil"/>
              <w:bottom w:val="single" w:sz="12" w:space="0" w:color="auto"/>
            </w:tcBorders>
          </w:tcPr>
          <w:p w:rsidR="00B73CB0" w:rsidRPr="00FA55E7" w:rsidRDefault="00B73CB0" w:rsidP="00FA55E7">
            <w:pPr>
              <w:jc w:val="right"/>
              <w:rPr>
                <w:b/>
                <w:color w:val="000000"/>
              </w:rPr>
            </w:pPr>
          </w:p>
        </w:tc>
        <w:tc>
          <w:tcPr>
            <w:tcW w:w="8822" w:type="dxa"/>
            <w:tcBorders>
              <w:bottom w:val="single" w:sz="12" w:space="0" w:color="auto"/>
            </w:tcBorders>
          </w:tcPr>
          <w:p w:rsidR="00B73CB0" w:rsidRPr="00FA55E7" w:rsidRDefault="00B73CB0" w:rsidP="00FA55E7">
            <w:pPr>
              <w:tabs>
                <w:tab w:val="left" w:pos="1068"/>
              </w:tabs>
              <w:jc w:val="both"/>
              <w:rPr>
                <w:color w:val="000000"/>
                <w:sz w:val="18"/>
                <w:szCs w:val="18"/>
              </w:rPr>
            </w:pPr>
            <w:r w:rsidRPr="00FA55E7">
              <w:rPr>
                <w:color w:val="000000"/>
                <w:sz w:val="18"/>
                <w:szCs w:val="18"/>
              </w:rPr>
              <w:t xml:space="preserve"> .625(f)</w:t>
            </w:r>
            <w:r w:rsidRPr="00FA55E7">
              <w:rPr>
                <w:color w:val="000000"/>
                <w:sz w:val="18"/>
                <w:szCs w:val="18"/>
              </w:rPr>
              <w:tab/>
              <w:t>Periodic gas sampling, using an instrument capable of determining the percentage of gas in air at which</w:t>
            </w:r>
          </w:p>
          <w:p w:rsidR="00B73CB0" w:rsidRPr="00FA55E7" w:rsidRDefault="00B73CB0" w:rsidP="00FA55E7">
            <w:pPr>
              <w:tabs>
                <w:tab w:val="left" w:pos="1068"/>
              </w:tabs>
              <w:jc w:val="both"/>
              <w:rPr>
                <w:color w:val="000000"/>
                <w:sz w:val="18"/>
                <w:szCs w:val="18"/>
              </w:rPr>
            </w:pPr>
            <w:r w:rsidRPr="00FA55E7">
              <w:rPr>
                <w:color w:val="000000"/>
                <w:sz w:val="18"/>
                <w:szCs w:val="18"/>
              </w:rPr>
              <w:tab/>
              <w:t xml:space="preserve">the odor becomes readily detectable. </w:t>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716F18">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rsidTr="00FA55E7">
        <w:trPr>
          <w:tblHeader/>
        </w:trPr>
        <w:tc>
          <w:tcPr>
            <w:tcW w:w="11160" w:type="dxa"/>
            <w:tcBorders>
              <w:top w:val="single" w:sz="12" w:space="0" w:color="auto"/>
            </w:tcBorders>
          </w:tcPr>
          <w:p w:rsidR="00AE0B78" w:rsidRPr="00FA55E7" w:rsidRDefault="00AE0B78" w:rsidP="00FA55E7">
            <w:pPr>
              <w:jc w:val="both"/>
              <w:rPr>
                <w:i/>
                <w:color w:val="000000"/>
                <w:sz w:val="18"/>
                <w:szCs w:val="18"/>
              </w:rPr>
            </w:pPr>
            <w:r w:rsidRPr="00FA55E7">
              <w:rPr>
                <w:b/>
                <w:color w:val="000000"/>
                <w:sz w:val="18"/>
                <w:szCs w:val="18"/>
              </w:rPr>
              <w:t>Comments:</w:t>
            </w:r>
          </w:p>
        </w:tc>
      </w:tr>
      <w:tr w:rsidR="00AE0B78" w:rsidRPr="00FA55E7" w:rsidTr="00FA55E7">
        <w:trPr>
          <w:trHeight w:val="1035"/>
        </w:trPr>
        <w:tc>
          <w:tcPr>
            <w:tcW w:w="11160" w:type="dxa"/>
            <w:tcBorders>
              <w:bottom w:val="single" w:sz="12" w:space="0" w:color="auto"/>
            </w:tcBorders>
          </w:tcPr>
          <w:p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rsidR="00AE0B78" w:rsidRPr="001A0175" w:rsidRDefault="00AE0B78" w:rsidP="00716F18">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E0B78" w:rsidRPr="00FA55E7" w:rsidTr="00FA55E7">
        <w:trPr>
          <w:cantSplit/>
          <w:trHeight w:val="258"/>
          <w:tblHeader/>
        </w:trPr>
        <w:tc>
          <w:tcPr>
            <w:tcW w:w="898" w:type="dxa"/>
            <w:vMerge w:val="restart"/>
            <w:tcBorders>
              <w:top w:val="single" w:sz="12" w:space="0" w:color="auto"/>
            </w:tcBorders>
          </w:tcPr>
          <w:p w:rsidR="00AE0B78" w:rsidRPr="00FA55E7" w:rsidRDefault="00AE0B78" w:rsidP="00FA55E7">
            <w:pPr>
              <w:jc w:val="both"/>
              <w:rPr>
                <w:b/>
                <w:color w:val="000000"/>
                <w:sz w:val="18"/>
                <w:szCs w:val="18"/>
              </w:rPr>
            </w:pPr>
            <w:r w:rsidRPr="00FA55E7">
              <w:rPr>
                <w:b/>
                <w:color w:val="000000"/>
                <w:sz w:val="18"/>
                <w:szCs w:val="18"/>
              </w:rPr>
              <w:t>.605(a)</w:t>
            </w:r>
          </w:p>
        </w:tc>
        <w:tc>
          <w:tcPr>
            <w:tcW w:w="8822" w:type="dxa"/>
            <w:tcBorders>
              <w:top w:val="single" w:sz="12" w:space="0" w:color="auto"/>
            </w:tcBorders>
          </w:tcPr>
          <w:p w:rsidR="00AE0B78" w:rsidRPr="00FA55E7" w:rsidRDefault="00AE0B78" w:rsidP="00FA55E7">
            <w:pPr>
              <w:jc w:val="center"/>
              <w:rPr>
                <w:b/>
                <w:color w:val="000000"/>
                <w:sz w:val="20"/>
                <w:szCs w:val="20"/>
              </w:rPr>
            </w:pPr>
            <w:r w:rsidRPr="00FA55E7">
              <w:rPr>
                <w:b/>
                <w:color w:val="000000"/>
                <w:sz w:val="20"/>
                <w:szCs w:val="20"/>
              </w:rPr>
              <w:t>TAPPING PIPELINES UNDER PRESSURE PROCEDURES</w:t>
            </w:r>
          </w:p>
        </w:tc>
        <w:tc>
          <w:tcPr>
            <w:tcW w:w="360" w:type="dxa"/>
            <w:tcBorders>
              <w:top w:val="single" w:sz="12" w:space="0" w:color="auto"/>
            </w:tcBorders>
            <w:shd w:val="pct5" w:color="auto" w:fill="C0C0C0"/>
          </w:tcPr>
          <w:p w:rsidR="00AE0B78" w:rsidRPr="00FA55E7" w:rsidRDefault="00AE0B78" w:rsidP="00FA55E7">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tcPr>
          <w:p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tcPr>
          <w:p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tcPr>
          <w:p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rsidTr="00FA55E7">
        <w:trPr>
          <w:cantSplit/>
          <w:trHeight w:val="278"/>
        </w:trPr>
        <w:tc>
          <w:tcPr>
            <w:tcW w:w="898" w:type="dxa"/>
            <w:vMerge/>
            <w:tcBorders>
              <w:bottom w:val="single" w:sz="12" w:space="0" w:color="auto"/>
            </w:tcBorders>
          </w:tcPr>
          <w:p w:rsidR="00B73CB0" w:rsidRPr="00FA55E7" w:rsidRDefault="00B73CB0" w:rsidP="00FA55E7">
            <w:pPr>
              <w:jc w:val="both"/>
              <w:rPr>
                <w:b/>
                <w:color w:val="000000"/>
                <w:sz w:val="16"/>
                <w:szCs w:val="16"/>
              </w:rPr>
            </w:pPr>
          </w:p>
        </w:tc>
        <w:tc>
          <w:tcPr>
            <w:tcW w:w="8822" w:type="dxa"/>
            <w:tcBorders>
              <w:bottom w:val="single" w:sz="12" w:space="0" w:color="auto"/>
            </w:tcBorders>
          </w:tcPr>
          <w:p w:rsidR="00B73CB0" w:rsidRPr="00FA55E7" w:rsidRDefault="00B73CB0" w:rsidP="00FA55E7">
            <w:pPr>
              <w:tabs>
                <w:tab w:val="left" w:pos="1068"/>
              </w:tabs>
              <w:spacing w:line="360" w:lineRule="auto"/>
              <w:jc w:val="both"/>
              <w:rPr>
                <w:color w:val="000000"/>
                <w:sz w:val="18"/>
                <w:szCs w:val="18"/>
              </w:rPr>
            </w:pPr>
            <w:r w:rsidRPr="00FA55E7">
              <w:rPr>
                <w:color w:val="000000"/>
                <w:sz w:val="18"/>
                <w:szCs w:val="18"/>
              </w:rPr>
              <w:t>.627</w:t>
            </w:r>
            <w:r w:rsidRPr="00FA55E7">
              <w:rPr>
                <w:color w:val="000000"/>
                <w:sz w:val="18"/>
                <w:szCs w:val="18"/>
              </w:rPr>
              <w:tab/>
              <w:t>Hot taps must be made by a qualified crew</w:t>
            </w:r>
          </w:p>
          <w:p w:rsidR="00B73CB0" w:rsidRPr="00FA55E7" w:rsidRDefault="00B73CB0" w:rsidP="00FA55E7">
            <w:pPr>
              <w:tabs>
                <w:tab w:val="left" w:pos="1068"/>
              </w:tabs>
              <w:spacing w:line="360" w:lineRule="auto"/>
              <w:jc w:val="both"/>
              <w:rPr>
                <w:color w:val="000000"/>
                <w:sz w:val="18"/>
                <w:szCs w:val="18"/>
              </w:rPr>
            </w:pPr>
            <w:r w:rsidRPr="00FA55E7">
              <w:rPr>
                <w:b/>
                <w:color w:val="000000"/>
                <w:sz w:val="18"/>
                <w:szCs w:val="18"/>
              </w:rPr>
              <w:t xml:space="preserve">                        NDT</w:t>
            </w:r>
            <w:r w:rsidRPr="00FA55E7">
              <w:rPr>
                <w:color w:val="000000"/>
                <w:sz w:val="18"/>
                <w:szCs w:val="18"/>
              </w:rPr>
              <w:t xml:space="preserve"> testing is suggested prior to tapping the pipe. Reference API RP 2201 for </w:t>
            </w:r>
            <w:r w:rsidRPr="00FA55E7">
              <w:rPr>
                <w:b/>
                <w:color w:val="000000"/>
                <w:sz w:val="18"/>
                <w:szCs w:val="18"/>
              </w:rPr>
              <w:t>Best Practices</w:t>
            </w:r>
            <w:r w:rsidRPr="00FA55E7">
              <w:rPr>
                <w:color w:val="000000"/>
                <w:sz w:val="18"/>
                <w:szCs w:val="18"/>
              </w:rPr>
              <w:t>.</w:t>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8F104C">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E0B78" w:rsidRPr="00FA55E7" w:rsidTr="00FA55E7">
        <w:trPr>
          <w:trHeight w:val="258"/>
          <w:tblHeader/>
        </w:trPr>
        <w:tc>
          <w:tcPr>
            <w:tcW w:w="898" w:type="dxa"/>
            <w:vMerge w:val="restart"/>
            <w:tcBorders>
              <w:top w:val="single" w:sz="12" w:space="0" w:color="auto"/>
            </w:tcBorders>
          </w:tcPr>
          <w:p w:rsidR="00AE0B78" w:rsidRPr="00FA55E7" w:rsidRDefault="00AE0B78" w:rsidP="00FA55E7">
            <w:pPr>
              <w:jc w:val="both"/>
              <w:rPr>
                <w:b/>
                <w:color w:val="000000"/>
                <w:sz w:val="18"/>
                <w:szCs w:val="18"/>
              </w:rPr>
            </w:pPr>
            <w:r w:rsidRPr="00FA55E7">
              <w:rPr>
                <w:b/>
                <w:color w:val="000000"/>
                <w:sz w:val="18"/>
                <w:szCs w:val="18"/>
              </w:rPr>
              <w:t>.605(a)</w:t>
            </w:r>
          </w:p>
        </w:tc>
        <w:tc>
          <w:tcPr>
            <w:tcW w:w="8822" w:type="dxa"/>
            <w:tcBorders>
              <w:top w:val="single" w:sz="12" w:space="0" w:color="auto"/>
            </w:tcBorders>
          </w:tcPr>
          <w:p w:rsidR="00AE0B78" w:rsidRPr="00FA55E7" w:rsidRDefault="00AE0B78" w:rsidP="00FA55E7">
            <w:pPr>
              <w:jc w:val="center"/>
              <w:rPr>
                <w:b/>
                <w:color w:val="000000"/>
                <w:sz w:val="20"/>
                <w:szCs w:val="20"/>
              </w:rPr>
            </w:pPr>
            <w:r w:rsidRPr="00FA55E7">
              <w:rPr>
                <w:b/>
                <w:color w:val="000000"/>
                <w:sz w:val="20"/>
                <w:szCs w:val="20"/>
              </w:rPr>
              <w:t>PIPELINE PURGING PROCEDURES</w:t>
            </w:r>
          </w:p>
        </w:tc>
        <w:tc>
          <w:tcPr>
            <w:tcW w:w="360" w:type="dxa"/>
            <w:tcBorders>
              <w:top w:val="single" w:sz="12" w:space="0" w:color="auto"/>
            </w:tcBorders>
            <w:shd w:val="pct5" w:color="auto" w:fill="C0C0C0"/>
          </w:tcPr>
          <w:p w:rsidR="00AE0B78" w:rsidRPr="00FA55E7" w:rsidRDefault="00AE0B78" w:rsidP="00FA55E7">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tcPr>
          <w:p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tcPr>
          <w:p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tcPr>
          <w:p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AE0B78" w:rsidRPr="00FA55E7" w:rsidTr="00FA55E7">
        <w:trPr>
          <w:trHeight w:hRule="exact" w:val="274"/>
        </w:trPr>
        <w:tc>
          <w:tcPr>
            <w:tcW w:w="898" w:type="dxa"/>
            <w:vMerge/>
          </w:tcPr>
          <w:p w:rsidR="00AE0B78" w:rsidRPr="00FA55E7" w:rsidRDefault="00AE0B78" w:rsidP="00FA55E7">
            <w:pPr>
              <w:jc w:val="both"/>
              <w:rPr>
                <w:b/>
                <w:color w:val="000000"/>
                <w:sz w:val="16"/>
                <w:szCs w:val="16"/>
              </w:rPr>
            </w:pPr>
          </w:p>
        </w:tc>
        <w:tc>
          <w:tcPr>
            <w:tcW w:w="8822" w:type="dxa"/>
            <w:vAlign w:val="center"/>
          </w:tcPr>
          <w:p w:rsidR="00AE0B78" w:rsidRPr="00FA55E7" w:rsidRDefault="00AE0B78" w:rsidP="00FA55E7">
            <w:pPr>
              <w:tabs>
                <w:tab w:val="left" w:pos="1068"/>
              </w:tabs>
              <w:spacing w:line="360" w:lineRule="auto"/>
              <w:jc w:val="both"/>
              <w:rPr>
                <w:color w:val="000000"/>
                <w:sz w:val="10"/>
                <w:szCs w:val="10"/>
              </w:rPr>
            </w:pPr>
            <w:r w:rsidRPr="00FA55E7">
              <w:rPr>
                <w:color w:val="000000"/>
                <w:sz w:val="18"/>
                <w:szCs w:val="18"/>
              </w:rPr>
              <w:t>.629</w:t>
            </w:r>
            <w:r w:rsidRPr="00FA55E7">
              <w:rPr>
                <w:color w:val="000000"/>
                <w:sz w:val="18"/>
                <w:szCs w:val="18"/>
              </w:rPr>
              <w:tab/>
              <w:t>Purging of pipelines must be done to prevent entrapment of an explosive mixture in the pipeline</w:t>
            </w:r>
          </w:p>
        </w:tc>
        <w:tc>
          <w:tcPr>
            <w:tcW w:w="1440" w:type="dxa"/>
            <w:gridSpan w:val="4"/>
            <w:shd w:val="pct5" w:color="auto" w:fill="C0C0C0"/>
            <w:vAlign w:val="center"/>
          </w:tcPr>
          <w:p w:rsidR="00AE0B78" w:rsidRPr="00FA55E7" w:rsidRDefault="00AE0B78" w:rsidP="00FA55E7">
            <w:pPr>
              <w:ind w:left="-108" w:right="-108"/>
              <w:jc w:val="center"/>
              <w:rPr>
                <w:color w:val="000000"/>
                <w:sz w:val="16"/>
                <w:szCs w:val="16"/>
              </w:rPr>
            </w:pPr>
          </w:p>
          <w:p w:rsidR="00AE0B78" w:rsidRPr="00FA55E7" w:rsidRDefault="00F52008" w:rsidP="00FA55E7">
            <w:pPr>
              <w:ind w:left="-108" w:right="-108"/>
              <w:jc w:val="center"/>
              <w:rPr>
                <w:color w:val="000000"/>
                <w:sz w:val="16"/>
                <w:szCs w:val="16"/>
              </w:rPr>
            </w:pPr>
            <w:r w:rsidRPr="00FA55E7">
              <w:rPr>
                <w:color w:val="000000"/>
                <w:sz w:val="16"/>
                <w:szCs w:val="16"/>
              </w:rPr>
              <w:fldChar w:fldCharType="begin">
                <w:ffData>
                  <w:name w:val="Text90"/>
                  <w:enabled/>
                  <w:calcOnExit w:val="0"/>
                  <w:textInput/>
                </w:ffData>
              </w:fldChar>
            </w:r>
            <w:r w:rsidR="00AE0B78"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AE0B78">
              <w:t> </w:t>
            </w:r>
            <w:r w:rsidR="00AE0B78">
              <w:t> </w:t>
            </w:r>
            <w:r w:rsidR="00AE0B78">
              <w:t> </w:t>
            </w:r>
            <w:r w:rsidR="00AE0B78">
              <w:t> </w:t>
            </w:r>
            <w:r w:rsidR="00AE0B78">
              <w:t> </w:t>
            </w:r>
            <w:r w:rsidRPr="00FA55E7">
              <w:rPr>
                <w:color w:val="000000"/>
                <w:sz w:val="16"/>
                <w:szCs w:val="16"/>
              </w:rPr>
              <w:fldChar w:fldCharType="end"/>
            </w:r>
          </w:p>
          <w:p w:rsidR="00AE0B78" w:rsidRPr="00FA55E7" w:rsidRDefault="00F52008" w:rsidP="00FA55E7">
            <w:pPr>
              <w:ind w:left="-108" w:right="-108"/>
              <w:jc w:val="center"/>
              <w:rPr>
                <w:color w:val="000000"/>
                <w:sz w:val="16"/>
                <w:szCs w:val="16"/>
              </w:rPr>
            </w:pPr>
            <w:r w:rsidRPr="00FA55E7">
              <w:rPr>
                <w:color w:val="000000"/>
                <w:sz w:val="16"/>
                <w:szCs w:val="16"/>
              </w:rPr>
              <w:fldChar w:fldCharType="begin">
                <w:ffData>
                  <w:name w:val="Text91"/>
                  <w:enabled/>
                  <w:calcOnExit w:val="0"/>
                  <w:textInput/>
                </w:ffData>
              </w:fldChar>
            </w:r>
            <w:r w:rsidR="00AE0B78"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AE0B78">
              <w:t> </w:t>
            </w:r>
            <w:r w:rsidR="00AE0B78">
              <w:t> </w:t>
            </w:r>
            <w:r w:rsidR="00AE0B78">
              <w:t> </w:t>
            </w:r>
            <w:r w:rsidR="00AE0B78">
              <w:t> </w:t>
            </w:r>
            <w:r w:rsidR="00AE0B78">
              <w:t> </w:t>
            </w:r>
            <w:r w:rsidRPr="00FA55E7">
              <w:rPr>
                <w:color w:val="000000"/>
                <w:sz w:val="16"/>
                <w:szCs w:val="16"/>
              </w:rPr>
              <w:fldChar w:fldCharType="end"/>
            </w:r>
          </w:p>
          <w:p w:rsidR="00AE0B78" w:rsidRPr="00FA55E7" w:rsidRDefault="00F52008" w:rsidP="00FA55E7">
            <w:pPr>
              <w:ind w:left="-108" w:right="-108"/>
              <w:jc w:val="center"/>
              <w:rPr>
                <w:color w:val="000000"/>
                <w:sz w:val="16"/>
                <w:szCs w:val="16"/>
              </w:rPr>
            </w:pPr>
            <w:r w:rsidRPr="00FA55E7">
              <w:rPr>
                <w:color w:val="000000"/>
                <w:sz w:val="16"/>
                <w:szCs w:val="16"/>
              </w:rPr>
              <w:fldChar w:fldCharType="begin">
                <w:ffData>
                  <w:name w:val="Text92"/>
                  <w:enabled/>
                  <w:calcOnExit w:val="0"/>
                  <w:textInput/>
                </w:ffData>
              </w:fldChar>
            </w:r>
            <w:r w:rsidR="00AE0B78"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AE0B78">
              <w:t> </w:t>
            </w:r>
            <w:r w:rsidR="00AE0B78">
              <w:t> </w:t>
            </w:r>
            <w:r w:rsidR="00AE0B78">
              <w:t> </w:t>
            </w:r>
            <w:r w:rsidR="00AE0B78">
              <w:t> </w:t>
            </w:r>
            <w:r w:rsidR="00AE0B78">
              <w:t> </w:t>
            </w:r>
            <w:r w:rsidRPr="00FA55E7">
              <w:rPr>
                <w:color w:val="000000"/>
                <w:sz w:val="16"/>
                <w:szCs w:val="16"/>
              </w:rPr>
              <w:fldChar w:fldCharType="end"/>
            </w:r>
          </w:p>
        </w:tc>
      </w:tr>
      <w:tr w:rsidR="00B73CB0" w:rsidRPr="00FA55E7" w:rsidTr="00FA55E7">
        <w:trPr>
          <w:trHeight w:val="278"/>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s>
              <w:jc w:val="both"/>
              <w:rPr>
                <w:color w:val="000000"/>
                <w:sz w:val="18"/>
                <w:szCs w:val="18"/>
              </w:rPr>
            </w:pPr>
            <w:r w:rsidRPr="00FA55E7">
              <w:rPr>
                <w:color w:val="000000"/>
                <w:sz w:val="18"/>
                <w:szCs w:val="18"/>
              </w:rPr>
              <w:tab/>
              <w:t>(a)</w:t>
            </w:r>
            <w:r w:rsidRPr="00FA55E7">
              <w:rPr>
                <w:color w:val="000000"/>
                <w:sz w:val="18"/>
                <w:szCs w:val="18"/>
              </w:rPr>
              <w:tab/>
              <w:t>Lines containing air must be properly purged.</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trHeight w:val="278"/>
        </w:trPr>
        <w:tc>
          <w:tcPr>
            <w:tcW w:w="898" w:type="dxa"/>
            <w:vMerge/>
            <w:tcBorders>
              <w:bottom w:val="single" w:sz="12" w:space="0" w:color="auto"/>
            </w:tcBorders>
          </w:tcPr>
          <w:p w:rsidR="00B73CB0" w:rsidRPr="00FA55E7" w:rsidRDefault="00B73CB0" w:rsidP="00FA55E7">
            <w:pPr>
              <w:jc w:val="both"/>
              <w:rPr>
                <w:b/>
                <w:color w:val="000000"/>
                <w:sz w:val="16"/>
                <w:szCs w:val="16"/>
              </w:rPr>
            </w:pPr>
          </w:p>
        </w:tc>
        <w:tc>
          <w:tcPr>
            <w:tcW w:w="8822" w:type="dxa"/>
            <w:tcBorders>
              <w:bottom w:val="single" w:sz="12" w:space="0" w:color="auto"/>
            </w:tcBorders>
            <w:vAlign w:val="center"/>
          </w:tcPr>
          <w:p w:rsidR="00B73CB0" w:rsidRPr="00FA55E7" w:rsidRDefault="00B73CB0" w:rsidP="00FA55E7">
            <w:pPr>
              <w:tabs>
                <w:tab w:val="left" w:pos="1068"/>
              </w:tabs>
              <w:jc w:val="both"/>
              <w:rPr>
                <w:color w:val="000000"/>
                <w:sz w:val="18"/>
                <w:szCs w:val="18"/>
              </w:rPr>
            </w:pPr>
            <w:r w:rsidRPr="00FA55E7">
              <w:rPr>
                <w:color w:val="000000"/>
                <w:sz w:val="18"/>
                <w:szCs w:val="18"/>
              </w:rPr>
              <w:tab/>
              <w:t>(b)</w:t>
            </w:r>
            <w:r w:rsidRPr="00FA55E7">
              <w:rPr>
                <w:color w:val="000000"/>
                <w:sz w:val="18"/>
                <w:szCs w:val="18"/>
              </w:rPr>
              <w:tab/>
              <w:t>Lines containing gas must be properly purged</w:t>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5635C3">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rsidTr="00FA55E7">
        <w:trPr>
          <w:tblHeader/>
        </w:trPr>
        <w:tc>
          <w:tcPr>
            <w:tcW w:w="11160" w:type="dxa"/>
            <w:tcBorders>
              <w:top w:val="single" w:sz="12" w:space="0" w:color="auto"/>
            </w:tcBorders>
          </w:tcPr>
          <w:p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rsidTr="00FA55E7">
        <w:trPr>
          <w:trHeight w:val="1098"/>
        </w:trPr>
        <w:tc>
          <w:tcPr>
            <w:tcW w:w="11160" w:type="dxa"/>
            <w:tcBorders>
              <w:bottom w:val="single" w:sz="12" w:space="0" w:color="auto"/>
            </w:tcBorders>
          </w:tcPr>
          <w:p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rsidR="00AE0B78" w:rsidRPr="001A0175" w:rsidRDefault="00AE0B78" w:rsidP="00E938D5">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E0B78" w:rsidRPr="00FA55E7" w:rsidTr="00FA55E7">
        <w:trPr>
          <w:cantSplit/>
          <w:trHeight w:val="258"/>
          <w:tblHeader/>
        </w:trPr>
        <w:tc>
          <w:tcPr>
            <w:tcW w:w="898" w:type="dxa"/>
            <w:vMerge w:val="restart"/>
            <w:tcBorders>
              <w:top w:val="single" w:sz="12" w:space="0" w:color="auto"/>
            </w:tcBorders>
          </w:tcPr>
          <w:p w:rsidR="00AE0B78" w:rsidRPr="00FA55E7" w:rsidRDefault="00AE0B78" w:rsidP="00FA55E7">
            <w:pPr>
              <w:jc w:val="both"/>
              <w:rPr>
                <w:b/>
                <w:color w:val="000000"/>
                <w:sz w:val="18"/>
                <w:szCs w:val="18"/>
              </w:rPr>
            </w:pPr>
            <w:r w:rsidRPr="00FA55E7">
              <w:rPr>
                <w:b/>
                <w:color w:val="000000"/>
                <w:sz w:val="18"/>
                <w:szCs w:val="18"/>
              </w:rPr>
              <w:t>.605(a)</w:t>
            </w:r>
          </w:p>
        </w:tc>
        <w:tc>
          <w:tcPr>
            <w:tcW w:w="8822" w:type="dxa"/>
            <w:tcBorders>
              <w:top w:val="single" w:sz="12" w:space="0" w:color="auto"/>
            </w:tcBorders>
          </w:tcPr>
          <w:p w:rsidR="00AE0B78" w:rsidRPr="00FA55E7" w:rsidRDefault="00AE0B78" w:rsidP="00FA55E7">
            <w:pPr>
              <w:jc w:val="center"/>
              <w:rPr>
                <w:b/>
                <w:color w:val="000000"/>
                <w:sz w:val="20"/>
                <w:szCs w:val="20"/>
              </w:rPr>
            </w:pPr>
            <w:r w:rsidRPr="00FA55E7">
              <w:rPr>
                <w:b/>
                <w:color w:val="000000"/>
                <w:sz w:val="20"/>
                <w:szCs w:val="20"/>
              </w:rPr>
              <w:t>MAINTENANCE PROCEDURES</w:t>
            </w:r>
          </w:p>
        </w:tc>
        <w:tc>
          <w:tcPr>
            <w:tcW w:w="360" w:type="dxa"/>
            <w:tcBorders>
              <w:top w:val="single" w:sz="12" w:space="0" w:color="auto"/>
            </w:tcBorders>
            <w:shd w:val="pct5" w:color="auto" w:fill="C0C0C0"/>
          </w:tcPr>
          <w:p w:rsidR="00AE0B78" w:rsidRPr="00FA55E7" w:rsidRDefault="00AE0B78" w:rsidP="00FA55E7">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tcPr>
          <w:p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tcPr>
          <w:p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tcPr>
          <w:p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rsidTr="00FA55E7">
        <w:trPr>
          <w:cantSplit/>
          <w:trHeight w:val="278"/>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s>
              <w:jc w:val="both"/>
              <w:rPr>
                <w:color w:val="000000"/>
                <w:sz w:val="18"/>
                <w:szCs w:val="18"/>
              </w:rPr>
            </w:pPr>
            <w:r w:rsidRPr="00FA55E7">
              <w:rPr>
                <w:color w:val="000000"/>
                <w:sz w:val="18"/>
                <w:szCs w:val="18"/>
              </w:rPr>
              <w:t>.703(b)</w:t>
            </w:r>
            <w:r w:rsidRPr="00FA55E7">
              <w:rPr>
                <w:color w:val="000000"/>
                <w:sz w:val="18"/>
                <w:szCs w:val="18"/>
              </w:rPr>
              <w:tab/>
              <w:t>Each segment of pipeline that becomes unsafe must be replaced, repaired, or removed from</w:t>
            </w:r>
          </w:p>
          <w:p w:rsidR="00B73CB0" w:rsidRPr="00FA55E7" w:rsidRDefault="00B73CB0" w:rsidP="00FA55E7">
            <w:pPr>
              <w:tabs>
                <w:tab w:val="left" w:pos="1068"/>
              </w:tabs>
              <w:jc w:val="both"/>
              <w:rPr>
                <w:color w:val="000000"/>
                <w:sz w:val="10"/>
                <w:szCs w:val="10"/>
              </w:rPr>
            </w:pPr>
            <w:r w:rsidRPr="00FA55E7">
              <w:rPr>
                <w:color w:val="000000"/>
                <w:sz w:val="18"/>
                <w:szCs w:val="18"/>
              </w:rPr>
              <w:tab/>
              <w:t>service</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8"/>
        </w:trPr>
        <w:tc>
          <w:tcPr>
            <w:tcW w:w="898" w:type="dxa"/>
            <w:vMerge/>
            <w:tcBorders>
              <w:bottom w:val="single" w:sz="12" w:space="0" w:color="auto"/>
            </w:tcBorders>
          </w:tcPr>
          <w:p w:rsidR="00B73CB0" w:rsidRPr="00FA55E7" w:rsidRDefault="00B73CB0" w:rsidP="00FA55E7">
            <w:pPr>
              <w:jc w:val="both"/>
              <w:rPr>
                <w:b/>
                <w:color w:val="000000"/>
                <w:sz w:val="16"/>
                <w:szCs w:val="16"/>
              </w:rPr>
            </w:pPr>
          </w:p>
        </w:tc>
        <w:tc>
          <w:tcPr>
            <w:tcW w:w="8822" w:type="dxa"/>
            <w:tcBorders>
              <w:bottom w:val="single" w:sz="12" w:space="0" w:color="auto"/>
            </w:tcBorders>
            <w:vAlign w:val="center"/>
          </w:tcPr>
          <w:p w:rsidR="00B73CB0" w:rsidRPr="00FA55E7" w:rsidRDefault="00B73CB0" w:rsidP="00FA55E7">
            <w:pPr>
              <w:tabs>
                <w:tab w:val="left" w:pos="1068"/>
              </w:tabs>
              <w:jc w:val="both"/>
              <w:rPr>
                <w:color w:val="000000"/>
                <w:sz w:val="18"/>
                <w:szCs w:val="18"/>
              </w:rPr>
            </w:pPr>
            <w:r w:rsidRPr="00FA55E7">
              <w:rPr>
                <w:color w:val="000000"/>
                <w:sz w:val="18"/>
                <w:szCs w:val="18"/>
              </w:rPr>
              <w:t xml:space="preserve">       (c)</w:t>
            </w:r>
            <w:r w:rsidRPr="00FA55E7">
              <w:rPr>
                <w:color w:val="000000"/>
                <w:sz w:val="18"/>
                <w:szCs w:val="18"/>
              </w:rPr>
              <w:tab/>
              <w:t>Hazardous leaks must be repaired promptly</w:t>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E938D5">
      <w:pPr>
        <w:jc w:val="both"/>
        <w:rPr>
          <w:color w:val="000000"/>
          <w:sz w:val="14"/>
          <w:szCs w:val="14"/>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rsidTr="00FA55E7">
        <w:trPr>
          <w:tblHeader/>
        </w:trPr>
        <w:tc>
          <w:tcPr>
            <w:tcW w:w="11160" w:type="dxa"/>
            <w:tcBorders>
              <w:top w:val="single" w:sz="12" w:space="0" w:color="auto"/>
            </w:tcBorders>
          </w:tcPr>
          <w:p w:rsidR="00AE0B78" w:rsidRPr="00FA55E7" w:rsidRDefault="00AE0B78" w:rsidP="00FA55E7">
            <w:pPr>
              <w:jc w:val="both"/>
              <w:rPr>
                <w:i/>
                <w:color w:val="000000"/>
                <w:sz w:val="18"/>
                <w:szCs w:val="18"/>
              </w:rPr>
            </w:pPr>
            <w:r w:rsidRPr="00FA55E7">
              <w:rPr>
                <w:b/>
                <w:color w:val="000000"/>
                <w:sz w:val="18"/>
                <w:szCs w:val="18"/>
              </w:rPr>
              <w:t>Comments:</w:t>
            </w:r>
          </w:p>
        </w:tc>
      </w:tr>
      <w:tr w:rsidR="00AE0B78" w:rsidRPr="00FA55E7" w:rsidTr="00FA55E7">
        <w:trPr>
          <w:trHeight w:val="1188"/>
        </w:trPr>
        <w:tc>
          <w:tcPr>
            <w:tcW w:w="11160" w:type="dxa"/>
            <w:tcBorders>
              <w:bottom w:val="single" w:sz="12" w:space="0" w:color="auto"/>
            </w:tcBorders>
          </w:tcPr>
          <w:p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rsidR="00AE0B78" w:rsidRDefault="00AE0B78" w:rsidP="00E938D5">
      <w:pPr>
        <w:rPr>
          <w:color w:val="000000"/>
          <w:sz w:val="16"/>
          <w:szCs w:val="16"/>
        </w:rPr>
      </w:pPr>
    </w:p>
    <w:p w:rsidR="00CA2AD9" w:rsidRPr="001A0175" w:rsidRDefault="00CA2AD9" w:rsidP="00E938D5">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E0B78" w:rsidRPr="00FA55E7" w:rsidTr="00FA55E7">
        <w:trPr>
          <w:cantSplit/>
          <w:trHeight w:val="258"/>
          <w:tblHeader/>
        </w:trPr>
        <w:tc>
          <w:tcPr>
            <w:tcW w:w="898" w:type="dxa"/>
            <w:vMerge w:val="restart"/>
            <w:tcBorders>
              <w:top w:val="single" w:sz="12" w:space="0" w:color="auto"/>
            </w:tcBorders>
          </w:tcPr>
          <w:p w:rsidR="00AE0B78" w:rsidRPr="00FA55E7" w:rsidRDefault="00AE0B78" w:rsidP="00FA55E7">
            <w:pPr>
              <w:jc w:val="both"/>
              <w:rPr>
                <w:b/>
                <w:color w:val="000000"/>
                <w:sz w:val="18"/>
                <w:szCs w:val="18"/>
              </w:rPr>
            </w:pPr>
            <w:r w:rsidRPr="00FA55E7">
              <w:rPr>
                <w:b/>
                <w:color w:val="000000"/>
                <w:sz w:val="18"/>
                <w:szCs w:val="18"/>
              </w:rPr>
              <w:t>.605(b)</w:t>
            </w:r>
          </w:p>
        </w:tc>
        <w:tc>
          <w:tcPr>
            <w:tcW w:w="8822" w:type="dxa"/>
            <w:tcBorders>
              <w:top w:val="single" w:sz="12" w:space="0" w:color="auto"/>
            </w:tcBorders>
          </w:tcPr>
          <w:p w:rsidR="00AE0B78" w:rsidRPr="00FA55E7" w:rsidRDefault="00AE0B78" w:rsidP="00FA55E7">
            <w:pPr>
              <w:spacing w:before="60" w:after="60"/>
              <w:jc w:val="center"/>
              <w:rPr>
                <w:b/>
                <w:color w:val="000000"/>
                <w:sz w:val="20"/>
                <w:szCs w:val="20"/>
              </w:rPr>
            </w:pPr>
            <w:r w:rsidRPr="00FA55E7">
              <w:rPr>
                <w:b/>
                <w:color w:val="000000"/>
                <w:sz w:val="20"/>
                <w:szCs w:val="20"/>
              </w:rPr>
              <w:t>TRANSMISSION LINES - PATROLLING &amp; LEAKAGE SURVEY PROCEDURES</w:t>
            </w:r>
          </w:p>
        </w:tc>
        <w:tc>
          <w:tcPr>
            <w:tcW w:w="360"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rsidTr="00FA55E7">
        <w:trPr>
          <w:cantSplit/>
          <w:trHeight w:hRule="exact" w:val="274"/>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s>
              <w:rPr>
                <w:color w:val="000000"/>
                <w:sz w:val="10"/>
                <w:szCs w:val="10"/>
              </w:rPr>
            </w:pPr>
            <w:r w:rsidRPr="00FA55E7">
              <w:rPr>
                <w:color w:val="000000"/>
                <w:sz w:val="18"/>
                <w:szCs w:val="18"/>
              </w:rPr>
              <w:t>.705(a)</w:t>
            </w:r>
            <w:r w:rsidRPr="00FA55E7">
              <w:rPr>
                <w:color w:val="000000"/>
                <w:sz w:val="18"/>
                <w:szCs w:val="18"/>
              </w:rPr>
              <w:tab/>
              <w:t>Patrolling ROW conditions</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hRule="exact" w:val="274"/>
        </w:trPr>
        <w:tc>
          <w:tcPr>
            <w:tcW w:w="898" w:type="dxa"/>
            <w:vMerge/>
          </w:tcPr>
          <w:p w:rsidR="00B73CB0" w:rsidRPr="00FA55E7" w:rsidRDefault="00B73CB0" w:rsidP="00FA55E7">
            <w:pPr>
              <w:jc w:val="both"/>
              <w:rPr>
                <w:b/>
                <w:color w:val="000000"/>
                <w:sz w:val="16"/>
                <w:szCs w:val="16"/>
              </w:rPr>
            </w:pPr>
          </w:p>
        </w:tc>
        <w:tc>
          <w:tcPr>
            <w:tcW w:w="8822" w:type="dxa"/>
            <w:tcBorders>
              <w:bottom w:val="nil"/>
            </w:tcBorders>
            <w:vAlign w:val="center"/>
          </w:tcPr>
          <w:p w:rsidR="00B73CB0" w:rsidRPr="00FA55E7" w:rsidRDefault="00B73CB0" w:rsidP="00FA55E7">
            <w:pPr>
              <w:tabs>
                <w:tab w:val="left" w:pos="1068"/>
              </w:tabs>
              <w:rPr>
                <w:color w:val="000000"/>
                <w:sz w:val="18"/>
                <w:szCs w:val="18"/>
              </w:rPr>
            </w:pPr>
            <w:r w:rsidRPr="00FA55E7">
              <w:rPr>
                <w:color w:val="000000"/>
                <w:sz w:val="18"/>
                <w:szCs w:val="18"/>
              </w:rPr>
              <w:t xml:space="preserve">       (b)</w:t>
            </w:r>
            <w:r w:rsidRPr="00FA55E7">
              <w:rPr>
                <w:color w:val="000000"/>
                <w:sz w:val="18"/>
                <w:szCs w:val="18"/>
              </w:rPr>
              <w:tab/>
              <w:t>Maximum interval between patrols of lines:</w:t>
            </w:r>
          </w:p>
        </w:tc>
        <w:tc>
          <w:tcPr>
            <w:tcW w:w="1440" w:type="dxa"/>
            <w:gridSpan w:val="4"/>
            <w:shd w:val="pct5" w:color="auto" w:fill="C0C0C0"/>
            <w:vAlign w:val="center"/>
          </w:tcPr>
          <w:p w:rsidR="00B73CB0" w:rsidRPr="00FA55E7" w:rsidRDefault="00B73CB0" w:rsidP="00FA55E7">
            <w:pPr>
              <w:ind w:left="-108" w:right="-108"/>
              <w:jc w:val="center"/>
              <w:rPr>
                <w:color w:val="000000"/>
                <w:sz w:val="16"/>
                <w:szCs w:val="16"/>
              </w:rPr>
            </w:pPr>
          </w:p>
        </w:tc>
      </w:tr>
      <w:tr w:rsidR="00B73CB0" w:rsidRPr="00FA55E7" w:rsidTr="00FA55E7">
        <w:trPr>
          <w:cantSplit/>
          <w:trHeight w:hRule="exact" w:val="1689"/>
        </w:trPr>
        <w:tc>
          <w:tcPr>
            <w:tcW w:w="898" w:type="dxa"/>
            <w:vMerge/>
          </w:tcPr>
          <w:p w:rsidR="00B73CB0" w:rsidRPr="00FA55E7" w:rsidRDefault="00B73CB0" w:rsidP="00FA55E7">
            <w:pPr>
              <w:jc w:val="both"/>
              <w:rPr>
                <w:b/>
                <w:color w:val="000000"/>
                <w:sz w:val="16"/>
                <w:szCs w:val="16"/>
              </w:rPr>
            </w:pPr>
          </w:p>
        </w:tc>
        <w:tc>
          <w:tcPr>
            <w:tcW w:w="8822" w:type="dxa"/>
            <w:tcBorders>
              <w:top w:val="nil"/>
            </w:tcBorders>
            <w:vAlign w:val="center"/>
          </w:tcPr>
          <w:tbl>
            <w:tblPr>
              <w:tblW w:w="0" w:type="auto"/>
              <w:tblInd w:w="9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980"/>
              <w:gridCol w:w="3286"/>
              <w:gridCol w:w="2163"/>
            </w:tblGrid>
            <w:tr w:rsidR="00B73CB0" w:rsidRPr="001A0175">
              <w:trPr>
                <w:trHeight w:val="264"/>
                <w:tblHeader/>
              </w:trPr>
              <w:tc>
                <w:tcPr>
                  <w:tcW w:w="1980" w:type="dxa"/>
                  <w:tcBorders>
                    <w:top w:val="single" w:sz="12" w:space="0" w:color="auto"/>
                    <w:left w:val="single" w:sz="12" w:space="0" w:color="auto"/>
                    <w:bottom w:val="single" w:sz="12" w:space="0" w:color="auto"/>
                    <w:right w:val="single" w:sz="12" w:space="0" w:color="auto"/>
                  </w:tcBorders>
                </w:tcPr>
                <w:p w:rsidR="00B73CB0" w:rsidRPr="001A0175" w:rsidRDefault="00B73CB0" w:rsidP="00806147">
                  <w:pPr>
                    <w:jc w:val="center"/>
                    <w:rPr>
                      <w:b/>
                      <w:color w:val="000000"/>
                      <w:sz w:val="18"/>
                      <w:szCs w:val="18"/>
                    </w:rPr>
                  </w:pPr>
                  <w:r w:rsidRPr="001A0175">
                    <w:rPr>
                      <w:b/>
                      <w:color w:val="000000"/>
                      <w:sz w:val="18"/>
                      <w:szCs w:val="18"/>
                    </w:rPr>
                    <w:t>Class Location</w:t>
                  </w:r>
                </w:p>
              </w:tc>
              <w:tc>
                <w:tcPr>
                  <w:tcW w:w="3286" w:type="dxa"/>
                  <w:tcBorders>
                    <w:top w:val="single" w:sz="12" w:space="0" w:color="auto"/>
                    <w:left w:val="single" w:sz="12" w:space="0" w:color="auto"/>
                    <w:bottom w:val="single" w:sz="12" w:space="0" w:color="auto"/>
                    <w:right w:val="single" w:sz="12" w:space="0" w:color="auto"/>
                  </w:tcBorders>
                </w:tcPr>
                <w:p w:rsidR="00B73CB0" w:rsidRPr="001A0175" w:rsidRDefault="00B73CB0" w:rsidP="00806147">
                  <w:pPr>
                    <w:jc w:val="center"/>
                    <w:rPr>
                      <w:b/>
                      <w:color w:val="000000"/>
                      <w:sz w:val="18"/>
                      <w:szCs w:val="18"/>
                    </w:rPr>
                  </w:pPr>
                  <w:r w:rsidRPr="001A0175">
                    <w:rPr>
                      <w:b/>
                      <w:color w:val="000000"/>
                      <w:sz w:val="18"/>
                      <w:szCs w:val="18"/>
                    </w:rPr>
                    <w:t>At Highway and Railroad Crossings</w:t>
                  </w:r>
                </w:p>
              </w:tc>
              <w:tc>
                <w:tcPr>
                  <w:tcW w:w="2163" w:type="dxa"/>
                  <w:tcBorders>
                    <w:top w:val="single" w:sz="12" w:space="0" w:color="auto"/>
                    <w:left w:val="single" w:sz="12" w:space="0" w:color="auto"/>
                    <w:bottom w:val="single" w:sz="12" w:space="0" w:color="auto"/>
                    <w:right w:val="single" w:sz="12" w:space="0" w:color="auto"/>
                  </w:tcBorders>
                </w:tcPr>
                <w:p w:rsidR="00B73CB0" w:rsidRPr="001A0175" w:rsidRDefault="00B73CB0" w:rsidP="00806147">
                  <w:pPr>
                    <w:jc w:val="center"/>
                    <w:rPr>
                      <w:b/>
                      <w:color w:val="000000"/>
                      <w:sz w:val="18"/>
                      <w:szCs w:val="18"/>
                    </w:rPr>
                  </w:pPr>
                  <w:r w:rsidRPr="001A0175">
                    <w:rPr>
                      <w:b/>
                      <w:color w:val="000000"/>
                      <w:sz w:val="18"/>
                      <w:szCs w:val="18"/>
                    </w:rPr>
                    <w:t>At All Other Places</w:t>
                  </w:r>
                </w:p>
              </w:tc>
            </w:tr>
            <w:tr w:rsidR="00B73CB0" w:rsidRPr="001A0175">
              <w:trPr>
                <w:trHeight w:val="264"/>
              </w:trPr>
              <w:tc>
                <w:tcPr>
                  <w:tcW w:w="1980" w:type="dxa"/>
                  <w:tcBorders>
                    <w:top w:val="single" w:sz="12" w:space="0" w:color="auto"/>
                    <w:left w:val="single" w:sz="12" w:space="0" w:color="auto"/>
                    <w:bottom w:val="single" w:sz="12" w:space="0" w:color="auto"/>
                    <w:right w:val="single" w:sz="12" w:space="0" w:color="auto"/>
                  </w:tcBorders>
                </w:tcPr>
                <w:p w:rsidR="00B73CB0" w:rsidRPr="001A0175" w:rsidRDefault="00B73CB0" w:rsidP="00806147">
                  <w:pPr>
                    <w:jc w:val="center"/>
                    <w:rPr>
                      <w:b/>
                      <w:color w:val="000000"/>
                      <w:sz w:val="18"/>
                      <w:szCs w:val="18"/>
                    </w:rPr>
                  </w:pPr>
                  <w:r w:rsidRPr="001A0175">
                    <w:rPr>
                      <w:b/>
                      <w:color w:val="000000"/>
                      <w:sz w:val="18"/>
                      <w:szCs w:val="18"/>
                    </w:rPr>
                    <w:t>1 and 2</w:t>
                  </w:r>
                </w:p>
              </w:tc>
              <w:tc>
                <w:tcPr>
                  <w:tcW w:w="3286" w:type="dxa"/>
                  <w:tcBorders>
                    <w:top w:val="single" w:sz="12" w:space="0" w:color="auto"/>
                    <w:left w:val="single" w:sz="12" w:space="0" w:color="auto"/>
                    <w:bottom w:val="single" w:sz="12" w:space="0" w:color="auto"/>
                    <w:right w:val="single" w:sz="12" w:space="0" w:color="auto"/>
                  </w:tcBorders>
                </w:tcPr>
                <w:p w:rsidR="00B73CB0" w:rsidRPr="001A0175" w:rsidRDefault="00B73CB0" w:rsidP="00806147">
                  <w:pPr>
                    <w:jc w:val="center"/>
                    <w:rPr>
                      <w:b/>
                      <w:color w:val="000000"/>
                      <w:sz w:val="18"/>
                      <w:szCs w:val="18"/>
                    </w:rPr>
                  </w:pPr>
                  <w:r w:rsidRPr="001A0175">
                    <w:rPr>
                      <w:b/>
                      <w:color w:val="000000"/>
                      <w:sz w:val="18"/>
                      <w:szCs w:val="18"/>
                    </w:rPr>
                    <w:t>2/yr (7</w:t>
                  </w:r>
                  <w:r w:rsidRPr="001A0175">
                    <w:rPr>
                      <w:rFonts w:ascii="Univers" w:hAnsi="Univers"/>
                      <w:b/>
                      <w:color w:val="000000"/>
                      <w:sz w:val="18"/>
                      <w:szCs w:val="18"/>
                    </w:rPr>
                    <w:t>½</w:t>
                  </w:r>
                  <w:r w:rsidRPr="001A0175">
                    <w:rPr>
                      <w:b/>
                      <w:color w:val="000000"/>
                      <w:sz w:val="18"/>
                      <w:szCs w:val="18"/>
                    </w:rPr>
                    <w:t xml:space="preserve"> months)</w:t>
                  </w:r>
                </w:p>
              </w:tc>
              <w:tc>
                <w:tcPr>
                  <w:tcW w:w="2163" w:type="dxa"/>
                  <w:tcBorders>
                    <w:top w:val="single" w:sz="12" w:space="0" w:color="auto"/>
                    <w:left w:val="single" w:sz="12" w:space="0" w:color="auto"/>
                    <w:bottom w:val="single" w:sz="12" w:space="0" w:color="auto"/>
                    <w:right w:val="single" w:sz="12" w:space="0" w:color="auto"/>
                  </w:tcBorders>
                </w:tcPr>
                <w:p w:rsidR="00B73CB0" w:rsidRPr="001A0175" w:rsidRDefault="00B73CB0" w:rsidP="00806147">
                  <w:pPr>
                    <w:jc w:val="center"/>
                    <w:rPr>
                      <w:b/>
                      <w:color w:val="000000"/>
                      <w:sz w:val="18"/>
                      <w:szCs w:val="18"/>
                    </w:rPr>
                  </w:pPr>
                  <w:r w:rsidRPr="001A0175">
                    <w:rPr>
                      <w:b/>
                      <w:color w:val="000000"/>
                      <w:sz w:val="18"/>
                      <w:szCs w:val="18"/>
                    </w:rPr>
                    <w:t>1/yr (15 months)</w:t>
                  </w:r>
                </w:p>
              </w:tc>
            </w:tr>
            <w:tr w:rsidR="00B73CB0" w:rsidRPr="001A0175">
              <w:trPr>
                <w:trHeight w:val="264"/>
              </w:trPr>
              <w:tc>
                <w:tcPr>
                  <w:tcW w:w="1980" w:type="dxa"/>
                  <w:tcBorders>
                    <w:top w:val="single" w:sz="12" w:space="0" w:color="auto"/>
                    <w:left w:val="single" w:sz="12" w:space="0" w:color="auto"/>
                    <w:bottom w:val="single" w:sz="12" w:space="0" w:color="auto"/>
                    <w:right w:val="single" w:sz="12" w:space="0" w:color="auto"/>
                  </w:tcBorders>
                </w:tcPr>
                <w:p w:rsidR="00B73CB0" w:rsidRPr="001A0175" w:rsidRDefault="00B73CB0" w:rsidP="00806147">
                  <w:pPr>
                    <w:jc w:val="center"/>
                    <w:rPr>
                      <w:b/>
                      <w:color w:val="000000"/>
                      <w:sz w:val="18"/>
                      <w:szCs w:val="18"/>
                    </w:rPr>
                  </w:pPr>
                  <w:r w:rsidRPr="001A0175">
                    <w:rPr>
                      <w:b/>
                      <w:color w:val="000000"/>
                      <w:sz w:val="18"/>
                      <w:szCs w:val="18"/>
                    </w:rPr>
                    <w:t>3</w:t>
                  </w:r>
                </w:p>
              </w:tc>
              <w:tc>
                <w:tcPr>
                  <w:tcW w:w="3286" w:type="dxa"/>
                  <w:tcBorders>
                    <w:top w:val="single" w:sz="12" w:space="0" w:color="auto"/>
                    <w:left w:val="single" w:sz="12" w:space="0" w:color="auto"/>
                    <w:bottom w:val="single" w:sz="12" w:space="0" w:color="auto"/>
                    <w:right w:val="single" w:sz="12" w:space="0" w:color="auto"/>
                  </w:tcBorders>
                </w:tcPr>
                <w:p w:rsidR="00B73CB0" w:rsidRPr="001A0175" w:rsidRDefault="00B73CB0" w:rsidP="00806147">
                  <w:pPr>
                    <w:jc w:val="center"/>
                    <w:rPr>
                      <w:b/>
                      <w:color w:val="000000"/>
                      <w:sz w:val="18"/>
                      <w:szCs w:val="18"/>
                    </w:rPr>
                  </w:pPr>
                  <w:r w:rsidRPr="001A0175">
                    <w:rPr>
                      <w:b/>
                      <w:color w:val="000000"/>
                      <w:sz w:val="18"/>
                      <w:szCs w:val="18"/>
                    </w:rPr>
                    <w:t>4/yr (4</w:t>
                  </w:r>
                  <w:r w:rsidRPr="001A0175">
                    <w:rPr>
                      <w:rFonts w:ascii="Univers" w:hAnsi="Univers"/>
                      <w:b/>
                      <w:color w:val="000000"/>
                      <w:sz w:val="18"/>
                      <w:szCs w:val="18"/>
                    </w:rPr>
                    <w:t>½</w:t>
                  </w:r>
                  <w:r w:rsidRPr="001A0175">
                    <w:rPr>
                      <w:b/>
                      <w:color w:val="000000"/>
                      <w:sz w:val="18"/>
                      <w:szCs w:val="18"/>
                    </w:rPr>
                    <w:t xml:space="preserve"> months)</w:t>
                  </w:r>
                </w:p>
              </w:tc>
              <w:tc>
                <w:tcPr>
                  <w:tcW w:w="2163" w:type="dxa"/>
                  <w:tcBorders>
                    <w:top w:val="single" w:sz="12" w:space="0" w:color="auto"/>
                    <w:left w:val="single" w:sz="12" w:space="0" w:color="auto"/>
                    <w:bottom w:val="single" w:sz="12" w:space="0" w:color="auto"/>
                    <w:right w:val="single" w:sz="12" w:space="0" w:color="auto"/>
                  </w:tcBorders>
                </w:tcPr>
                <w:p w:rsidR="00B73CB0" w:rsidRPr="001A0175" w:rsidRDefault="00B73CB0" w:rsidP="00806147">
                  <w:pPr>
                    <w:jc w:val="center"/>
                    <w:rPr>
                      <w:b/>
                      <w:color w:val="000000"/>
                      <w:sz w:val="18"/>
                      <w:szCs w:val="18"/>
                    </w:rPr>
                  </w:pPr>
                  <w:r w:rsidRPr="001A0175">
                    <w:rPr>
                      <w:b/>
                      <w:color w:val="000000"/>
                      <w:sz w:val="18"/>
                      <w:szCs w:val="18"/>
                    </w:rPr>
                    <w:t>2/yr (7</w:t>
                  </w:r>
                  <w:r w:rsidRPr="001A0175">
                    <w:rPr>
                      <w:rFonts w:ascii="Univers" w:hAnsi="Univers"/>
                      <w:b/>
                      <w:color w:val="000000"/>
                      <w:sz w:val="18"/>
                      <w:szCs w:val="18"/>
                    </w:rPr>
                    <w:t>½</w:t>
                  </w:r>
                  <w:r w:rsidRPr="001A0175">
                    <w:rPr>
                      <w:b/>
                      <w:color w:val="000000"/>
                      <w:sz w:val="18"/>
                      <w:szCs w:val="18"/>
                    </w:rPr>
                    <w:t xml:space="preserve"> months)</w:t>
                  </w:r>
                </w:p>
              </w:tc>
            </w:tr>
            <w:tr w:rsidR="00B73CB0" w:rsidRPr="001A0175">
              <w:trPr>
                <w:trHeight w:val="264"/>
              </w:trPr>
              <w:tc>
                <w:tcPr>
                  <w:tcW w:w="1980" w:type="dxa"/>
                  <w:tcBorders>
                    <w:top w:val="single" w:sz="12" w:space="0" w:color="auto"/>
                    <w:left w:val="single" w:sz="12" w:space="0" w:color="auto"/>
                    <w:bottom w:val="single" w:sz="12" w:space="0" w:color="auto"/>
                    <w:right w:val="single" w:sz="12" w:space="0" w:color="auto"/>
                  </w:tcBorders>
                </w:tcPr>
                <w:p w:rsidR="00B73CB0" w:rsidRPr="001A0175" w:rsidRDefault="00B73CB0" w:rsidP="00806147">
                  <w:pPr>
                    <w:jc w:val="center"/>
                    <w:rPr>
                      <w:b/>
                      <w:color w:val="000000"/>
                      <w:sz w:val="18"/>
                      <w:szCs w:val="18"/>
                    </w:rPr>
                  </w:pPr>
                  <w:r w:rsidRPr="001A0175">
                    <w:rPr>
                      <w:b/>
                      <w:color w:val="000000"/>
                      <w:sz w:val="18"/>
                      <w:szCs w:val="18"/>
                    </w:rPr>
                    <w:t>4</w:t>
                  </w:r>
                </w:p>
              </w:tc>
              <w:tc>
                <w:tcPr>
                  <w:tcW w:w="3286" w:type="dxa"/>
                  <w:tcBorders>
                    <w:top w:val="single" w:sz="12" w:space="0" w:color="auto"/>
                    <w:left w:val="single" w:sz="12" w:space="0" w:color="auto"/>
                    <w:bottom w:val="single" w:sz="12" w:space="0" w:color="auto"/>
                    <w:right w:val="single" w:sz="12" w:space="0" w:color="auto"/>
                  </w:tcBorders>
                </w:tcPr>
                <w:p w:rsidR="00B73CB0" w:rsidRPr="001A0175" w:rsidRDefault="00B73CB0" w:rsidP="00806147">
                  <w:pPr>
                    <w:jc w:val="center"/>
                    <w:rPr>
                      <w:b/>
                      <w:color w:val="000000"/>
                      <w:sz w:val="18"/>
                      <w:szCs w:val="18"/>
                    </w:rPr>
                  </w:pPr>
                  <w:r w:rsidRPr="001A0175">
                    <w:rPr>
                      <w:b/>
                      <w:color w:val="000000"/>
                      <w:sz w:val="18"/>
                      <w:szCs w:val="18"/>
                    </w:rPr>
                    <w:t>4/yr (4</w:t>
                  </w:r>
                  <w:r w:rsidRPr="001A0175">
                    <w:rPr>
                      <w:rFonts w:ascii="Univers" w:hAnsi="Univers"/>
                      <w:b/>
                      <w:color w:val="000000"/>
                      <w:sz w:val="18"/>
                      <w:szCs w:val="18"/>
                    </w:rPr>
                    <w:t>½</w:t>
                  </w:r>
                  <w:r w:rsidRPr="001A0175">
                    <w:rPr>
                      <w:b/>
                      <w:color w:val="000000"/>
                      <w:sz w:val="18"/>
                      <w:szCs w:val="18"/>
                    </w:rPr>
                    <w:t xml:space="preserve"> months)</w:t>
                  </w:r>
                </w:p>
              </w:tc>
              <w:tc>
                <w:tcPr>
                  <w:tcW w:w="2163" w:type="dxa"/>
                  <w:tcBorders>
                    <w:top w:val="single" w:sz="12" w:space="0" w:color="auto"/>
                    <w:left w:val="single" w:sz="12" w:space="0" w:color="auto"/>
                    <w:bottom w:val="single" w:sz="12" w:space="0" w:color="auto"/>
                    <w:right w:val="single" w:sz="12" w:space="0" w:color="auto"/>
                  </w:tcBorders>
                </w:tcPr>
                <w:p w:rsidR="00B73CB0" w:rsidRPr="001A0175" w:rsidRDefault="00B73CB0" w:rsidP="00806147">
                  <w:pPr>
                    <w:jc w:val="center"/>
                    <w:rPr>
                      <w:b/>
                      <w:color w:val="000000"/>
                      <w:sz w:val="18"/>
                      <w:szCs w:val="18"/>
                    </w:rPr>
                  </w:pPr>
                  <w:r w:rsidRPr="001A0175">
                    <w:rPr>
                      <w:b/>
                      <w:color w:val="000000"/>
                      <w:sz w:val="18"/>
                      <w:szCs w:val="18"/>
                    </w:rPr>
                    <w:t>4/yr (4</w:t>
                  </w:r>
                  <w:r w:rsidRPr="001A0175">
                    <w:rPr>
                      <w:rFonts w:ascii="Univers" w:hAnsi="Univers"/>
                      <w:b/>
                      <w:color w:val="000000"/>
                      <w:sz w:val="18"/>
                      <w:szCs w:val="18"/>
                    </w:rPr>
                    <w:t>½</w:t>
                  </w:r>
                  <w:r w:rsidRPr="001A0175">
                    <w:rPr>
                      <w:b/>
                      <w:color w:val="000000"/>
                      <w:sz w:val="18"/>
                      <w:szCs w:val="18"/>
                    </w:rPr>
                    <w:t xml:space="preserve"> months)</w:t>
                  </w:r>
                </w:p>
              </w:tc>
            </w:tr>
          </w:tbl>
          <w:p w:rsidR="00B73CB0" w:rsidRPr="00FA55E7" w:rsidRDefault="00B73CB0" w:rsidP="00FA55E7">
            <w:pPr>
              <w:ind w:left="1512" w:right="-108"/>
              <w:rPr>
                <w:color w:val="000000"/>
                <w:sz w:val="18"/>
                <w:szCs w:val="18"/>
              </w:rPr>
            </w:pP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hRule="exact" w:val="357"/>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s>
              <w:rPr>
                <w:b/>
                <w:color w:val="000000"/>
                <w:sz w:val="10"/>
                <w:szCs w:val="10"/>
              </w:rPr>
            </w:pPr>
            <w:r w:rsidRPr="00FA55E7">
              <w:rPr>
                <w:color w:val="000000"/>
                <w:sz w:val="18"/>
                <w:szCs w:val="18"/>
              </w:rPr>
              <w:t>.706</w:t>
            </w:r>
            <w:r w:rsidRPr="00FA55E7">
              <w:rPr>
                <w:color w:val="000000"/>
                <w:sz w:val="18"/>
                <w:szCs w:val="18"/>
              </w:rPr>
              <w:tab/>
              <w:t xml:space="preserve">Leakage surveys – </w:t>
            </w:r>
            <w:r w:rsidRPr="00FA55E7">
              <w:rPr>
                <w:b/>
                <w:color w:val="000000"/>
                <w:sz w:val="18"/>
                <w:szCs w:val="18"/>
              </w:rPr>
              <w:t>1 year/15 months</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hRule="exact" w:val="357"/>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s>
              <w:rPr>
                <w:color w:val="000000"/>
                <w:sz w:val="18"/>
                <w:szCs w:val="18"/>
              </w:rPr>
            </w:pPr>
            <w:r w:rsidRPr="00FA55E7">
              <w:rPr>
                <w:color w:val="000000"/>
                <w:sz w:val="18"/>
                <w:szCs w:val="18"/>
              </w:rPr>
              <w:tab/>
              <w:t xml:space="preserve">Leak </w:t>
            </w:r>
            <w:r w:rsidRPr="00FA55E7">
              <w:rPr>
                <w:b/>
                <w:color w:val="000000"/>
                <w:sz w:val="18"/>
                <w:szCs w:val="18"/>
              </w:rPr>
              <w:t>detector equipment</w:t>
            </w:r>
            <w:r w:rsidRPr="00FA55E7">
              <w:rPr>
                <w:color w:val="000000"/>
                <w:sz w:val="18"/>
                <w:szCs w:val="18"/>
              </w:rPr>
              <w:t xml:space="preserve"> survey requirements for lines transporting un-odorized gas</w:t>
            </w:r>
          </w:p>
        </w:tc>
        <w:tc>
          <w:tcPr>
            <w:tcW w:w="1440" w:type="dxa"/>
            <w:gridSpan w:val="4"/>
            <w:shd w:val="pct5" w:color="auto" w:fill="C0C0C0"/>
            <w:vAlign w:val="center"/>
          </w:tcPr>
          <w:p w:rsidR="00B73CB0" w:rsidRPr="00FA55E7" w:rsidRDefault="00B73CB0" w:rsidP="00FA55E7">
            <w:pPr>
              <w:ind w:left="-108" w:right="-108"/>
              <w:jc w:val="center"/>
              <w:rPr>
                <w:color w:val="000000"/>
                <w:sz w:val="16"/>
                <w:szCs w:val="16"/>
              </w:rPr>
            </w:pPr>
          </w:p>
        </w:tc>
      </w:tr>
      <w:tr w:rsidR="00B73CB0" w:rsidRPr="00FA55E7" w:rsidTr="00FA55E7">
        <w:trPr>
          <w:cantSplit/>
          <w:trHeight w:hRule="exact" w:val="357"/>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s>
              <w:rPr>
                <w:b/>
                <w:color w:val="000000"/>
                <w:sz w:val="18"/>
                <w:szCs w:val="18"/>
              </w:rPr>
            </w:pPr>
            <w:r w:rsidRPr="00FA55E7">
              <w:rPr>
                <w:color w:val="000000"/>
                <w:sz w:val="18"/>
                <w:szCs w:val="18"/>
              </w:rPr>
              <w:tab/>
              <w:t>(a)</w:t>
            </w:r>
            <w:r w:rsidRPr="00FA55E7">
              <w:rPr>
                <w:color w:val="000000"/>
                <w:sz w:val="18"/>
                <w:szCs w:val="18"/>
              </w:rPr>
              <w:tab/>
            </w:r>
            <w:r w:rsidRPr="00FA55E7">
              <w:rPr>
                <w:b/>
                <w:color w:val="000000"/>
                <w:sz w:val="18"/>
                <w:szCs w:val="18"/>
              </w:rPr>
              <w:t>Class 3</w:t>
            </w:r>
            <w:r w:rsidRPr="00FA55E7">
              <w:rPr>
                <w:color w:val="000000"/>
                <w:sz w:val="18"/>
                <w:szCs w:val="18"/>
              </w:rPr>
              <w:t xml:space="preserve"> locations - </w:t>
            </w:r>
            <w:r w:rsidRPr="00FA55E7">
              <w:rPr>
                <w:b/>
                <w:color w:val="000000"/>
                <w:sz w:val="18"/>
                <w:szCs w:val="18"/>
              </w:rPr>
              <w:t>7</w:t>
            </w:r>
            <w:r w:rsidRPr="00FA55E7">
              <w:rPr>
                <w:rFonts w:ascii="Univers" w:hAnsi="Univers"/>
                <w:b/>
                <w:color w:val="000000"/>
                <w:sz w:val="18"/>
                <w:szCs w:val="18"/>
              </w:rPr>
              <w:t>½</w:t>
            </w:r>
            <w:r w:rsidRPr="00FA55E7">
              <w:rPr>
                <w:b/>
                <w:color w:val="000000"/>
                <w:sz w:val="18"/>
                <w:szCs w:val="18"/>
              </w:rPr>
              <w:t xml:space="preserve"> months</w:t>
            </w:r>
            <w:r w:rsidRPr="00FA55E7">
              <w:rPr>
                <w:color w:val="000000"/>
                <w:sz w:val="18"/>
                <w:szCs w:val="18"/>
              </w:rPr>
              <w:t xml:space="preserve"> but at least </w:t>
            </w:r>
            <w:r w:rsidRPr="00FA55E7">
              <w:rPr>
                <w:b/>
                <w:color w:val="000000"/>
                <w:sz w:val="18"/>
                <w:szCs w:val="18"/>
              </w:rPr>
              <w:t>twice each calendar year</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hRule="exact" w:val="366"/>
        </w:trPr>
        <w:tc>
          <w:tcPr>
            <w:tcW w:w="898" w:type="dxa"/>
            <w:vMerge/>
            <w:tcBorders>
              <w:bottom w:val="single" w:sz="12" w:space="0" w:color="auto"/>
            </w:tcBorders>
          </w:tcPr>
          <w:p w:rsidR="00B73CB0" w:rsidRPr="00FA55E7" w:rsidRDefault="00B73CB0" w:rsidP="00FA55E7">
            <w:pPr>
              <w:jc w:val="both"/>
              <w:rPr>
                <w:b/>
                <w:color w:val="000000"/>
                <w:sz w:val="16"/>
                <w:szCs w:val="16"/>
              </w:rPr>
            </w:pPr>
          </w:p>
        </w:tc>
        <w:tc>
          <w:tcPr>
            <w:tcW w:w="8822" w:type="dxa"/>
            <w:tcBorders>
              <w:bottom w:val="single" w:sz="12" w:space="0" w:color="auto"/>
            </w:tcBorders>
            <w:vAlign w:val="center"/>
          </w:tcPr>
          <w:p w:rsidR="00B73CB0" w:rsidRPr="00FA55E7" w:rsidRDefault="00B73CB0" w:rsidP="00FA55E7">
            <w:pPr>
              <w:tabs>
                <w:tab w:val="left" w:pos="1068"/>
              </w:tabs>
              <w:rPr>
                <w:b/>
                <w:color w:val="000000"/>
                <w:sz w:val="18"/>
                <w:szCs w:val="18"/>
              </w:rPr>
            </w:pPr>
            <w:r w:rsidRPr="00FA55E7">
              <w:rPr>
                <w:color w:val="000000"/>
                <w:sz w:val="18"/>
                <w:szCs w:val="18"/>
              </w:rPr>
              <w:tab/>
              <w:t>(b)</w:t>
            </w:r>
            <w:r w:rsidRPr="00FA55E7">
              <w:rPr>
                <w:color w:val="000000"/>
                <w:sz w:val="18"/>
                <w:szCs w:val="18"/>
              </w:rPr>
              <w:tab/>
            </w:r>
            <w:r w:rsidRPr="00FA55E7">
              <w:rPr>
                <w:b/>
                <w:color w:val="000000"/>
                <w:sz w:val="18"/>
                <w:szCs w:val="18"/>
              </w:rPr>
              <w:t xml:space="preserve">Class 4 </w:t>
            </w:r>
            <w:r w:rsidRPr="00FA55E7">
              <w:rPr>
                <w:color w:val="000000"/>
                <w:sz w:val="18"/>
                <w:szCs w:val="18"/>
              </w:rPr>
              <w:t xml:space="preserve"> locations - </w:t>
            </w:r>
            <w:r w:rsidRPr="00FA55E7">
              <w:rPr>
                <w:b/>
                <w:color w:val="000000"/>
                <w:sz w:val="18"/>
                <w:szCs w:val="18"/>
              </w:rPr>
              <w:t>4</w:t>
            </w:r>
            <w:r w:rsidRPr="00FA55E7">
              <w:rPr>
                <w:rFonts w:ascii="Univers" w:hAnsi="Univers"/>
                <w:b/>
                <w:color w:val="000000"/>
                <w:sz w:val="18"/>
                <w:szCs w:val="18"/>
              </w:rPr>
              <w:t>½</w:t>
            </w:r>
            <w:r w:rsidRPr="00FA55E7">
              <w:rPr>
                <w:b/>
                <w:color w:val="000000"/>
                <w:sz w:val="18"/>
                <w:szCs w:val="18"/>
              </w:rPr>
              <w:t xml:space="preserve"> months</w:t>
            </w:r>
            <w:r w:rsidRPr="00FA55E7">
              <w:rPr>
                <w:color w:val="000000"/>
                <w:sz w:val="18"/>
                <w:szCs w:val="18"/>
              </w:rPr>
              <w:t xml:space="preserve"> but at least </w:t>
            </w:r>
            <w:r w:rsidRPr="00FA55E7">
              <w:rPr>
                <w:b/>
                <w:color w:val="000000"/>
                <w:sz w:val="18"/>
                <w:szCs w:val="18"/>
              </w:rPr>
              <w:t>4 times each calendar year</w:t>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660312">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rsidTr="00FA55E7">
        <w:trPr>
          <w:tblHeader/>
        </w:trPr>
        <w:tc>
          <w:tcPr>
            <w:tcW w:w="11160" w:type="dxa"/>
            <w:tcBorders>
              <w:top w:val="single" w:sz="12" w:space="0" w:color="auto"/>
            </w:tcBorders>
          </w:tcPr>
          <w:p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rsidTr="00FA55E7">
        <w:trPr>
          <w:trHeight w:val="963"/>
        </w:trPr>
        <w:tc>
          <w:tcPr>
            <w:tcW w:w="11160" w:type="dxa"/>
            <w:tcBorders>
              <w:bottom w:val="single" w:sz="12" w:space="0" w:color="auto"/>
            </w:tcBorders>
          </w:tcPr>
          <w:p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rsidR="00AE0B78" w:rsidRPr="001A0175" w:rsidRDefault="00AE0B78" w:rsidP="00660312">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E0B78" w:rsidRPr="00FA55E7" w:rsidTr="00FA55E7">
        <w:trPr>
          <w:trHeight w:val="258"/>
          <w:tblHeader/>
        </w:trPr>
        <w:tc>
          <w:tcPr>
            <w:tcW w:w="898" w:type="dxa"/>
            <w:vMerge w:val="restart"/>
            <w:tcBorders>
              <w:top w:val="single" w:sz="12" w:space="0" w:color="auto"/>
            </w:tcBorders>
          </w:tcPr>
          <w:p w:rsidR="00AE0B78" w:rsidRPr="00FA55E7" w:rsidRDefault="00AE0B78" w:rsidP="00FA55E7">
            <w:pPr>
              <w:jc w:val="both"/>
              <w:rPr>
                <w:b/>
                <w:color w:val="000000"/>
                <w:sz w:val="18"/>
                <w:szCs w:val="18"/>
              </w:rPr>
            </w:pPr>
            <w:r w:rsidRPr="00FA55E7">
              <w:rPr>
                <w:b/>
                <w:color w:val="000000"/>
                <w:sz w:val="18"/>
                <w:szCs w:val="18"/>
              </w:rPr>
              <w:t>.605(b)</w:t>
            </w:r>
          </w:p>
        </w:tc>
        <w:tc>
          <w:tcPr>
            <w:tcW w:w="8822" w:type="dxa"/>
            <w:tcBorders>
              <w:top w:val="single" w:sz="12" w:space="0" w:color="auto"/>
            </w:tcBorders>
          </w:tcPr>
          <w:p w:rsidR="00AE0B78" w:rsidRPr="00FA55E7" w:rsidRDefault="00AE0B78" w:rsidP="00FA55E7">
            <w:pPr>
              <w:spacing w:before="60" w:after="60"/>
              <w:jc w:val="center"/>
              <w:rPr>
                <w:b/>
                <w:color w:val="000000"/>
                <w:sz w:val="20"/>
                <w:szCs w:val="20"/>
              </w:rPr>
            </w:pPr>
            <w:r w:rsidRPr="00FA55E7">
              <w:rPr>
                <w:b/>
                <w:color w:val="000000"/>
                <w:sz w:val="20"/>
                <w:szCs w:val="20"/>
              </w:rPr>
              <w:t>LINE MARKER PROCEDURES</w:t>
            </w:r>
          </w:p>
        </w:tc>
        <w:tc>
          <w:tcPr>
            <w:tcW w:w="360"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rsidTr="00FA55E7">
        <w:trPr>
          <w:trHeight w:hRule="exact" w:val="274"/>
        </w:trPr>
        <w:tc>
          <w:tcPr>
            <w:tcW w:w="898" w:type="dxa"/>
            <w:vMerge/>
            <w:tcBorders>
              <w:bottom w:val="single" w:sz="12" w:space="0" w:color="auto"/>
            </w:tcBorders>
          </w:tcPr>
          <w:p w:rsidR="00B73CB0" w:rsidRPr="00FA55E7" w:rsidRDefault="00B73CB0" w:rsidP="00FA55E7">
            <w:pPr>
              <w:jc w:val="both"/>
              <w:rPr>
                <w:b/>
                <w:color w:val="000000"/>
                <w:sz w:val="16"/>
                <w:szCs w:val="16"/>
              </w:rPr>
            </w:pPr>
          </w:p>
        </w:tc>
        <w:tc>
          <w:tcPr>
            <w:tcW w:w="8822" w:type="dxa"/>
            <w:tcBorders>
              <w:bottom w:val="single" w:sz="12" w:space="0" w:color="auto"/>
            </w:tcBorders>
            <w:vAlign w:val="center"/>
          </w:tcPr>
          <w:p w:rsidR="00B73CB0" w:rsidRPr="00FA55E7" w:rsidRDefault="00B73CB0" w:rsidP="00FA55E7">
            <w:pPr>
              <w:tabs>
                <w:tab w:val="left" w:pos="1068"/>
              </w:tabs>
              <w:jc w:val="both"/>
              <w:rPr>
                <w:b/>
                <w:color w:val="000000"/>
                <w:sz w:val="10"/>
                <w:szCs w:val="10"/>
              </w:rPr>
            </w:pPr>
            <w:r w:rsidRPr="00FA55E7">
              <w:rPr>
                <w:color w:val="000000"/>
                <w:sz w:val="18"/>
                <w:szCs w:val="18"/>
              </w:rPr>
              <w:t>.707</w:t>
            </w:r>
            <w:r w:rsidRPr="00FA55E7">
              <w:rPr>
                <w:color w:val="000000"/>
                <w:sz w:val="18"/>
                <w:szCs w:val="18"/>
              </w:rPr>
              <w:tab/>
              <w:t>Line markers installed and labeled as required</w:t>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464464">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rsidTr="00FA55E7">
        <w:trPr>
          <w:tblHeader/>
        </w:trPr>
        <w:tc>
          <w:tcPr>
            <w:tcW w:w="11160" w:type="dxa"/>
            <w:tcBorders>
              <w:top w:val="single" w:sz="12" w:space="0" w:color="auto"/>
            </w:tcBorders>
          </w:tcPr>
          <w:p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rsidTr="00FA55E7">
        <w:trPr>
          <w:trHeight w:val="918"/>
        </w:trPr>
        <w:tc>
          <w:tcPr>
            <w:tcW w:w="11160" w:type="dxa"/>
            <w:tcBorders>
              <w:bottom w:val="single" w:sz="12" w:space="0" w:color="auto"/>
            </w:tcBorders>
          </w:tcPr>
          <w:p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rsidR="00AE0B78" w:rsidRPr="001A0175" w:rsidRDefault="00AE0B78" w:rsidP="00464464">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E0B78" w:rsidRPr="00FA55E7" w:rsidTr="00FA55E7">
        <w:trPr>
          <w:trHeight w:val="258"/>
          <w:tblHeader/>
        </w:trPr>
        <w:tc>
          <w:tcPr>
            <w:tcW w:w="898" w:type="dxa"/>
            <w:vMerge w:val="restart"/>
            <w:tcBorders>
              <w:top w:val="single" w:sz="12" w:space="0" w:color="auto"/>
            </w:tcBorders>
          </w:tcPr>
          <w:p w:rsidR="00AE0B78" w:rsidRPr="00FA55E7" w:rsidRDefault="00AE0B78" w:rsidP="00FA55E7">
            <w:pPr>
              <w:jc w:val="both"/>
              <w:rPr>
                <w:b/>
                <w:color w:val="000000"/>
                <w:sz w:val="18"/>
                <w:szCs w:val="18"/>
              </w:rPr>
            </w:pPr>
            <w:r w:rsidRPr="00FA55E7">
              <w:rPr>
                <w:b/>
                <w:color w:val="000000"/>
                <w:sz w:val="18"/>
                <w:szCs w:val="18"/>
              </w:rPr>
              <w:t>.605(b)</w:t>
            </w:r>
          </w:p>
        </w:tc>
        <w:tc>
          <w:tcPr>
            <w:tcW w:w="8822" w:type="dxa"/>
            <w:tcBorders>
              <w:top w:val="single" w:sz="12" w:space="0" w:color="auto"/>
            </w:tcBorders>
          </w:tcPr>
          <w:p w:rsidR="00AE0B78" w:rsidRPr="00FA55E7" w:rsidRDefault="00AE0B78" w:rsidP="00FA55E7">
            <w:pPr>
              <w:spacing w:before="60" w:after="60"/>
              <w:jc w:val="center"/>
              <w:rPr>
                <w:b/>
                <w:color w:val="000000"/>
                <w:sz w:val="20"/>
                <w:szCs w:val="20"/>
              </w:rPr>
            </w:pPr>
            <w:r w:rsidRPr="00FA55E7">
              <w:rPr>
                <w:b/>
                <w:color w:val="000000"/>
                <w:sz w:val="20"/>
                <w:szCs w:val="20"/>
              </w:rPr>
              <w:t>RECORD KEEPING PROCEDURES</w:t>
            </w:r>
          </w:p>
        </w:tc>
        <w:tc>
          <w:tcPr>
            <w:tcW w:w="360"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AE0B78" w:rsidRPr="00FA55E7" w:rsidTr="00FA55E7">
        <w:trPr>
          <w:trHeight w:hRule="exact" w:val="274"/>
        </w:trPr>
        <w:tc>
          <w:tcPr>
            <w:tcW w:w="898" w:type="dxa"/>
            <w:vMerge/>
          </w:tcPr>
          <w:p w:rsidR="00AE0B78" w:rsidRPr="00FA55E7" w:rsidRDefault="00AE0B78" w:rsidP="00FA55E7">
            <w:pPr>
              <w:jc w:val="both"/>
              <w:rPr>
                <w:b/>
                <w:color w:val="000000"/>
                <w:sz w:val="16"/>
                <w:szCs w:val="16"/>
              </w:rPr>
            </w:pPr>
          </w:p>
        </w:tc>
        <w:tc>
          <w:tcPr>
            <w:tcW w:w="8822" w:type="dxa"/>
            <w:vAlign w:val="center"/>
          </w:tcPr>
          <w:p w:rsidR="00AE0B78" w:rsidRPr="00FA55E7" w:rsidRDefault="00AE0B78" w:rsidP="00FA55E7">
            <w:pPr>
              <w:tabs>
                <w:tab w:val="left" w:pos="1068"/>
              </w:tabs>
              <w:rPr>
                <w:b/>
                <w:color w:val="000000"/>
                <w:sz w:val="10"/>
                <w:szCs w:val="10"/>
              </w:rPr>
            </w:pPr>
            <w:r w:rsidRPr="00FA55E7">
              <w:rPr>
                <w:color w:val="000000"/>
                <w:sz w:val="18"/>
                <w:szCs w:val="18"/>
              </w:rPr>
              <w:t>.709</w:t>
            </w:r>
            <w:r w:rsidRPr="00FA55E7">
              <w:rPr>
                <w:color w:val="000000"/>
                <w:sz w:val="18"/>
                <w:szCs w:val="18"/>
              </w:rPr>
              <w:tab/>
              <w:t xml:space="preserve">Records must be maintained…                                                                                                           </w:t>
            </w:r>
          </w:p>
        </w:tc>
        <w:tc>
          <w:tcPr>
            <w:tcW w:w="1440" w:type="dxa"/>
            <w:gridSpan w:val="4"/>
            <w:shd w:val="pct5" w:color="auto" w:fill="C0C0C0"/>
            <w:vAlign w:val="center"/>
          </w:tcPr>
          <w:p w:rsidR="00AE0B78" w:rsidRPr="00FA55E7" w:rsidRDefault="00AE0B78" w:rsidP="00FA55E7">
            <w:pPr>
              <w:ind w:left="-108" w:right="-108"/>
              <w:jc w:val="center"/>
              <w:rPr>
                <w:color w:val="000000"/>
                <w:sz w:val="16"/>
                <w:szCs w:val="16"/>
              </w:rPr>
            </w:pPr>
          </w:p>
        </w:tc>
      </w:tr>
      <w:tr w:rsidR="00B73CB0" w:rsidRPr="00FA55E7" w:rsidTr="00FA55E7">
        <w:trPr>
          <w:trHeight w:hRule="exact" w:val="274"/>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s>
              <w:rPr>
                <w:b/>
                <w:color w:val="000000"/>
                <w:sz w:val="18"/>
                <w:szCs w:val="18"/>
              </w:rPr>
            </w:pPr>
            <w:r w:rsidRPr="00FA55E7">
              <w:rPr>
                <w:color w:val="000000"/>
                <w:sz w:val="18"/>
                <w:szCs w:val="18"/>
              </w:rPr>
              <w:tab/>
              <w:t>(a)</w:t>
            </w:r>
            <w:r w:rsidRPr="00FA55E7">
              <w:rPr>
                <w:color w:val="000000"/>
                <w:sz w:val="18"/>
                <w:szCs w:val="18"/>
              </w:rPr>
              <w:tab/>
              <w:t xml:space="preserve">Repairs to the pipe – </w:t>
            </w:r>
            <w:r w:rsidRPr="00FA55E7">
              <w:rPr>
                <w:b/>
                <w:color w:val="000000"/>
                <w:sz w:val="18"/>
                <w:szCs w:val="18"/>
              </w:rPr>
              <w:t>life of system</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trHeight w:hRule="exact" w:val="274"/>
        </w:trPr>
        <w:tc>
          <w:tcPr>
            <w:tcW w:w="898" w:type="dxa"/>
            <w:vMerge/>
          </w:tcPr>
          <w:p w:rsidR="00B73CB0" w:rsidRPr="00FA55E7" w:rsidRDefault="00B73CB0" w:rsidP="00FA55E7">
            <w:pPr>
              <w:jc w:val="both"/>
              <w:rPr>
                <w:b/>
                <w:color w:val="000000"/>
                <w:sz w:val="16"/>
                <w:szCs w:val="16"/>
              </w:rPr>
            </w:pPr>
          </w:p>
        </w:tc>
        <w:tc>
          <w:tcPr>
            <w:tcW w:w="8822" w:type="dxa"/>
            <w:vAlign w:val="center"/>
          </w:tcPr>
          <w:p w:rsidR="00B73CB0" w:rsidRPr="00FA55E7" w:rsidRDefault="00B73CB0" w:rsidP="00FA55E7">
            <w:pPr>
              <w:tabs>
                <w:tab w:val="left" w:pos="1068"/>
              </w:tabs>
              <w:rPr>
                <w:b/>
                <w:color w:val="000000"/>
                <w:sz w:val="18"/>
                <w:szCs w:val="18"/>
              </w:rPr>
            </w:pPr>
            <w:r w:rsidRPr="00FA55E7">
              <w:rPr>
                <w:color w:val="000000"/>
                <w:sz w:val="18"/>
                <w:szCs w:val="18"/>
              </w:rPr>
              <w:tab/>
              <w:t>(b)</w:t>
            </w:r>
            <w:r w:rsidRPr="00FA55E7">
              <w:rPr>
                <w:color w:val="000000"/>
                <w:sz w:val="18"/>
                <w:szCs w:val="18"/>
              </w:rPr>
              <w:tab/>
              <w:t xml:space="preserve">Repairs to “other than pipe” – </w:t>
            </w:r>
            <w:r w:rsidRPr="00FA55E7">
              <w:rPr>
                <w:b/>
                <w:color w:val="000000"/>
                <w:sz w:val="18"/>
                <w:szCs w:val="18"/>
              </w:rPr>
              <w:t>5 years</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trHeight w:hRule="exact" w:val="274"/>
        </w:trPr>
        <w:tc>
          <w:tcPr>
            <w:tcW w:w="898" w:type="dxa"/>
            <w:vMerge/>
            <w:tcBorders>
              <w:bottom w:val="single" w:sz="12" w:space="0" w:color="auto"/>
            </w:tcBorders>
          </w:tcPr>
          <w:p w:rsidR="00B73CB0" w:rsidRPr="00FA55E7" w:rsidRDefault="00B73CB0" w:rsidP="00FA55E7">
            <w:pPr>
              <w:jc w:val="both"/>
              <w:rPr>
                <w:b/>
                <w:color w:val="000000"/>
                <w:sz w:val="16"/>
                <w:szCs w:val="16"/>
              </w:rPr>
            </w:pPr>
          </w:p>
        </w:tc>
        <w:tc>
          <w:tcPr>
            <w:tcW w:w="8822" w:type="dxa"/>
            <w:tcBorders>
              <w:bottom w:val="single" w:sz="12" w:space="0" w:color="auto"/>
            </w:tcBorders>
            <w:vAlign w:val="center"/>
          </w:tcPr>
          <w:p w:rsidR="00B73CB0" w:rsidRPr="00FA55E7" w:rsidRDefault="00B73CB0" w:rsidP="00FA55E7">
            <w:pPr>
              <w:tabs>
                <w:tab w:val="left" w:pos="1068"/>
              </w:tabs>
              <w:rPr>
                <w:color w:val="000000"/>
                <w:sz w:val="18"/>
                <w:szCs w:val="18"/>
              </w:rPr>
            </w:pPr>
            <w:r w:rsidRPr="00FA55E7">
              <w:rPr>
                <w:color w:val="000000"/>
                <w:sz w:val="18"/>
                <w:szCs w:val="18"/>
              </w:rPr>
              <w:tab/>
              <w:t>(c)</w:t>
            </w:r>
            <w:r w:rsidRPr="00FA55E7">
              <w:rPr>
                <w:color w:val="000000"/>
                <w:sz w:val="18"/>
                <w:szCs w:val="18"/>
              </w:rPr>
              <w:tab/>
              <w:t xml:space="preserve">Operation (Sub L) and Maintenance (Sub M) patrols, surveys, tests – </w:t>
            </w:r>
            <w:r w:rsidRPr="00FA55E7">
              <w:rPr>
                <w:b/>
                <w:color w:val="000000"/>
                <w:sz w:val="18"/>
                <w:szCs w:val="18"/>
              </w:rPr>
              <w:t>5 years</w:t>
            </w:r>
            <w:r w:rsidRPr="00FA55E7">
              <w:rPr>
                <w:color w:val="000000"/>
                <w:sz w:val="18"/>
                <w:szCs w:val="18"/>
              </w:rPr>
              <w:t xml:space="preserve"> or until next one</w:t>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464464">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rsidTr="00FA55E7">
        <w:trPr>
          <w:tblHeader/>
        </w:trPr>
        <w:tc>
          <w:tcPr>
            <w:tcW w:w="11160" w:type="dxa"/>
            <w:tcBorders>
              <w:top w:val="single" w:sz="12" w:space="0" w:color="auto"/>
            </w:tcBorders>
          </w:tcPr>
          <w:p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rsidTr="00FA55E7">
        <w:trPr>
          <w:trHeight w:val="810"/>
        </w:trPr>
        <w:tc>
          <w:tcPr>
            <w:tcW w:w="11160" w:type="dxa"/>
            <w:tcBorders>
              <w:bottom w:val="single" w:sz="12" w:space="0" w:color="auto"/>
            </w:tcBorders>
          </w:tcPr>
          <w:p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rsidR="00AE0B78" w:rsidRPr="001A0175" w:rsidRDefault="00AE0B78" w:rsidP="00464464">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6"/>
        <w:gridCol w:w="8796"/>
        <w:gridCol w:w="364"/>
        <w:gridCol w:w="365"/>
        <w:gridCol w:w="364"/>
        <w:gridCol w:w="365"/>
      </w:tblGrid>
      <w:tr w:rsidR="00AE0B78" w:rsidRPr="00FA55E7" w:rsidTr="00FA55E7">
        <w:trPr>
          <w:cantSplit/>
          <w:trHeight w:val="174"/>
          <w:tblHeader/>
        </w:trPr>
        <w:tc>
          <w:tcPr>
            <w:tcW w:w="906" w:type="dxa"/>
            <w:vMerge w:val="restart"/>
            <w:tcBorders>
              <w:top w:val="single" w:sz="12" w:space="0" w:color="auto"/>
            </w:tcBorders>
          </w:tcPr>
          <w:p w:rsidR="00AE0B78" w:rsidRPr="00FA55E7" w:rsidRDefault="00AE0B78" w:rsidP="00FA55E7">
            <w:pPr>
              <w:jc w:val="both"/>
              <w:rPr>
                <w:b/>
                <w:color w:val="000000"/>
                <w:sz w:val="18"/>
                <w:szCs w:val="18"/>
              </w:rPr>
            </w:pPr>
            <w:r w:rsidRPr="00FA55E7">
              <w:rPr>
                <w:b/>
                <w:color w:val="000000"/>
                <w:sz w:val="18"/>
                <w:szCs w:val="18"/>
              </w:rPr>
              <w:t>.605(b)</w:t>
            </w:r>
          </w:p>
        </w:tc>
        <w:tc>
          <w:tcPr>
            <w:tcW w:w="8796" w:type="dxa"/>
            <w:tcBorders>
              <w:top w:val="single" w:sz="12" w:space="0" w:color="auto"/>
            </w:tcBorders>
            <w:vAlign w:val="center"/>
          </w:tcPr>
          <w:p w:rsidR="00AE0B78" w:rsidRPr="00FA55E7" w:rsidRDefault="00AE0B78" w:rsidP="00FA55E7">
            <w:pPr>
              <w:spacing w:before="60" w:after="60"/>
              <w:jc w:val="center"/>
              <w:rPr>
                <w:b/>
                <w:color w:val="000000"/>
                <w:sz w:val="20"/>
                <w:szCs w:val="20"/>
              </w:rPr>
            </w:pPr>
            <w:r w:rsidRPr="00FA55E7">
              <w:rPr>
                <w:b/>
                <w:color w:val="000000"/>
                <w:sz w:val="20"/>
                <w:szCs w:val="20"/>
              </w:rPr>
              <w:t>FIELD REPAIR PROCEDURES</w:t>
            </w:r>
          </w:p>
        </w:tc>
        <w:tc>
          <w:tcPr>
            <w:tcW w:w="364"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S</w:t>
            </w:r>
          </w:p>
        </w:tc>
        <w:tc>
          <w:tcPr>
            <w:tcW w:w="365"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U</w:t>
            </w:r>
          </w:p>
        </w:tc>
        <w:tc>
          <w:tcPr>
            <w:tcW w:w="364"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5"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AE0B78" w:rsidRPr="00FA55E7" w:rsidTr="00FA55E7">
        <w:trPr>
          <w:cantSplit/>
          <w:trHeight w:val="274"/>
        </w:trPr>
        <w:tc>
          <w:tcPr>
            <w:tcW w:w="906" w:type="dxa"/>
            <w:vMerge/>
          </w:tcPr>
          <w:p w:rsidR="00AE0B78" w:rsidRPr="00FA55E7" w:rsidRDefault="00AE0B78" w:rsidP="00FA55E7">
            <w:pPr>
              <w:jc w:val="both"/>
              <w:rPr>
                <w:b/>
                <w:color w:val="000000"/>
                <w:sz w:val="16"/>
                <w:szCs w:val="16"/>
              </w:rPr>
            </w:pPr>
          </w:p>
        </w:tc>
        <w:tc>
          <w:tcPr>
            <w:tcW w:w="8796" w:type="dxa"/>
            <w:vAlign w:val="center"/>
          </w:tcPr>
          <w:p w:rsidR="00AE0B78" w:rsidRPr="00FA55E7" w:rsidRDefault="00AE0B78" w:rsidP="00FA55E7">
            <w:pPr>
              <w:tabs>
                <w:tab w:val="left" w:pos="1068"/>
              </w:tabs>
              <w:jc w:val="center"/>
              <w:rPr>
                <w:b/>
                <w:color w:val="000000"/>
                <w:sz w:val="18"/>
                <w:szCs w:val="18"/>
              </w:rPr>
            </w:pPr>
            <w:r w:rsidRPr="00FA55E7">
              <w:rPr>
                <w:b/>
                <w:color w:val="000000"/>
                <w:sz w:val="18"/>
                <w:szCs w:val="18"/>
              </w:rPr>
              <w:t>Imperfections and Damages</w:t>
            </w:r>
          </w:p>
        </w:tc>
        <w:tc>
          <w:tcPr>
            <w:tcW w:w="1458" w:type="dxa"/>
            <w:gridSpan w:val="4"/>
            <w:vMerge w:val="restart"/>
            <w:shd w:val="pct5" w:color="auto" w:fill="C0C0C0"/>
          </w:tcPr>
          <w:p w:rsidR="00AE0B78" w:rsidRPr="00FA55E7" w:rsidRDefault="00AE0B78" w:rsidP="00FA55E7">
            <w:pPr>
              <w:ind w:left="-115" w:right="-115"/>
              <w:jc w:val="center"/>
              <w:rPr>
                <w:color w:val="000000"/>
                <w:sz w:val="16"/>
                <w:szCs w:val="16"/>
              </w:rPr>
            </w:pPr>
          </w:p>
        </w:tc>
      </w:tr>
      <w:tr w:rsidR="00AE0B78" w:rsidRPr="00FA55E7" w:rsidTr="00FA55E7">
        <w:trPr>
          <w:cantSplit/>
          <w:trHeight w:val="274"/>
        </w:trPr>
        <w:tc>
          <w:tcPr>
            <w:tcW w:w="906" w:type="dxa"/>
            <w:vMerge/>
          </w:tcPr>
          <w:p w:rsidR="00AE0B78" w:rsidRPr="00FA55E7" w:rsidRDefault="00AE0B78" w:rsidP="00FA55E7">
            <w:pPr>
              <w:jc w:val="both"/>
              <w:rPr>
                <w:b/>
                <w:color w:val="000000"/>
                <w:sz w:val="16"/>
                <w:szCs w:val="16"/>
              </w:rPr>
            </w:pPr>
          </w:p>
        </w:tc>
        <w:tc>
          <w:tcPr>
            <w:tcW w:w="8796" w:type="dxa"/>
            <w:vAlign w:val="center"/>
          </w:tcPr>
          <w:p w:rsidR="00AE0B78" w:rsidRPr="00FA55E7" w:rsidRDefault="00AE0B78" w:rsidP="00FA55E7">
            <w:pPr>
              <w:tabs>
                <w:tab w:val="left" w:pos="1068"/>
              </w:tabs>
              <w:jc w:val="both"/>
              <w:rPr>
                <w:color w:val="000000"/>
                <w:sz w:val="18"/>
                <w:szCs w:val="18"/>
              </w:rPr>
            </w:pPr>
            <w:r w:rsidRPr="00FA55E7">
              <w:rPr>
                <w:color w:val="000000"/>
                <w:sz w:val="18"/>
                <w:szCs w:val="18"/>
              </w:rPr>
              <w:t>.713(a)</w:t>
            </w:r>
            <w:r w:rsidRPr="00FA55E7">
              <w:rPr>
                <w:color w:val="000000"/>
                <w:sz w:val="18"/>
                <w:szCs w:val="18"/>
              </w:rPr>
              <w:tab/>
              <w:t xml:space="preserve">Repairs of imperfections and damages on pipelines operating above </w:t>
            </w:r>
            <w:r w:rsidRPr="00FA55E7">
              <w:rPr>
                <w:b/>
                <w:color w:val="000000"/>
                <w:sz w:val="18"/>
                <w:szCs w:val="18"/>
              </w:rPr>
              <w:t>40% SMYS</w:t>
            </w:r>
          </w:p>
        </w:tc>
        <w:tc>
          <w:tcPr>
            <w:tcW w:w="1458" w:type="dxa"/>
            <w:gridSpan w:val="4"/>
            <w:vMerge/>
            <w:shd w:val="pct5" w:color="auto" w:fill="C0C0C0"/>
          </w:tcPr>
          <w:p w:rsidR="00AE0B78" w:rsidRPr="00FA55E7" w:rsidRDefault="00AE0B78" w:rsidP="00FA55E7">
            <w:pPr>
              <w:ind w:left="-115" w:right="-115"/>
              <w:jc w:val="center"/>
              <w:rPr>
                <w:color w:val="000000"/>
                <w:sz w:val="16"/>
                <w:szCs w:val="16"/>
              </w:rPr>
            </w:pPr>
          </w:p>
        </w:tc>
      </w:tr>
      <w:tr w:rsidR="00B73CB0" w:rsidRPr="00FA55E7" w:rsidTr="00FA55E7">
        <w:trPr>
          <w:cantSplit/>
          <w:trHeight w:val="274"/>
        </w:trPr>
        <w:tc>
          <w:tcPr>
            <w:tcW w:w="906" w:type="dxa"/>
            <w:vMerge/>
          </w:tcPr>
          <w:p w:rsidR="00B73CB0" w:rsidRPr="00FA55E7" w:rsidRDefault="00B73CB0" w:rsidP="00FA55E7">
            <w:pPr>
              <w:jc w:val="both"/>
              <w:rPr>
                <w:b/>
                <w:color w:val="000000"/>
                <w:sz w:val="16"/>
                <w:szCs w:val="16"/>
              </w:rPr>
            </w:pPr>
          </w:p>
        </w:tc>
        <w:tc>
          <w:tcPr>
            <w:tcW w:w="8796" w:type="dxa"/>
            <w:vAlign w:val="center"/>
          </w:tcPr>
          <w:p w:rsidR="00B73CB0" w:rsidRPr="00FA55E7" w:rsidRDefault="00B73CB0" w:rsidP="00FA55E7">
            <w:pPr>
              <w:numPr>
                <w:ilvl w:val="0"/>
                <w:numId w:val="41"/>
              </w:numPr>
              <w:tabs>
                <w:tab w:val="left" w:pos="1068"/>
              </w:tabs>
              <w:jc w:val="both"/>
              <w:rPr>
                <w:color w:val="000000"/>
                <w:sz w:val="18"/>
                <w:szCs w:val="18"/>
              </w:rPr>
            </w:pPr>
            <w:r w:rsidRPr="00FA55E7">
              <w:rPr>
                <w:color w:val="000000"/>
                <w:sz w:val="18"/>
                <w:szCs w:val="18"/>
              </w:rPr>
              <w:t>Cut out a cylindrical piece of pipe and replace with pipe of ≥ design strength</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906" w:type="dxa"/>
            <w:vMerge/>
          </w:tcPr>
          <w:p w:rsidR="00B73CB0" w:rsidRPr="00FA55E7" w:rsidRDefault="00B73CB0" w:rsidP="00FA55E7">
            <w:pPr>
              <w:jc w:val="both"/>
              <w:rPr>
                <w:b/>
                <w:color w:val="000000"/>
                <w:sz w:val="16"/>
                <w:szCs w:val="16"/>
              </w:rPr>
            </w:pPr>
          </w:p>
        </w:tc>
        <w:tc>
          <w:tcPr>
            <w:tcW w:w="8796" w:type="dxa"/>
            <w:vAlign w:val="center"/>
          </w:tcPr>
          <w:p w:rsidR="00B73CB0" w:rsidRPr="00FA55E7" w:rsidRDefault="00B73CB0" w:rsidP="00FA55E7">
            <w:pPr>
              <w:tabs>
                <w:tab w:val="left" w:pos="1068"/>
              </w:tabs>
              <w:jc w:val="both"/>
              <w:rPr>
                <w:color w:val="000000"/>
                <w:sz w:val="18"/>
                <w:szCs w:val="18"/>
              </w:rPr>
            </w:pPr>
            <w:r w:rsidRPr="00FA55E7">
              <w:rPr>
                <w:color w:val="000000"/>
                <w:sz w:val="18"/>
                <w:szCs w:val="18"/>
              </w:rPr>
              <w:tab/>
              <w:t>(2)</w:t>
            </w:r>
            <w:r w:rsidRPr="00FA55E7">
              <w:rPr>
                <w:color w:val="000000"/>
                <w:sz w:val="18"/>
                <w:szCs w:val="18"/>
              </w:rPr>
              <w:tab/>
              <w:t>Use of a reliable engineering method</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906" w:type="dxa"/>
            <w:vMerge/>
          </w:tcPr>
          <w:p w:rsidR="00B73CB0" w:rsidRPr="00FA55E7" w:rsidRDefault="00B73CB0" w:rsidP="00FA55E7">
            <w:pPr>
              <w:jc w:val="both"/>
              <w:rPr>
                <w:b/>
                <w:color w:val="000000"/>
                <w:sz w:val="16"/>
                <w:szCs w:val="16"/>
              </w:rPr>
            </w:pPr>
          </w:p>
        </w:tc>
        <w:tc>
          <w:tcPr>
            <w:tcW w:w="8796" w:type="dxa"/>
            <w:vAlign w:val="center"/>
          </w:tcPr>
          <w:p w:rsidR="00B73CB0" w:rsidRPr="00FA55E7" w:rsidRDefault="00B73CB0" w:rsidP="00FA55E7">
            <w:pPr>
              <w:tabs>
                <w:tab w:val="left" w:pos="1068"/>
              </w:tabs>
              <w:jc w:val="both"/>
              <w:rPr>
                <w:color w:val="000000"/>
                <w:sz w:val="18"/>
                <w:szCs w:val="18"/>
              </w:rPr>
            </w:pPr>
            <w:r w:rsidRPr="00FA55E7">
              <w:rPr>
                <w:color w:val="000000"/>
                <w:sz w:val="18"/>
                <w:szCs w:val="18"/>
              </w:rPr>
              <w:t>.713(b)</w:t>
            </w:r>
            <w:r w:rsidRPr="00FA55E7">
              <w:rPr>
                <w:color w:val="000000"/>
                <w:sz w:val="18"/>
                <w:szCs w:val="18"/>
              </w:rPr>
              <w:tab/>
              <w:t>Reduce operating pressure to a safe level during the repair</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906" w:type="dxa"/>
            <w:vMerge/>
          </w:tcPr>
          <w:p w:rsidR="00B73CB0" w:rsidRPr="00FA55E7" w:rsidRDefault="00B73CB0" w:rsidP="00FA55E7">
            <w:pPr>
              <w:jc w:val="both"/>
              <w:rPr>
                <w:b/>
                <w:color w:val="000000"/>
                <w:sz w:val="16"/>
                <w:szCs w:val="16"/>
              </w:rPr>
            </w:pPr>
          </w:p>
        </w:tc>
        <w:tc>
          <w:tcPr>
            <w:tcW w:w="8796" w:type="dxa"/>
            <w:vAlign w:val="center"/>
          </w:tcPr>
          <w:p w:rsidR="00B73CB0" w:rsidRPr="00FA55E7" w:rsidRDefault="00B73CB0" w:rsidP="00FA55E7">
            <w:pPr>
              <w:spacing w:before="60" w:after="60"/>
              <w:jc w:val="center"/>
              <w:rPr>
                <w:b/>
                <w:color w:val="000000"/>
                <w:sz w:val="18"/>
                <w:szCs w:val="18"/>
              </w:rPr>
            </w:pPr>
            <w:r w:rsidRPr="00FA55E7">
              <w:rPr>
                <w:b/>
                <w:color w:val="000000"/>
                <w:sz w:val="18"/>
                <w:szCs w:val="18"/>
              </w:rPr>
              <w:t>Permanent Field Repair of Welds</w:t>
            </w:r>
          </w:p>
        </w:tc>
        <w:tc>
          <w:tcPr>
            <w:tcW w:w="1458" w:type="dxa"/>
            <w:gridSpan w:val="4"/>
            <w:vMerge w:val="restart"/>
            <w:shd w:val="pct5" w:color="auto" w:fill="C0C0C0"/>
            <w:vAlign w:val="center"/>
          </w:tcPr>
          <w:p w:rsidR="00B73CB0" w:rsidRPr="00FA55E7" w:rsidRDefault="00B73CB0" w:rsidP="00FA55E7">
            <w:pPr>
              <w:ind w:left="-108" w:right="-108"/>
              <w:jc w:val="center"/>
              <w:rPr>
                <w:color w:val="000000"/>
                <w:sz w:val="16"/>
                <w:szCs w:val="16"/>
              </w:rPr>
            </w:pPr>
          </w:p>
        </w:tc>
      </w:tr>
      <w:tr w:rsidR="00B73CB0" w:rsidRPr="00FA55E7" w:rsidTr="00FA55E7">
        <w:trPr>
          <w:cantSplit/>
          <w:trHeight w:val="274"/>
        </w:trPr>
        <w:tc>
          <w:tcPr>
            <w:tcW w:w="906" w:type="dxa"/>
            <w:vMerge/>
          </w:tcPr>
          <w:p w:rsidR="00B73CB0" w:rsidRPr="00FA55E7" w:rsidRDefault="00B73CB0" w:rsidP="00FA55E7">
            <w:pPr>
              <w:jc w:val="both"/>
              <w:rPr>
                <w:b/>
                <w:color w:val="000000"/>
                <w:sz w:val="16"/>
                <w:szCs w:val="16"/>
              </w:rPr>
            </w:pPr>
          </w:p>
        </w:tc>
        <w:tc>
          <w:tcPr>
            <w:tcW w:w="8796" w:type="dxa"/>
            <w:vAlign w:val="center"/>
          </w:tcPr>
          <w:p w:rsidR="00B73CB0" w:rsidRPr="00FA55E7" w:rsidRDefault="00B73CB0" w:rsidP="00FA55E7">
            <w:pPr>
              <w:tabs>
                <w:tab w:val="left" w:pos="1068"/>
              </w:tabs>
              <w:jc w:val="both"/>
              <w:rPr>
                <w:b/>
                <w:color w:val="000000"/>
                <w:sz w:val="10"/>
                <w:szCs w:val="10"/>
              </w:rPr>
            </w:pPr>
            <w:r w:rsidRPr="00FA55E7">
              <w:rPr>
                <w:color w:val="000000"/>
                <w:sz w:val="18"/>
                <w:szCs w:val="18"/>
              </w:rPr>
              <w:t>.715</w:t>
            </w:r>
            <w:r w:rsidRPr="00FA55E7">
              <w:rPr>
                <w:color w:val="000000"/>
                <w:sz w:val="18"/>
                <w:szCs w:val="18"/>
              </w:rPr>
              <w:tab/>
              <w:t>Welds found to be unacceptable under §192.241(c) must be repaired by:</w:t>
            </w:r>
          </w:p>
        </w:tc>
        <w:tc>
          <w:tcPr>
            <w:tcW w:w="1458" w:type="dxa"/>
            <w:gridSpan w:val="4"/>
            <w:vMerge/>
            <w:shd w:val="pct5" w:color="auto" w:fill="C0C0C0"/>
            <w:vAlign w:val="center"/>
          </w:tcPr>
          <w:p w:rsidR="00B73CB0" w:rsidRPr="00FA55E7" w:rsidRDefault="00B73CB0" w:rsidP="00FA55E7">
            <w:pPr>
              <w:ind w:left="-108" w:right="-108"/>
              <w:jc w:val="center"/>
              <w:rPr>
                <w:color w:val="000000"/>
                <w:sz w:val="16"/>
                <w:szCs w:val="16"/>
              </w:rPr>
            </w:pPr>
          </w:p>
        </w:tc>
      </w:tr>
      <w:tr w:rsidR="00B73CB0" w:rsidRPr="00FA55E7" w:rsidTr="00FA55E7">
        <w:trPr>
          <w:cantSplit/>
          <w:trHeight w:val="274"/>
        </w:trPr>
        <w:tc>
          <w:tcPr>
            <w:tcW w:w="906" w:type="dxa"/>
            <w:vMerge/>
          </w:tcPr>
          <w:p w:rsidR="00B73CB0" w:rsidRPr="00FA55E7" w:rsidRDefault="00B73CB0" w:rsidP="00FA55E7">
            <w:pPr>
              <w:jc w:val="both"/>
              <w:rPr>
                <w:b/>
                <w:color w:val="000000"/>
                <w:sz w:val="16"/>
                <w:szCs w:val="16"/>
              </w:rPr>
            </w:pPr>
          </w:p>
        </w:tc>
        <w:tc>
          <w:tcPr>
            <w:tcW w:w="8796" w:type="dxa"/>
            <w:vAlign w:val="center"/>
          </w:tcPr>
          <w:p w:rsidR="00B73CB0" w:rsidRPr="00FA55E7" w:rsidRDefault="00B73CB0" w:rsidP="00FA55E7">
            <w:pPr>
              <w:tabs>
                <w:tab w:val="left" w:pos="1068"/>
              </w:tabs>
              <w:jc w:val="both"/>
              <w:rPr>
                <w:color w:val="000000"/>
                <w:sz w:val="18"/>
                <w:szCs w:val="18"/>
              </w:rPr>
            </w:pPr>
            <w:r w:rsidRPr="00FA55E7">
              <w:rPr>
                <w:color w:val="000000"/>
                <w:sz w:val="18"/>
                <w:szCs w:val="18"/>
              </w:rPr>
              <w:tab/>
              <w:t>(a)</w:t>
            </w:r>
            <w:r w:rsidRPr="00FA55E7">
              <w:rPr>
                <w:color w:val="000000"/>
                <w:sz w:val="18"/>
                <w:szCs w:val="18"/>
              </w:rPr>
              <w:tab/>
              <w:t xml:space="preserve">If feasible, taking the line out of service and repairing the weld in accordance with  the applicable                </w:t>
            </w:r>
          </w:p>
          <w:p w:rsidR="00B73CB0" w:rsidRPr="00FA55E7" w:rsidRDefault="00B73CB0" w:rsidP="00FA55E7">
            <w:pPr>
              <w:tabs>
                <w:tab w:val="left" w:pos="1068"/>
              </w:tabs>
              <w:jc w:val="both"/>
              <w:rPr>
                <w:b/>
                <w:color w:val="000000"/>
                <w:sz w:val="18"/>
                <w:szCs w:val="18"/>
              </w:rPr>
            </w:pPr>
            <w:r w:rsidRPr="00FA55E7">
              <w:rPr>
                <w:color w:val="000000"/>
                <w:sz w:val="18"/>
                <w:szCs w:val="18"/>
              </w:rPr>
              <w:t xml:space="preserve">                                 requirements of </w:t>
            </w:r>
            <w:r w:rsidRPr="00FA55E7">
              <w:rPr>
                <w:b/>
                <w:color w:val="000000"/>
                <w:sz w:val="18"/>
                <w:szCs w:val="18"/>
              </w:rPr>
              <w:t>§192.245.</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906" w:type="dxa"/>
            <w:vMerge/>
          </w:tcPr>
          <w:p w:rsidR="00B73CB0" w:rsidRPr="00FA55E7" w:rsidRDefault="00B73CB0" w:rsidP="00FA55E7">
            <w:pPr>
              <w:jc w:val="both"/>
              <w:rPr>
                <w:b/>
                <w:color w:val="000000"/>
                <w:sz w:val="16"/>
                <w:szCs w:val="16"/>
              </w:rPr>
            </w:pPr>
          </w:p>
        </w:tc>
        <w:tc>
          <w:tcPr>
            <w:tcW w:w="8796" w:type="dxa"/>
            <w:vAlign w:val="center"/>
          </w:tcPr>
          <w:p w:rsidR="00B73CB0" w:rsidRPr="00FA55E7" w:rsidRDefault="00B73CB0" w:rsidP="00FA55E7">
            <w:pPr>
              <w:tabs>
                <w:tab w:val="left" w:pos="1068"/>
              </w:tabs>
              <w:jc w:val="both"/>
              <w:rPr>
                <w:color w:val="000000"/>
                <w:sz w:val="18"/>
                <w:szCs w:val="18"/>
              </w:rPr>
            </w:pPr>
            <w:r w:rsidRPr="00FA55E7">
              <w:rPr>
                <w:color w:val="000000"/>
                <w:sz w:val="18"/>
                <w:szCs w:val="18"/>
              </w:rPr>
              <w:tab/>
              <w:t>(b)</w:t>
            </w:r>
            <w:r w:rsidRPr="00FA55E7">
              <w:rPr>
                <w:color w:val="000000"/>
                <w:sz w:val="18"/>
                <w:szCs w:val="18"/>
              </w:rPr>
              <w:tab/>
              <w:t xml:space="preserve">If the line remains in service, the weld may be repaired in accordance with </w:t>
            </w:r>
            <w:r w:rsidRPr="00FA55E7">
              <w:rPr>
                <w:b/>
                <w:color w:val="000000"/>
                <w:sz w:val="18"/>
                <w:szCs w:val="18"/>
              </w:rPr>
              <w:t>§192.245</w:t>
            </w:r>
            <w:r w:rsidRPr="00FA55E7">
              <w:rPr>
                <w:color w:val="000000"/>
                <w:sz w:val="18"/>
                <w:szCs w:val="18"/>
              </w:rPr>
              <w:t xml:space="preserve"> if:</w:t>
            </w:r>
          </w:p>
        </w:tc>
        <w:tc>
          <w:tcPr>
            <w:tcW w:w="1458" w:type="dxa"/>
            <w:gridSpan w:val="4"/>
            <w:shd w:val="pct5" w:color="auto" w:fill="C0C0C0"/>
            <w:vAlign w:val="center"/>
          </w:tcPr>
          <w:p w:rsidR="00B73CB0" w:rsidRPr="00FA55E7" w:rsidRDefault="00B73CB0" w:rsidP="00FA55E7">
            <w:pPr>
              <w:ind w:left="-108" w:right="-108"/>
              <w:jc w:val="center"/>
              <w:rPr>
                <w:color w:val="000000"/>
                <w:sz w:val="16"/>
                <w:szCs w:val="16"/>
              </w:rPr>
            </w:pPr>
          </w:p>
        </w:tc>
      </w:tr>
      <w:tr w:rsidR="00B73CB0" w:rsidRPr="00FA55E7" w:rsidTr="00FA55E7">
        <w:trPr>
          <w:cantSplit/>
          <w:trHeight w:val="274"/>
        </w:trPr>
        <w:tc>
          <w:tcPr>
            <w:tcW w:w="906" w:type="dxa"/>
            <w:vMerge/>
          </w:tcPr>
          <w:p w:rsidR="00B73CB0" w:rsidRPr="00FA55E7" w:rsidRDefault="00B73CB0" w:rsidP="00FA55E7">
            <w:pPr>
              <w:jc w:val="both"/>
              <w:rPr>
                <w:b/>
                <w:color w:val="000000"/>
                <w:sz w:val="16"/>
                <w:szCs w:val="16"/>
              </w:rPr>
            </w:pPr>
          </w:p>
        </w:tc>
        <w:tc>
          <w:tcPr>
            <w:tcW w:w="8796" w:type="dxa"/>
            <w:vAlign w:val="center"/>
          </w:tcPr>
          <w:p w:rsidR="00B73CB0" w:rsidRPr="00FA55E7" w:rsidRDefault="00B73CB0" w:rsidP="00FA55E7">
            <w:pPr>
              <w:tabs>
                <w:tab w:val="left" w:pos="1068"/>
                <w:tab w:val="left" w:pos="1465"/>
                <w:tab w:val="left" w:pos="1874"/>
                <w:tab w:val="left" w:pos="2350"/>
              </w:tabs>
              <w:jc w:val="both"/>
              <w:rPr>
                <w:color w:val="000000"/>
                <w:sz w:val="18"/>
                <w:szCs w:val="18"/>
              </w:rPr>
            </w:pPr>
            <w:r w:rsidRPr="00FA55E7">
              <w:rPr>
                <w:color w:val="000000"/>
                <w:sz w:val="18"/>
                <w:szCs w:val="18"/>
              </w:rPr>
              <w:tab/>
            </w:r>
            <w:r w:rsidRPr="00FA55E7">
              <w:rPr>
                <w:color w:val="000000"/>
                <w:sz w:val="18"/>
                <w:szCs w:val="18"/>
              </w:rPr>
              <w:tab/>
              <w:t>(1)</w:t>
            </w:r>
            <w:r w:rsidRPr="00FA55E7">
              <w:rPr>
                <w:color w:val="000000"/>
                <w:sz w:val="18"/>
                <w:szCs w:val="18"/>
              </w:rPr>
              <w:tab/>
              <w:t>The weld is not leaking</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906" w:type="dxa"/>
            <w:vMerge/>
          </w:tcPr>
          <w:p w:rsidR="00B73CB0" w:rsidRPr="00FA55E7" w:rsidRDefault="00B73CB0" w:rsidP="00FA55E7">
            <w:pPr>
              <w:jc w:val="both"/>
              <w:rPr>
                <w:b/>
                <w:color w:val="000000"/>
                <w:sz w:val="16"/>
                <w:szCs w:val="16"/>
              </w:rPr>
            </w:pPr>
          </w:p>
        </w:tc>
        <w:tc>
          <w:tcPr>
            <w:tcW w:w="8796" w:type="dxa"/>
            <w:vAlign w:val="center"/>
          </w:tcPr>
          <w:p w:rsidR="00B73CB0" w:rsidRPr="00FA55E7" w:rsidRDefault="00B73CB0" w:rsidP="00FA55E7">
            <w:pPr>
              <w:tabs>
                <w:tab w:val="left" w:pos="1068"/>
                <w:tab w:val="left" w:pos="1438"/>
                <w:tab w:val="left" w:pos="1874"/>
              </w:tabs>
              <w:jc w:val="both"/>
              <w:rPr>
                <w:color w:val="000000"/>
                <w:sz w:val="18"/>
                <w:szCs w:val="18"/>
              </w:rPr>
            </w:pPr>
            <w:r w:rsidRPr="00FA55E7">
              <w:rPr>
                <w:color w:val="000000"/>
                <w:sz w:val="18"/>
                <w:szCs w:val="18"/>
              </w:rPr>
              <w:tab/>
            </w:r>
            <w:r w:rsidRPr="00FA55E7">
              <w:rPr>
                <w:color w:val="000000"/>
                <w:sz w:val="18"/>
                <w:szCs w:val="18"/>
              </w:rPr>
              <w:tab/>
              <w:t>(2)</w:t>
            </w:r>
            <w:r w:rsidRPr="00FA55E7">
              <w:rPr>
                <w:color w:val="000000"/>
                <w:sz w:val="18"/>
                <w:szCs w:val="18"/>
              </w:rPr>
              <w:tab/>
              <w:t xml:space="preserve">The pressure is reduced to produce a stress that is </w:t>
            </w:r>
            <w:r w:rsidRPr="00FA55E7">
              <w:rPr>
                <w:b/>
                <w:color w:val="000000"/>
                <w:sz w:val="18"/>
                <w:szCs w:val="18"/>
              </w:rPr>
              <w:t>20% of SMYS or less</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906" w:type="dxa"/>
            <w:vMerge/>
          </w:tcPr>
          <w:p w:rsidR="00B73CB0" w:rsidRPr="00FA55E7" w:rsidRDefault="00B73CB0" w:rsidP="00FA55E7">
            <w:pPr>
              <w:jc w:val="both"/>
              <w:rPr>
                <w:b/>
                <w:color w:val="000000"/>
                <w:sz w:val="16"/>
                <w:szCs w:val="16"/>
              </w:rPr>
            </w:pPr>
          </w:p>
        </w:tc>
        <w:tc>
          <w:tcPr>
            <w:tcW w:w="8796" w:type="dxa"/>
            <w:vAlign w:val="center"/>
          </w:tcPr>
          <w:p w:rsidR="00B73CB0" w:rsidRPr="00FA55E7" w:rsidRDefault="00B73CB0" w:rsidP="00FA55E7">
            <w:pPr>
              <w:tabs>
                <w:tab w:val="left" w:pos="1068"/>
                <w:tab w:val="left" w:pos="1438"/>
                <w:tab w:val="left" w:pos="1874"/>
              </w:tabs>
              <w:jc w:val="both"/>
              <w:rPr>
                <w:b/>
                <w:color w:val="000000"/>
                <w:sz w:val="18"/>
                <w:szCs w:val="18"/>
              </w:rPr>
            </w:pPr>
            <w:r w:rsidRPr="00FA55E7">
              <w:rPr>
                <w:color w:val="000000"/>
                <w:sz w:val="18"/>
                <w:szCs w:val="18"/>
              </w:rPr>
              <w:tab/>
            </w:r>
            <w:r w:rsidRPr="00FA55E7">
              <w:rPr>
                <w:color w:val="000000"/>
                <w:sz w:val="18"/>
                <w:szCs w:val="18"/>
              </w:rPr>
              <w:tab/>
              <w:t>(3)</w:t>
            </w:r>
            <w:r w:rsidRPr="00FA55E7">
              <w:rPr>
                <w:color w:val="000000"/>
                <w:sz w:val="18"/>
                <w:szCs w:val="18"/>
              </w:rPr>
              <w:tab/>
              <w:t xml:space="preserve">Grinding is limited so that </w:t>
            </w:r>
            <w:r w:rsidRPr="00FA55E7">
              <w:rPr>
                <w:b/>
                <w:color w:val="000000"/>
                <w:sz w:val="18"/>
                <w:szCs w:val="18"/>
              </w:rPr>
              <w:t xml:space="preserve">⅛ inch </w:t>
            </w:r>
            <w:r w:rsidRPr="00FA55E7">
              <w:rPr>
                <w:color w:val="000000"/>
                <w:sz w:val="18"/>
                <w:szCs w:val="18"/>
              </w:rPr>
              <w:t>of pipe weld remains</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906" w:type="dxa"/>
            <w:vMerge/>
          </w:tcPr>
          <w:p w:rsidR="00B73CB0" w:rsidRPr="00FA55E7" w:rsidRDefault="00B73CB0" w:rsidP="00FA55E7">
            <w:pPr>
              <w:jc w:val="both"/>
              <w:rPr>
                <w:b/>
                <w:color w:val="000000"/>
                <w:sz w:val="16"/>
                <w:szCs w:val="16"/>
              </w:rPr>
            </w:pPr>
          </w:p>
        </w:tc>
        <w:tc>
          <w:tcPr>
            <w:tcW w:w="8796" w:type="dxa"/>
            <w:vAlign w:val="center"/>
          </w:tcPr>
          <w:p w:rsidR="00B73CB0" w:rsidRPr="00FA55E7" w:rsidRDefault="00B73CB0" w:rsidP="00FA55E7">
            <w:pPr>
              <w:tabs>
                <w:tab w:val="left" w:pos="1068"/>
              </w:tabs>
              <w:jc w:val="both"/>
              <w:rPr>
                <w:color w:val="000000"/>
                <w:sz w:val="18"/>
                <w:szCs w:val="18"/>
              </w:rPr>
            </w:pPr>
            <w:r w:rsidRPr="00FA55E7">
              <w:rPr>
                <w:color w:val="000000"/>
                <w:sz w:val="18"/>
                <w:szCs w:val="18"/>
              </w:rPr>
              <w:tab/>
              <w:t>(c)</w:t>
            </w:r>
            <w:r w:rsidRPr="00FA55E7">
              <w:rPr>
                <w:color w:val="000000"/>
                <w:sz w:val="18"/>
                <w:szCs w:val="18"/>
              </w:rPr>
              <w:tab/>
              <w:t xml:space="preserve">If the weld cannot be repaired in accordance with </w:t>
            </w:r>
            <w:r w:rsidRPr="00FA55E7">
              <w:rPr>
                <w:b/>
                <w:color w:val="000000"/>
                <w:sz w:val="18"/>
                <w:szCs w:val="18"/>
              </w:rPr>
              <w:t>(a) or (b)</w:t>
            </w:r>
            <w:r w:rsidRPr="00FA55E7">
              <w:rPr>
                <w:color w:val="000000"/>
                <w:sz w:val="18"/>
                <w:szCs w:val="18"/>
              </w:rPr>
              <w:t xml:space="preserve"> above, a full encirclement welded</w:t>
            </w:r>
          </w:p>
          <w:p w:rsidR="00B73CB0" w:rsidRPr="00FA55E7" w:rsidRDefault="00B73CB0" w:rsidP="00FA55E7">
            <w:pPr>
              <w:tabs>
                <w:tab w:val="left" w:pos="1068"/>
              </w:tabs>
              <w:jc w:val="both"/>
              <w:rPr>
                <w:color w:val="000000"/>
                <w:sz w:val="18"/>
                <w:szCs w:val="18"/>
              </w:rPr>
            </w:pPr>
            <w:r w:rsidRPr="00FA55E7">
              <w:rPr>
                <w:color w:val="000000"/>
                <w:sz w:val="18"/>
                <w:szCs w:val="18"/>
              </w:rPr>
              <w:tab/>
            </w:r>
            <w:r w:rsidRPr="00FA55E7">
              <w:rPr>
                <w:color w:val="000000"/>
                <w:sz w:val="18"/>
                <w:szCs w:val="18"/>
              </w:rPr>
              <w:tab/>
              <w:t>split sleeve must be installed</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906" w:type="dxa"/>
            <w:vMerge/>
          </w:tcPr>
          <w:p w:rsidR="00B73CB0" w:rsidRPr="00FA55E7" w:rsidRDefault="00B73CB0" w:rsidP="00FA55E7">
            <w:pPr>
              <w:jc w:val="both"/>
              <w:rPr>
                <w:b/>
                <w:color w:val="000000"/>
                <w:sz w:val="16"/>
                <w:szCs w:val="16"/>
              </w:rPr>
            </w:pPr>
          </w:p>
        </w:tc>
        <w:tc>
          <w:tcPr>
            <w:tcW w:w="8796" w:type="dxa"/>
            <w:vAlign w:val="center"/>
          </w:tcPr>
          <w:p w:rsidR="00B73CB0" w:rsidRPr="00FA55E7" w:rsidRDefault="00B73CB0" w:rsidP="00FA55E7">
            <w:pPr>
              <w:tabs>
                <w:tab w:val="left" w:pos="1068"/>
              </w:tabs>
              <w:jc w:val="center"/>
              <w:rPr>
                <w:b/>
                <w:color w:val="000000"/>
                <w:sz w:val="18"/>
                <w:szCs w:val="18"/>
              </w:rPr>
            </w:pPr>
            <w:r w:rsidRPr="00FA55E7">
              <w:rPr>
                <w:b/>
                <w:color w:val="000000"/>
                <w:sz w:val="18"/>
                <w:szCs w:val="18"/>
              </w:rPr>
              <w:t>Permanent Field Repairs of Leaks</w:t>
            </w:r>
          </w:p>
        </w:tc>
        <w:tc>
          <w:tcPr>
            <w:tcW w:w="1458" w:type="dxa"/>
            <w:gridSpan w:val="4"/>
            <w:vMerge w:val="restart"/>
            <w:shd w:val="pct5" w:color="auto" w:fill="C0C0C0"/>
            <w:vAlign w:val="center"/>
          </w:tcPr>
          <w:p w:rsidR="00B73CB0" w:rsidRPr="00FA55E7" w:rsidRDefault="00B73CB0" w:rsidP="00FA55E7">
            <w:pPr>
              <w:ind w:left="-108" w:right="-108"/>
              <w:jc w:val="center"/>
              <w:rPr>
                <w:color w:val="000000"/>
                <w:sz w:val="16"/>
                <w:szCs w:val="16"/>
              </w:rPr>
            </w:pPr>
          </w:p>
        </w:tc>
      </w:tr>
      <w:tr w:rsidR="00B73CB0" w:rsidRPr="00FA55E7" w:rsidTr="00FA55E7">
        <w:trPr>
          <w:cantSplit/>
          <w:trHeight w:val="274"/>
        </w:trPr>
        <w:tc>
          <w:tcPr>
            <w:tcW w:w="906" w:type="dxa"/>
            <w:vMerge/>
          </w:tcPr>
          <w:p w:rsidR="00B73CB0" w:rsidRPr="00FA55E7" w:rsidRDefault="00B73CB0" w:rsidP="00FA55E7">
            <w:pPr>
              <w:jc w:val="both"/>
              <w:rPr>
                <w:b/>
                <w:color w:val="000000"/>
                <w:sz w:val="16"/>
                <w:szCs w:val="16"/>
              </w:rPr>
            </w:pPr>
          </w:p>
        </w:tc>
        <w:tc>
          <w:tcPr>
            <w:tcW w:w="8796" w:type="dxa"/>
            <w:vAlign w:val="center"/>
          </w:tcPr>
          <w:p w:rsidR="00B73CB0" w:rsidRPr="00FA55E7" w:rsidRDefault="00B73CB0" w:rsidP="00FA55E7">
            <w:pPr>
              <w:tabs>
                <w:tab w:val="left" w:pos="1068"/>
              </w:tabs>
              <w:jc w:val="both"/>
              <w:rPr>
                <w:color w:val="000000"/>
                <w:sz w:val="18"/>
                <w:szCs w:val="18"/>
              </w:rPr>
            </w:pPr>
            <w:r w:rsidRPr="00FA55E7">
              <w:rPr>
                <w:color w:val="000000"/>
                <w:sz w:val="18"/>
                <w:szCs w:val="18"/>
              </w:rPr>
              <w:t xml:space="preserve"> .717                Field repairs of leaks must be made as follows:</w:t>
            </w:r>
          </w:p>
        </w:tc>
        <w:tc>
          <w:tcPr>
            <w:tcW w:w="1458" w:type="dxa"/>
            <w:gridSpan w:val="4"/>
            <w:vMerge/>
            <w:vAlign w:val="center"/>
          </w:tcPr>
          <w:p w:rsidR="00B73CB0" w:rsidRPr="00FA55E7" w:rsidRDefault="00B73CB0" w:rsidP="00FA55E7">
            <w:pPr>
              <w:ind w:left="-108" w:right="-108"/>
              <w:jc w:val="center"/>
              <w:rPr>
                <w:color w:val="000000"/>
                <w:sz w:val="16"/>
                <w:szCs w:val="16"/>
              </w:rPr>
            </w:pPr>
          </w:p>
        </w:tc>
      </w:tr>
      <w:tr w:rsidR="00B73CB0" w:rsidRPr="00FA55E7" w:rsidTr="00FA55E7">
        <w:trPr>
          <w:cantSplit/>
          <w:trHeight w:val="274"/>
        </w:trPr>
        <w:tc>
          <w:tcPr>
            <w:tcW w:w="906" w:type="dxa"/>
            <w:vMerge/>
          </w:tcPr>
          <w:p w:rsidR="00B73CB0" w:rsidRPr="00FA55E7" w:rsidRDefault="00B73CB0" w:rsidP="00FA55E7">
            <w:pPr>
              <w:jc w:val="both"/>
              <w:rPr>
                <w:b/>
                <w:color w:val="000000"/>
                <w:sz w:val="16"/>
                <w:szCs w:val="16"/>
              </w:rPr>
            </w:pPr>
          </w:p>
        </w:tc>
        <w:tc>
          <w:tcPr>
            <w:tcW w:w="8796" w:type="dxa"/>
            <w:vAlign w:val="center"/>
          </w:tcPr>
          <w:p w:rsidR="00B73CB0" w:rsidRPr="00FA55E7" w:rsidRDefault="00B73CB0" w:rsidP="00FA55E7">
            <w:pPr>
              <w:tabs>
                <w:tab w:val="left" w:pos="1068"/>
                <w:tab w:val="left" w:pos="1650"/>
              </w:tabs>
              <w:jc w:val="both"/>
              <w:rPr>
                <w:b/>
                <w:color w:val="000000"/>
                <w:sz w:val="18"/>
                <w:szCs w:val="18"/>
              </w:rPr>
            </w:pPr>
            <w:r w:rsidRPr="00FA55E7">
              <w:rPr>
                <w:color w:val="000000"/>
                <w:sz w:val="18"/>
                <w:szCs w:val="18"/>
              </w:rPr>
              <w:tab/>
              <w:t>(a)</w:t>
            </w:r>
            <w:r w:rsidRPr="00FA55E7">
              <w:rPr>
                <w:color w:val="000000"/>
                <w:sz w:val="18"/>
                <w:szCs w:val="18"/>
              </w:rPr>
              <w:tab/>
              <w:t>Replace by cutting out a cylinder and replace with pipe similar or of greater design</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906" w:type="dxa"/>
            <w:vMerge/>
          </w:tcPr>
          <w:p w:rsidR="00B73CB0" w:rsidRPr="00FA55E7" w:rsidRDefault="00B73CB0" w:rsidP="00FA55E7">
            <w:pPr>
              <w:jc w:val="both"/>
              <w:rPr>
                <w:b/>
                <w:color w:val="000000"/>
                <w:sz w:val="16"/>
                <w:szCs w:val="16"/>
              </w:rPr>
            </w:pPr>
          </w:p>
        </w:tc>
        <w:tc>
          <w:tcPr>
            <w:tcW w:w="8796" w:type="dxa"/>
            <w:vAlign w:val="center"/>
          </w:tcPr>
          <w:p w:rsidR="00B73CB0" w:rsidRPr="00FA55E7" w:rsidRDefault="00B73CB0" w:rsidP="00FA55E7">
            <w:pPr>
              <w:tabs>
                <w:tab w:val="left" w:pos="1068"/>
                <w:tab w:val="left" w:pos="1650"/>
              </w:tabs>
              <w:jc w:val="both"/>
              <w:rPr>
                <w:color w:val="000000"/>
                <w:sz w:val="18"/>
                <w:szCs w:val="18"/>
              </w:rPr>
            </w:pPr>
            <w:r w:rsidRPr="00FA55E7">
              <w:rPr>
                <w:color w:val="000000"/>
                <w:sz w:val="18"/>
                <w:szCs w:val="18"/>
              </w:rPr>
              <w:tab/>
              <w:t>(b)(1)</w:t>
            </w:r>
            <w:r w:rsidRPr="00FA55E7">
              <w:rPr>
                <w:color w:val="000000"/>
                <w:sz w:val="18"/>
                <w:szCs w:val="18"/>
              </w:rPr>
              <w:tab/>
              <w:t>Install a full encirclement welded split sleeve of an appropriate design unless the pipe is</w:t>
            </w:r>
          </w:p>
          <w:p w:rsidR="00B73CB0" w:rsidRPr="00FA55E7" w:rsidRDefault="00B73CB0" w:rsidP="00FA55E7">
            <w:pPr>
              <w:tabs>
                <w:tab w:val="left" w:pos="1068"/>
                <w:tab w:val="left" w:pos="1650"/>
              </w:tabs>
              <w:spacing w:after="40"/>
              <w:jc w:val="both"/>
              <w:rPr>
                <w:b/>
                <w:color w:val="000000"/>
                <w:sz w:val="18"/>
                <w:szCs w:val="18"/>
              </w:rPr>
            </w:pPr>
            <w:r w:rsidRPr="00FA55E7">
              <w:rPr>
                <w:color w:val="000000"/>
                <w:sz w:val="18"/>
                <w:szCs w:val="18"/>
              </w:rPr>
              <w:tab/>
            </w:r>
            <w:r w:rsidRPr="00FA55E7">
              <w:rPr>
                <w:color w:val="000000"/>
                <w:sz w:val="18"/>
                <w:szCs w:val="18"/>
              </w:rPr>
              <w:tab/>
            </w:r>
            <w:r w:rsidRPr="00FA55E7">
              <w:rPr>
                <w:b/>
                <w:color w:val="000000"/>
                <w:sz w:val="18"/>
                <w:szCs w:val="18"/>
              </w:rPr>
              <w:t>joined by mechanical couplings</w:t>
            </w:r>
            <w:r w:rsidRPr="00FA55E7">
              <w:rPr>
                <w:color w:val="000000"/>
                <w:sz w:val="18"/>
                <w:szCs w:val="18"/>
              </w:rPr>
              <w:t xml:space="preserve"> and </w:t>
            </w:r>
            <w:r w:rsidRPr="00FA55E7">
              <w:rPr>
                <w:b/>
                <w:color w:val="000000"/>
                <w:sz w:val="18"/>
                <w:szCs w:val="18"/>
              </w:rPr>
              <w:t>operates at less than 40% SMYS</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906" w:type="dxa"/>
            <w:vMerge/>
          </w:tcPr>
          <w:p w:rsidR="00B73CB0" w:rsidRPr="00FA55E7" w:rsidRDefault="00B73CB0" w:rsidP="00FA55E7">
            <w:pPr>
              <w:jc w:val="both"/>
              <w:rPr>
                <w:b/>
                <w:color w:val="000000"/>
                <w:sz w:val="16"/>
                <w:szCs w:val="16"/>
              </w:rPr>
            </w:pPr>
          </w:p>
        </w:tc>
        <w:tc>
          <w:tcPr>
            <w:tcW w:w="8796" w:type="dxa"/>
            <w:vAlign w:val="center"/>
          </w:tcPr>
          <w:p w:rsidR="00B73CB0" w:rsidRPr="00FA55E7" w:rsidRDefault="00B73CB0" w:rsidP="00FA55E7">
            <w:pPr>
              <w:tabs>
                <w:tab w:val="left" w:pos="1068"/>
                <w:tab w:val="left" w:pos="1650"/>
              </w:tabs>
              <w:jc w:val="both"/>
              <w:rPr>
                <w:b/>
                <w:color w:val="000000"/>
                <w:sz w:val="18"/>
                <w:szCs w:val="18"/>
              </w:rPr>
            </w:pPr>
            <w:r w:rsidRPr="00FA55E7">
              <w:rPr>
                <w:color w:val="000000"/>
                <w:sz w:val="18"/>
                <w:szCs w:val="18"/>
              </w:rPr>
              <w:tab/>
              <w:t>(b)(2)</w:t>
            </w:r>
            <w:r w:rsidRPr="00FA55E7">
              <w:rPr>
                <w:color w:val="000000"/>
                <w:sz w:val="18"/>
                <w:szCs w:val="18"/>
              </w:rPr>
              <w:tab/>
              <w:t xml:space="preserve">A leak due to a corrosion pit may be repaired by installing </w:t>
            </w:r>
            <w:r w:rsidRPr="00FA55E7">
              <w:rPr>
                <w:b/>
                <w:color w:val="000000"/>
                <w:sz w:val="18"/>
                <w:szCs w:val="18"/>
              </w:rPr>
              <w:t>a bolt on leak clamp</w:t>
            </w:r>
          </w:p>
        </w:tc>
        <w:tc>
          <w:tcPr>
            <w:tcW w:w="364" w:type="dxa"/>
            <w:vAlign w:val="center"/>
          </w:tcPr>
          <w:p w:rsidR="00B73CB0" w:rsidRPr="00FA55E7" w:rsidRDefault="00F52008" w:rsidP="00FA55E7">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B73CB0"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B73CB0">
              <w:t> </w:t>
            </w:r>
            <w:r w:rsidR="00B73CB0">
              <w:t> </w:t>
            </w:r>
            <w:r w:rsidR="00B73CB0">
              <w:t> </w:t>
            </w:r>
            <w:r w:rsidRPr="00FA55E7">
              <w:rPr>
                <w:color w:val="000000"/>
                <w:sz w:val="16"/>
                <w:szCs w:val="16"/>
              </w:rPr>
              <w:fldChar w:fldCharType="end"/>
            </w:r>
          </w:p>
        </w:tc>
        <w:tc>
          <w:tcPr>
            <w:tcW w:w="365" w:type="dxa"/>
            <w:vAlign w:val="center"/>
          </w:tcPr>
          <w:p w:rsidR="00B73CB0" w:rsidRPr="00FA55E7" w:rsidRDefault="00F52008" w:rsidP="00FA55E7">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B73CB0"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B73CB0">
              <w:t> </w:t>
            </w:r>
            <w:r w:rsidR="00B73CB0">
              <w:t> </w:t>
            </w:r>
            <w:r w:rsidR="00B73CB0">
              <w:t> </w:t>
            </w:r>
            <w:r w:rsidRPr="00FA55E7">
              <w:rPr>
                <w:color w:val="000000"/>
                <w:sz w:val="16"/>
                <w:szCs w:val="16"/>
              </w:rPr>
              <w:fldChar w:fldCharType="end"/>
            </w:r>
          </w:p>
        </w:tc>
        <w:tc>
          <w:tcPr>
            <w:tcW w:w="364" w:type="dxa"/>
            <w:vAlign w:val="center"/>
          </w:tcPr>
          <w:p w:rsidR="00B73CB0" w:rsidRPr="00FA55E7" w:rsidRDefault="00F52008" w:rsidP="00FA55E7">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B73CB0"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B73CB0">
              <w:t> </w:t>
            </w:r>
            <w:r w:rsidR="00B73CB0">
              <w:t> </w:t>
            </w:r>
            <w:r w:rsidR="00B73CB0">
              <w:t> </w:t>
            </w:r>
            <w:r w:rsidRPr="00FA55E7">
              <w:rPr>
                <w:color w:val="000000"/>
                <w:sz w:val="16"/>
                <w:szCs w:val="16"/>
              </w:rPr>
              <w:fldChar w:fldCharType="end"/>
            </w:r>
          </w:p>
        </w:tc>
        <w:tc>
          <w:tcPr>
            <w:tcW w:w="365" w:type="dxa"/>
            <w:vAlign w:val="center"/>
          </w:tcPr>
          <w:p w:rsidR="00B73CB0" w:rsidRPr="00FA55E7" w:rsidRDefault="00F52008" w:rsidP="00FA55E7">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B73CB0"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B73CB0">
              <w:t> </w:t>
            </w:r>
            <w:r w:rsidR="00B73CB0">
              <w:t> </w:t>
            </w:r>
            <w:r w:rsidR="00B73CB0">
              <w:t> </w:t>
            </w:r>
            <w:r w:rsidRPr="00FA55E7">
              <w:rPr>
                <w:color w:val="000000"/>
                <w:sz w:val="16"/>
                <w:szCs w:val="16"/>
              </w:rPr>
              <w:fldChar w:fldCharType="end"/>
            </w:r>
          </w:p>
        </w:tc>
      </w:tr>
      <w:tr w:rsidR="00B73CB0" w:rsidRPr="00FA55E7" w:rsidTr="00FA55E7">
        <w:trPr>
          <w:cantSplit/>
          <w:trHeight w:val="274"/>
        </w:trPr>
        <w:tc>
          <w:tcPr>
            <w:tcW w:w="906" w:type="dxa"/>
            <w:vMerge/>
          </w:tcPr>
          <w:p w:rsidR="00B73CB0" w:rsidRPr="00FA55E7" w:rsidRDefault="00B73CB0" w:rsidP="00FA55E7">
            <w:pPr>
              <w:jc w:val="both"/>
              <w:rPr>
                <w:b/>
                <w:color w:val="000000"/>
                <w:sz w:val="16"/>
                <w:szCs w:val="16"/>
              </w:rPr>
            </w:pPr>
          </w:p>
        </w:tc>
        <w:tc>
          <w:tcPr>
            <w:tcW w:w="8796" w:type="dxa"/>
            <w:vAlign w:val="center"/>
          </w:tcPr>
          <w:p w:rsidR="00B73CB0" w:rsidRPr="00FA55E7" w:rsidRDefault="00B73CB0" w:rsidP="00FA55E7">
            <w:pPr>
              <w:tabs>
                <w:tab w:val="left" w:pos="1068"/>
                <w:tab w:val="left" w:pos="1650"/>
              </w:tabs>
              <w:jc w:val="both"/>
              <w:rPr>
                <w:color w:val="000000"/>
                <w:sz w:val="18"/>
                <w:szCs w:val="18"/>
              </w:rPr>
            </w:pPr>
            <w:r w:rsidRPr="00FA55E7">
              <w:rPr>
                <w:color w:val="000000"/>
                <w:sz w:val="18"/>
                <w:szCs w:val="18"/>
              </w:rPr>
              <w:tab/>
              <w:t>(b)(3)</w:t>
            </w:r>
            <w:r w:rsidRPr="00FA55E7">
              <w:rPr>
                <w:color w:val="000000"/>
                <w:sz w:val="18"/>
                <w:szCs w:val="18"/>
              </w:rPr>
              <w:tab/>
              <w:t xml:space="preserve">For a corrosion pit leak, if a pipe is not more than </w:t>
            </w:r>
            <w:r w:rsidRPr="00FA55E7">
              <w:rPr>
                <w:b/>
                <w:color w:val="000000"/>
                <w:sz w:val="18"/>
                <w:szCs w:val="18"/>
              </w:rPr>
              <w:t>40,000 psi SMYS</w:t>
            </w:r>
            <w:r w:rsidRPr="00FA55E7">
              <w:rPr>
                <w:color w:val="000000"/>
                <w:sz w:val="18"/>
                <w:szCs w:val="18"/>
              </w:rPr>
              <w:t>, the pits may be repaired</w:t>
            </w:r>
          </w:p>
          <w:p w:rsidR="00B73CB0" w:rsidRPr="00FA55E7" w:rsidRDefault="00B73CB0" w:rsidP="00FA55E7">
            <w:pPr>
              <w:tabs>
                <w:tab w:val="left" w:pos="1068"/>
                <w:tab w:val="left" w:pos="1650"/>
              </w:tabs>
              <w:jc w:val="both"/>
              <w:rPr>
                <w:color w:val="000000"/>
                <w:sz w:val="18"/>
                <w:szCs w:val="18"/>
              </w:rPr>
            </w:pPr>
            <w:r w:rsidRPr="00FA55E7">
              <w:rPr>
                <w:color w:val="000000"/>
                <w:sz w:val="18"/>
                <w:szCs w:val="18"/>
              </w:rPr>
              <w:tab/>
            </w:r>
            <w:r w:rsidRPr="00FA55E7">
              <w:rPr>
                <w:color w:val="000000"/>
                <w:sz w:val="18"/>
                <w:szCs w:val="18"/>
              </w:rPr>
              <w:tab/>
              <w:t xml:space="preserve">by </w:t>
            </w:r>
            <w:r w:rsidRPr="00FA55E7">
              <w:rPr>
                <w:b/>
                <w:color w:val="000000"/>
                <w:sz w:val="18"/>
                <w:szCs w:val="18"/>
              </w:rPr>
              <w:t>fillet welding a steel plate</w:t>
            </w:r>
            <w:r w:rsidRPr="00FA55E7">
              <w:rPr>
                <w:color w:val="000000"/>
                <w:sz w:val="18"/>
                <w:szCs w:val="18"/>
              </w:rPr>
              <w:t xml:space="preserve">.  The plate must have </w:t>
            </w:r>
            <w:r w:rsidRPr="00FA55E7">
              <w:rPr>
                <w:b/>
                <w:color w:val="000000"/>
                <w:sz w:val="18"/>
                <w:szCs w:val="18"/>
              </w:rPr>
              <w:t>rounded corners</w:t>
            </w:r>
            <w:r w:rsidRPr="00FA55E7">
              <w:rPr>
                <w:color w:val="000000"/>
                <w:sz w:val="18"/>
                <w:szCs w:val="18"/>
              </w:rPr>
              <w:t xml:space="preserve"> and the same</w:t>
            </w:r>
          </w:p>
          <w:p w:rsidR="00B73CB0" w:rsidRPr="00FA55E7" w:rsidRDefault="00B73CB0" w:rsidP="00FA55E7">
            <w:pPr>
              <w:tabs>
                <w:tab w:val="left" w:pos="1068"/>
                <w:tab w:val="left" w:pos="1650"/>
              </w:tabs>
              <w:jc w:val="both"/>
              <w:rPr>
                <w:color w:val="000000"/>
                <w:sz w:val="18"/>
                <w:szCs w:val="18"/>
              </w:rPr>
            </w:pPr>
            <w:r w:rsidRPr="00FA55E7">
              <w:rPr>
                <w:color w:val="000000"/>
                <w:sz w:val="18"/>
                <w:szCs w:val="18"/>
              </w:rPr>
              <w:tab/>
            </w:r>
            <w:r w:rsidRPr="00FA55E7">
              <w:rPr>
                <w:color w:val="000000"/>
                <w:sz w:val="18"/>
                <w:szCs w:val="18"/>
              </w:rPr>
              <w:tab/>
            </w:r>
            <w:r w:rsidRPr="00FA55E7">
              <w:rPr>
                <w:b/>
                <w:color w:val="000000"/>
                <w:sz w:val="18"/>
                <w:szCs w:val="18"/>
              </w:rPr>
              <w:t>thickness or greater</w:t>
            </w:r>
            <w:r w:rsidRPr="00FA55E7">
              <w:rPr>
                <w:color w:val="000000"/>
                <w:sz w:val="18"/>
                <w:szCs w:val="18"/>
              </w:rPr>
              <w:t xml:space="preserve"> than the pipe, and </w:t>
            </w:r>
            <w:r w:rsidRPr="00FA55E7">
              <w:rPr>
                <w:b/>
                <w:color w:val="000000"/>
                <w:sz w:val="18"/>
                <w:szCs w:val="18"/>
              </w:rPr>
              <w:t xml:space="preserve">not more than </w:t>
            </w:r>
            <w:r w:rsidRPr="00FA55E7">
              <w:rPr>
                <w:rFonts w:ascii="Univers" w:hAnsi="Univers"/>
                <w:b/>
                <w:color w:val="000000"/>
                <w:sz w:val="18"/>
                <w:szCs w:val="18"/>
              </w:rPr>
              <w:t>½</w:t>
            </w:r>
            <w:r w:rsidRPr="00FA55E7">
              <w:rPr>
                <w:b/>
                <w:color w:val="000000"/>
                <w:sz w:val="18"/>
                <w:szCs w:val="18"/>
              </w:rPr>
              <w:t>D</w:t>
            </w:r>
            <w:r w:rsidRPr="00FA55E7">
              <w:rPr>
                <w:color w:val="000000"/>
                <w:sz w:val="18"/>
                <w:szCs w:val="18"/>
              </w:rPr>
              <w:t xml:space="preserve"> of the pipe size</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906" w:type="dxa"/>
            <w:vMerge/>
          </w:tcPr>
          <w:p w:rsidR="00B73CB0" w:rsidRPr="00FA55E7" w:rsidRDefault="00B73CB0" w:rsidP="00FA55E7">
            <w:pPr>
              <w:jc w:val="both"/>
              <w:rPr>
                <w:b/>
                <w:color w:val="000000"/>
                <w:sz w:val="16"/>
                <w:szCs w:val="16"/>
              </w:rPr>
            </w:pPr>
          </w:p>
        </w:tc>
        <w:tc>
          <w:tcPr>
            <w:tcW w:w="8796" w:type="dxa"/>
            <w:vAlign w:val="center"/>
          </w:tcPr>
          <w:p w:rsidR="00B73CB0" w:rsidRPr="00FA55E7" w:rsidRDefault="00B73CB0" w:rsidP="00FA55E7">
            <w:pPr>
              <w:tabs>
                <w:tab w:val="left" w:pos="1068"/>
                <w:tab w:val="left" w:pos="1650"/>
              </w:tabs>
              <w:jc w:val="both"/>
              <w:rPr>
                <w:color w:val="000000"/>
                <w:sz w:val="18"/>
                <w:szCs w:val="18"/>
              </w:rPr>
            </w:pPr>
            <w:r w:rsidRPr="00FA55E7">
              <w:rPr>
                <w:color w:val="000000"/>
                <w:sz w:val="18"/>
                <w:szCs w:val="18"/>
              </w:rPr>
              <w:tab/>
              <w:t>(b)(4)</w:t>
            </w:r>
            <w:r w:rsidRPr="00FA55E7">
              <w:rPr>
                <w:color w:val="000000"/>
                <w:sz w:val="18"/>
                <w:szCs w:val="18"/>
              </w:rPr>
              <w:tab/>
              <w:t>Submerged offshore pipe or pipe in inland navigable waterways may be repaired with a</w:t>
            </w:r>
          </w:p>
          <w:p w:rsidR="00B73CB0" w:rsidRPr="00FA55E7" w:rsidRDefault="00B73CB0" w:rsidP="00FA55E7">
            <w:pPr>
              <w:tabs>
                <w:tab w:val="left" w:pos="1068"/>
                <w:tab w:val="left" w:pos="1650"/>
              </w:tabs>
              <w:jc w:val="both"/>
              <w:rPr>
                <w:color w:val="000000"/>
                <w:sz w:val="18"/>
                <w:szCs w:val="18"/>
              </w:rPr>
            </w:pPr>
            <w:r w:rsidRPr="00FA55E7">
              <w:rPr>
                <w:color w:val="000000"/>
                <w:sz w:val="18"/>
                <w:szCs w:val="18"/>
              </w:rPr>
              <w:tab/>
            </w:r>
            <w:r w:rsidRPr="00FA55E7">
              <w:rPr>
                <w:color w:val="000000"/>
                <w:sz w:val="18"/>
                <w:szCs w:val="18"/>
              </w:rPr>
              <w:tab/>
              <w:t>mechanically applied full encirclement split sleeve of appropriate design</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906" w:type="dxa"/>
            <w:vMerge/>
          </w:tcPr>
          <w:p w:rsidR="00B73CB0" w:rsidRPr="00FA55E7" w:rsidRDefault="00B73CB0" w:rsidP="00FA55E7">
            <w:pPr>
              <w:jc w:val="both"/>
              <w:rPr>
                <w:b/>
                <w:color w:val="000000"/>
                <w:sz w:val="16"/>
                <w:szCs w:val="16"/>
              </w:rPr>
            </w:pPr>
          </w:p>
        </w:tc>
        <w:tc>
          <w:tcPr>
            <w:tcW w:w="8796" w:type="dxa"/>
            <w:vAlign w:val="center"/>
          </w:tcPr>
          <w:p w:rsidR="00B73CB0" w:rsidRPr="00FA55E7" w:rsidRDefault="00B73CB0" w:rsidP="00FA55E7">
            <w:pPr>
              <w:tabs>
                <w:tab w:val="left" w:pos="1068"/>
                <w:tab w:val="left" w:pos="1650"/>
              </w:tabs>
              <w:jc w:val="both"/>
              <w:rPr>
                <w:color w:val="000000"/>
                <w:sz w:val="18"/>
                <w:szCs w:val="18"/>
              </w:rPr>
            </w:pPr>
            <w:r w:rsidRPr="00FA55E7">
              <w:rPr>
                <w:color w:val="000000"/>
                <w:sz w:val="18"/>
                <w:szCs w:val="18"/>
              </w:rPr>
              <w:tab/>
              <w:t>(b)(5)</w:t>
            </w:r>
            <w:r w:rsidRPr="00FA55E7">
              <w:rPr>
                <w:color w:val="000000"/>
                <w:sz w:val="18"/>
                <w:szCs w:val="18"/>
              </w:rPr>
              <w:tab/>
              <w:t>Apply reliable engineering method</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906" w:type="dxa"/>
            <w:vMerge/>
          </w:tcPr>
          <w:p w:rsidR="00B73CB0" w:rsidRPr="00FA55E7" w:rsidRDefault="00B73CB0" w:rsidP="00FA55E7">
            <w:pPr>
              <w:jc w:val="both"/>
              <w:rPr>
                <w:b/>
                <w:color w:val="000000"/>
                <w:sz w:val="16"/>
                <w:szCs w:val="16"/>
              </w:rPr>
            </w:pPr>
          </w:p>
        </w:tc>
        <w:tc>
          <w:tcPr>
            <w:tcW w:w="8796" w:type="dxa"/>
            <w:vAlign w:val="center"/>
          </w:tcPr>
          <w:p w:rsidR="00B73CB0" w:rsidRPr="00FA55E7" w:rsidRDefault="00B73CB0" w:rsidP="00FA55E7">
            <w:pPr>
              <w:tabs>
                <w:tab w:val="left" w:pos="1068"/>
                <w:tab w:val="left" w:pos="1650"/>
              </w:tabs>
              <w:jc w:val="center"/>
              <w:rPr>
                <w:b/>
                <w:color w:val="000000"/>
                <w:sz w:val="18"/>
                <w:szCs w:val="18"/>
              </w:rPr>
            </w:pPr>
            <w:r w:rsidRPr="00FA55E7">
              <w:rPr>
                <w:b/>
                <w:color w:val="000000"/>
                <w:sz w:val="18"/>
                <w:szCs w:val="18"/>
              </w:rPr>
              <w:t>Testing of Repairs</w:t>
            </w:r>
          </w:p>
        </w:tc>
        <w:tc>
          <w:tcPr>
            <w:tcW w:w="1458" w:type="dxa"/>
            <w:gridSpan w:val="4"/>
            <w:shd w:val="pct5" w:color="auto" w:fill="C0C0C0"/>
            <w:vAlign w:val="center"/>
          </w:tcPr>
          <w:p w:rsidR="00B73CB0" w:rsidRPr="00FA55E7" w:rsidRDefault="00B73CB0" w:rsidP="00FA55E7">
            <w:pPr>
              <w:ind w:left="-108" w:right="-108"/>
              <w:jc w:val="center"/>
              <w:rPr>
                <w:color w:val="000000"/>
                <w:sz w:val="16"/>
                <w:szCs w:val="16"/>
              </w:rPr>
            </w:pPr>
          </w:p>
        </w:tc>
      </w:tr>
      <w:tr w:rsidR="00B73CB0" w:rsidRPr="00FA55E7" w:rsidTr="00FA55E7">
        <w:trPr>
          <w:cantSplit/>
          <w:trHeight w:val="274"/>
        </w:trPr>
        <w:tc>
          <w:tcPr>
            <w:tcW w:w="906" w:type="dxa"/>
            <w:vMerge/>
          </w:tcPr>
          <w:p w:rsidR="00B73CB0" w:rsidRPr="00FA55E7" w:rsidRDefault="00B73CB0" w:rsidP="00FA55E7">
            <w:pPr>
              <w:jc w:val="both"/>
              <w:rPr>
                <w:b/>
                <w:color w:val="000000"/>
                <w:sz w:val="16"/>
                <w:szCs w:val="16"/>
              </w:rPr>
            </w:pPr>
          </w:p>
        </w:tc>
        <w:tc>
          <w:tcPr>
            <w:tcW w:w="8796" w:type="dxa"/>
          </w:tcPr>
          <w:p w:rsidR="00B73CB0" w:rsidRPr="00FA55E7" w:rsidRDefault="00B73CB0" w:rsidP="00FA55E7">
            <w:pPr>
              <w:tabs>
                <w:tab w:val="left" w:pos="1068"/>
              </w:tabs>
              <w:jc w:val="both"/>
              <w:rPr>
                <w:b/>
                <w:color w:val="000000"/>
                <w:sz w:val="10"/>
                <w:szCs w:val="10"/>
              </w:rPr>
            </w:pPr>
            <w:r w:rsidRPr="00FA55E7">
              <w:rPr>
                <w:color w:val="000000"/>
                <w:sz w:val="18"/>
                <w:szCs w:val="18"/>
              </w:rPr>
              <w:t>.719(a)</w:t>
            </w:r>
            <w:r w:rsidRPr="00FA55E7">
              <w:rPr>
                <w:color w:val="000000"/>
                <w:sz w:val="18"/>
                <w:szCs w:val="18"/>
              </w:rPr>
              <w:tab/>
              <w:t>Replacement pipe must be pressure tested to meet the requirements of a new pipeline</w:t>
            </w:r>
          </w:p>
        </w:tc>
        <w:tc>
          <w:tcPr>
            <w:tcW w:w="364" w:type="dxa"/>
            <w:shd w:val="clear" w:color="auto"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shd w:val="clear" w:color="auto"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shd w:val="clear" w:color="auto"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shd w:val="clear" w:color="auto" w:fill="FFFFF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906" w:type="dxa"/>
            <w:vMerge/>
            <w:tcBorders>
              <w:bottom w:val="single" w:sz="12" w:space="0" w:color="auto"/>
            </w:tcBorders>
          </w:tcPr>
          <w:p w:rsidR="00B73CB0" w:rsidRPr="00FA55E7" w:rsidRDefault="00B73CB0" w:rsidP="00FA55E7">
            <w:pPr>
              <w:jc w:val="both"/>
              <w:rPr>
                <w:b/>
                <w:color w:val="000000"/>
                <w:sz w:val="16"/>
                <w:szCs w:val="16"/>
              </w:rPr>
            </w:pPr>
          </w:p>
        </w:tc>
        <w:tc>
          <w:tcPr>
            <w:tcW w:w="8796" w:type="dxa"/>
            <w:tcBorders>
              <w:bottom w:val="single" w:sz="12" w:space="0" w:color="auto"/>
            </w:tcBorders>
          </w:tcPr>
          <w:p w:rsidR="00B73CB0" w:rsidRPr="00FA55E7" w:rsidRDefault="00B73CB0" w:rsidP="00FA55E7">
            <w:pPr>
              <w:tabs>
                <w:tab w:val="left" w:pos="1068"/>
              </w:tabs>
              <w:jc w:val="both"/>
              <w:rPr>
                <w:color w:val="000000"/>
                <w:sz w:val="18"/>
                <w:szCs w:val="18"/>
              </w:rPr>
            </w:pPr>
            <w:r w:rsidRPr="00FA55E7">
              <w:rPr>
                <w:color w:val="000000"/>
                <w:sz w:val="18"/>
                <w:szCs w:val="18"/>
              </w:rPr>
              <w:t xml:space="preserve">       (b)</w:t>
            </w:r>
            <w:r w:rsidRPr="00FA55E7">
              <w:rPr>
                <w:color w:val="000000"/>
                <w:sz w:val="18"/>
                <w:szCs w:val="18"/>
              </w:rPr>
              <w:tab/>
              <w:t xml:space="preserve">For lines of </w:t>
            </w:r>
            <w:r w:rsidRPr="00FA55E7">
              <w:rPr>
                <w:b/>
                <w:color w:val="000000"/>
                <w:sz w:val="18"/>
                <w:szCs w:val="18"/>
              </w:rPr>
              <w:t>6-inch diameter or larger</w:t>
            </w:r>
            <w:r w:rsidRPr="00FA55E7">
              <w:rPr>
                <w:color w:val="000000"/>
                <w:sz w:val="18"/>
                <w:szCs w:val="18"/>
              </w:rPr>
              <w:t xml:space="preserve"> and that </w:t>
            </w:r>
            <w:r w:rsidRPr="00FA55E7">
              <w:rPr>
                <w:b/>
                <w:color w:val="000000"/>
                <w:sz w:val="18"/>
                <w:szCs w:val="18"/>
              </w:rPr>
              <w:t xml:space="preserve">operate at 20% of more of SMYS, </w:t>
            </w:r>
            <w:r w:rsidRPr="00FA55E7">
              <w:rPr>
                <w:color w:val="000000"/>
                <w:sz w:val="18"/>
                <w:szCs w:val="18"/>
              </w:rPr>
              <w:t>the repair must</w:t>
            </w:r>
          </w:p>
          <w:p w:rsidR="00B73CB0" w:rsidRPr="00FA55E7" w:rsidRDefault="00B73CB0" w:rsidP="00FA55E7">
            <w:pPr>
              <w:tabs>
                <w:tab w:val="left" w:pos="1068"/>
              </w:tabs>
              <w:jc w:val="both"/>
              <w:rPr>
                <w:b/>
                <w:color w:val="000000"/>
                <w:sz w:val="18"/>
                <w:szCs w:val="18"/>
              </w:rPr>
            </w:pPr>
            <w:r w:rsidRPr="00FA55E7">
              <w:rPr>
                <w:color w:val="000000"/>
                <w:sz w:val="18"/>
                <w:szCs w:val="18"/>
              </w:rPr>
              <w:tab/>
              <w:t xml:space="preserve">be nondestructively tested in accordance with </w:t>
            </w:r>
            <w:r w:rsidRPr="00FA55E7">
              <w:rPr>
                <w:b/>
                <w:color w:val="000000"/>
                <w:sz w:val="18"/>
                <w:szCs w:val="18"/>
              </w:rPr>
              <w:t>§192.241(c)</w:t>
            </w:r>
          </w:p>
        </w:tc>
        <w:tc>
          <w:tcPr>
            <w:tcW w:w="364"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CC1B01">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1"/>
      </w:tblGrid>
      <w:tr w:rsidR="00AE0B78" w:rsidRPr="00FA55E7" w:rsidTr="00FA55E7">
        <w:trPr>
          <w:tblHeader/>
        </w:trPr>
        <w:tc>
          <w:tcPr>
            <w:tcW w:w="11161" w:type="dxa"/>
            <w:tcBorders>
              <w:top w:val="single" w:sz="12" w:space="0" w:color="auto"/>
            </w:tcBorders>
          </w:tcPr>
          <w:p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rsidTr="00FA55E7">
        <w:trPr>
          <w:trHeight w:val="1485"/>
        </w:trPr>
        <w:tc>
          <w:tcPr>
            <w:tcW w:w="11161" w:type="dxa"/>
            <w:tcBorders>
              <w:bottom w:val="single" w:sz="12" w:space="0" w:color="auto"/>
            </w:tcBorders>
          </w:tcPr>
          <w:p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rsidR="00AE0B78" w:rsidRPr="001A0175" w:rsidRDefault="00AE0B78" w:rsidP="00CC1B01">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6"/>
        <w:gridCol w:w="8797"/>
        <w:gridCol w:w="364"/>
        <w:gridCol w:w="365"/>
        <w:gridCol w:w="364"/>
        <w:gridCol w:w="364"/>
      </w:tblGrid>
      <w:tr w:rsidR="00AE0B78" w:rsidRPr="00FA55E7" w:rsidTr="00FA55E7">
        <w:trPr>
          <w:cantSplit/>
          <w:trHeight w:val="258"/>
          <w:tblHeader/>
        </w:trPr>
        <w:tc>
          <w:tcPr>
            <w:tcW w:w="906" w:type="dxa"/>
            <w:vMerge w:val="restart"/>
            <w:tcBorders>
              <w:top w:val="single" w:sz="12" w:space="0" w:color="auto"/>
              <w:bottom w:val="nil"/>
            </w:tcBorders>
          </w:tcPr>
          <w:p w:rsidR="00AE0B78" w:rsidRPr="00FA55E7" w:rsidRDefault="00AE0B78" w:rsidP="00FA55E7">
            <w:pPr>
              <w:jc w:val="both"/>
              <w:rPr>
                <w:b/>
                <w:color w:val="000000"/>
                <w:sz w:val="18"/>
                <w:szCs w:val="18"/>
              </w:rPr>
            </w:pPr>
            <w:r w:rsidRPr="00FA55E7">
              <w:rPr>
                <w:b/>
                <w:color w:val="000000"/>
                <w:sz w:val="18"/>
                <w:szCs w:val="18"/>
              </w:rPr>
              <w:t>.605(b)</w:t>
            </w:r>
          </w:p>
          <w:p w:rsidR="00AE0B78" w:rsidRPr="00FA55E7" w:rsidRDefault="00AE0B78" w:rsidP="00FA55E7">
            <w:pPr>
              <w:jc w:val="both"/>
              <w:rPr>
                <w:b/>
                <w:color w:val="000000"/>
                <w:sz w:val="18"/>
                <w:szCs w:val="18"/>
              </w:rPr>
            </w:pPr>
          </w:p>
          <w:p w:rsidR="00AE0B78" w:rsidRPr="00FA55E7" w:rsidRDefault="00AE0B78" w:rsidP="00FA55E7">
            <w:pPr>
              <w:jc w:val="both"/>
              <w:rPr>
                <w:b/>
                <w:color w:val="000000"/>
                <w:sz w:val="18"/>
                <w:szCs w:val="18"/>
              </w:rPr>
            </w:pPr>
          </w:p>
          <w:p w:rsidR="00AE0B78" w:rsidRPr="00FA55E7" w:rsidRDefault="00AE0B78" w:rsidP="00FA55E7">
            <w:pPr>
              <w:jc w:val="both"/>
              <w:rPr>
                <w:b/>
                <w:color w:val="000000"/>
                <w:sz w:val="18"/>
                <w:szCs w:val="18"/>
              </w:rPr>
            </w:pPr>
          </w:p>
          <w:p w:rsidR="00AE0B78" w:rsidRPr="00FA55E7" w:rsidRDefault="00AE0B78" w:rsidP="00FA55E7">
            <w:pPr>
              <w:jc w:val="both"/>
              <w:rPr>
                <w:b/>
                <w:color w:val="000000"/>
                <w:sz w:val="18"/>
                <w:szCs w:val="18"/>
              </w:rPr>
            </w:pPr>
          </w:p>
          <w:p w:rsidR="00AE0B78" w:rsidRPr="00FA55E7" w:rsidRDefault="00AE0B78" w:rsidP="00FA55E7">
            <w:pPr>
              <w:jc w:val="both"/>
              <w:rPr>
                <w:b/>
                <w:color w:val="000000"/>
                <w:sz w:val="18"/>
                <w:szCs w:val="18"/>
              </w:rPr>
            </w:pPr>
          </w:p>
          <w:p w:rsidR="00AE0B78" w:rsidRPr="00FA55E7" w:rsidRDefault="00AE0B78" w:rsidP="00FA55E7">
            <w:pPr>
              <w:jc w:val="both"/>
              <w:rPr>
                <w:b/>
                <w:color w:val="000000"/>
                <w:sz w:val="18"/>
                <w:szCs w:val="18"/>
              </w:rPr>
            </w:pPr>
          </w:p>
          <w:p w:rsidR="00AE0B78" w:rsidRPr="00FA55E7" w:rsidRDefault="00AE0B78" w:rsidP="00FA55E7">
            <w:pPr>
              <w:jc w:val="both"/>
              <w:rPr>
                <w:b/>
                <w:color w:val="000000"/>
                <w:sz w:val="18"/>
                <w:szCs w:val="18"/>
              </w:rPr>
            </w:pPr>
          </w:p>
          <w:p w:rsidR="00AE0B78" w:rsidRPr="00FA55E7" w:rsidRDefault="00AE0B78" w:rsidP="00FA55E7">
            <w:pPr>
              <w:jc w:val="both"/>
              <w:rPr>
                <w:b/>
                <w:color w:val="000000"/>
                <w:sz w:val="18"/>
                <w:szCs w:val="18"/>
              </w:rPr>
            </w:pPr>
          </w:p>
          <w:p w:rsidR="00AE0B78" w:rsidRPr="00FA55E7" w:rsidRDefault="00AE0B78" w:rsidP="00FA55E7">
            <w:pPr>
              <w:jc w:val="both"/>
              <w:rPr>
                <w:b/>
                <w:color w:val="000000"/>
                <w:sz w:val="18"/>
                <w:szCs w:val="18"/>
              </w:rPr>
            </w:pPr>
          </w:p>
          <w:p w:rsidR="00AE0B78" w:rsidRPr="00FA55E7" w:rsidRDefault="00AE0B78" w:rsidP="00FA55E7">
            <w:pPr>
              <w:jc w:val="both"/>
              <w:rPr>
                <w:b/>
                <w:color w:val="000000"/>
                <w:sz w:val="18"/>
                <w:szCs w:val="18"/>
              </w:rPr>
            </w:pPr>
          </w:p>
          <w:p w:rsidR="00AE0B78" w:rsidRPr="00FA55E7" w:rsidRDefault="00AE0B78" w:rsidP="00FA55E7">
            <w:pPr>
              <w:jc w:val="both"/>
              <w:rPr>
                <w:b/>
                <w:color w:val="000000"/>
                <w:sz w:val="18"/>
                <w:szCs w:val="18"/>
              </w:rPr>
            </w:pPr>
          </w:p>
          <w:p w:rsidR="00AE0B78" w:rsidRPr="00FA55E7" w:rsidRDefault="00AE0B78" w:rsidP="00FA55E7">
            <w:pPr>
              <w:jc w:val="both"/>
              <w:rPr>
                <w:b/>
                <w:color w:val="000000"/>
                <w:sz w:val="18"/>
                <w:szCs w:val="18"/>
              </w:rPr>
            </w:pPr>
          </w:p>
          <w:p w:rsidR="00AE0B78" w:rsidRPr="00FA55E7" w:rsidRDefault="00AE0B78" w:rsidP="00FA55E7">
            <w:pPr>
              <w:jc w:val="both"/>
              <w:rPr>
                <w:b/>
                <w:color w:val="000000"/>
                <w:sz w:val="18"/>
                <w:szCs w:val="18"/>
              </w:rPr>
            </w:pPr>
          </w:p>
          <w:p w:rsidR="00AE0B78" w:rsidRPr="00FA55E7" w:rsidRDefault="00AE0B78" w:rsidP="00FA55E7">
            <w:pPr>
              <w:jc w:val="both"/>
              <w:rPr>
                <w:b/>
                <w:color w:val="000000"/>
                <w:sz w:val="18"/>
                <w:szCs w:val="18"/>
              </w:rPr>
            </w:pPr>
          </w:p>
          <w:p w:rsidR="00AE0B78" w:rsidRPr="00FA55E7" w:rsidRDefault="00AE0B78" w:rsidP="00FA55E7">
            <w:pPr>
              <w:jc w:val="both"/>
              <w:rPr>
                <w:b/>
                <w:color w:val="000000"/>
                <w:sz w:val="18"/>
                <w:szCs w:val="18"/>
              </w:rPr>
            </w:pPr>
          </w:p>
          <w:p w:rsidR="00AE0B78" w:rsidRPr="00FA55E7" w:rsidRDefault="00AE0B78" w:rsidP="00FA55E7">
            <w:pPr>
              <w:jc w:val="both"/>
              <w:rPr>
                <w:b/>
                <w:color w:val="000000"/>
                <w:sz w:val="18"/>
                <w:szCs w:val="18"/>
              </w:rPr>
            </w:pPr>
          </w:p>
          <w:p w:rsidR="00AE0B78" w:rsidRPr="00FA55E7" w:rsidRDefault="00AE0B78" w:rsidP="00FA55E7">
            <w:pPr>
              <w:jc w:val="both"/>
              <w:rPr>
                <w:b/>
                <w:color w:val="000000"/>
                <w:sz w:val="18"/>
                <w:szCs w:val="18"/>
              </w:rPr>
            </w:pPr>
          </w:p>
        </w:tc>
        <w:tc>
          <w:tcPr>
            <w:tcW w:w="8797" w:type="dxa"/>
            <w:tcBorders>
              <w:top w:val="single" w:sz="12" w:space="0" w:color="auto"/>
            </w:tcBorders>
          </w:tcPr>
          <w:p w:rsidR="00AE0B78" w:rsidRPr="00FA55E7" w:rsidRDefault="00AE0B78" w:rsidP="00FA55E7">
            <w:pPr>
              <w:spacing w:before="60" w:after="60"/>
              <w:jc w:val="center"/>
              <w:rPr>
                <w:b/>
                <w:color w:val="000000"/>
                <w:sz w:val="20"/>
                <w:szCs w:val="20"/>
              </w:rPr>
            </w:pPr>
            <w:r w:rsidRPr="00FA55E7">
              <w:rPr>
                <w:b/>
                <w:color w:val="000000"/>
                <w:sz w:val="20"/>
                <w:szCs w:val="20"/>
              </w:rPr>
              <w:t>ABANDONMENT or DEACTIVATION of FACILITIES PROCEDURES</w:t>
            </w:r>
          </w:p>
        </w:tc>
        <w:tc>
          <w:tcPr>
            <w:tcW w:w="364"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S</w:t>
            </w:r>
          </w:p>
        </w:tc>
        <w:tc>
          <w:tcPr>
            <w:tcW w:w="365"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U</w:t>
            </w:r>
          </w:p>
        </w:tc>
        <w:tc>
          <w:tcPr>
            <w:tcW w:w="364"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4"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rsidTr="00FA55E7">
        <w:trPr>
          <w:cantSplit/>
          <w:trHeight w:val="278"/>
        </w:trPr>
        <w:tc>
          <w:tcPr>
            <w:tcW w:w="906" w:type="dxa"/>
            <w:vMerge/>
            <w:tcBorders>
              <w:top w:val="nil"/>
              <w:bottom w:val="single" w:sz="12" w:space="0" w:color="auto"/>
            </w:tcBorders>
          </w:tcPr>
          <w:p w:rsidR="00B73CB0" w:rsidRPr="00FA55E7" w:rsidRDefault="00B73CB0" w:rsidP="00FA55E7">
            <w:pPr>
              <w:jc w:val="both"/>
              <w:rPr>
                <w:b/>
                <w:color w:val="000000"/>
                <w:sz w:val="16"/>
                <w:szCs w:val="16"/>
              </w:rPr>
            </w:pPr>
          </w:p>
        </w:tc>
        <w:tc>
          <w:tcPr>
            <w:tcW w:w="8797" w:type="dxa"/>
          </w:tcPr>
          <w:p w:rsidR="00B73CB0" w:rsidRPr="00FA55E7" w:rsidRDefault="00B73CB0" w:rsidP="00FA55E7">
            <w:pPr>
              <w:tabs>
                <w:tab w:val="left" w:pos="1068"/>
              </w:tabs>
              <w:jc w:val="both"/>
              <w:rPr>
                <w:color w:val="000000"/>
                <w:sz w:val="18"/>
                <w:szCs w:val="18"/>
              </w:rPr>
            </w:pPr>
            <w:r w:rsidRPr="00FA55E7">
              <w:rPr>
                <w:color w:val="000000"/>
                <w:sz w:val="18"/>
                <w:szCs w:val="18"/>
              </w:rPr>
              <w:t>.727(b)</w:t>
            </w:r>
            <w:r w:rsidRPr="00FA55E7">
              <w:rPr>
                <w:color w:val="000000"/>
                <w:sz w:val="18"/>
                <w:szCs w:val="18"/>
              </w:rPr>
              <w:tab/>
              <w:t xml:space="preserve">Operator must disconnect both ends, purge, and seal each end before abandonment or a period of </w:t>
            </w:r>
          </w:p>
          <w:p w:rsidR="00B73CB0" w:rsidRPr="00FA55E7" w:rsidRDefault="00B73CB0" w:rsidP="00FA55E7">
            <w:pPr>
              <w:tabs>
                <w:tab w:val="left" w:pos="1068"/>
              </w:tabs>
              <w:jc w:val="both"/>
              <w:rPr>
                <w:color w:val="000000"/>
                <w:sz w:val="18"/>
                <w:szCs w:val="18"/>
              </w:rPr>
            </w:pPr>
            <w:r w:rsidRPr="00FA55E7">
              <w:rPr>
                <w:color w:val="000000"/>
                <w:sz w:val="18"/>
                <w:szCs w:val="18"/>
              </w:rPr>
              <w:tab/>
              <w:t>deactivation where the pipeline is not being maintained.  Offshore abandoned pipelines must be filled</w:t>
            </w:r>
          </w:p>
          <w:p w:rsidR="00B73CB0" w:rsidRPr="00FA55E7" w:rsidRDefault="00B73CB0" w:rsidP="00FA55E7">
            <w:pPr>
              <w:tabs>
                <w:tab w:val="left" w:pos="1068"/>
              </w:tabs>
              <w:jc w:val="both"/>
              <w:rPr>
                <w:b/>
                <w:color w:val="000000"/>
                <w:sz w:val="10"/>
                <w:szCs w:val="10"/>
              </w:rPr>
            </w:pPr>
            <w:r w:rsidRPr="00FA55E7">
              <w:rPr>
                <w:color w:val="000000"/>
                <w:sz w:val="18"/>
                <w:szCs w:val="18"/>
              </w:rPr>
              <w:tab/>
              <w:t>with water or an inert material, with the ends sealed</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8"/>
        </w:trPr>
        <w:tc>
          <w:tcPr>
            <w:tcW w:w="906" w:type="dxa"/>
            <w:vMerge/>
            <w:tcBorders>
              <w:top w:val="single" w:sz="12" w:space="0" w:color="auto"/>
              <w:bottom w:val="nil"/>
            </w:tcBorders>
          </w:tcPr>
          <w:p w:rsidR="00B73CB0" w:rsidRPr="00FA55E7" w:rsidRDefault="00B73CB0" w:rsidP="00FA55E7">
            <w:pPr>
              <w:jc w:val="both"/>
              <w:rPr>
                <w:b/>
                <w:color w:val="000000"/>
                <w:sz w:val="16"/>
                <w:szCs w:val="16"/>
              </w:rPr>
            </w:pPr>
          </w:p>
        </w:tc>
        <w:tc>
          <w:tcPr>
            <w:tcW w:w="8797" w:type="dxa"/>
          </w:tcPr>
          <w:p w:rsidR="00B73CB0" w:rsidRPr="00FA55E7" w:rsidRDefault="00B73CB0" w:rsidP="00FA55E7">
            <w:pPr>
              <w:tabs>
                <w:tab w:val="left" w:pos="1068"/>
              </w:tabs>
              <w:jc w:val="both"/>
              <w:rPr>
                <w:color w:val="000000"/>
                <w:sz w:val="18"/>
                <w:szCs w:val="18"/>
              </w:rPr>
            </w:pPr>
            <w:r w:rsidRPr="00FA55E7">
              <w:rPr>
                <w:color w:val="000000"/>
                <w:sz w:val="18"/>
                <w:szCs w:val="18"/>
              </w:rPr>
              <w:t xml:space="preserve">       (c)</w:t>
            </w:r>
            <w:r w:rsidRPr="00FA55E7">
              <w:rPr>
                <w:color w:val="000000"/>
                <w:sz w:val="18"/>
                <w:szCs w:val="18"/>
              </w:rPr>
              <w:tab/>
              <w:t xml:space="preserve">Except for service lines, each inactive pipeline that is not being maintained under Part 192 must be </w:t>
            </w:r>
          </w:p>
          <w:p w:rsidR="00B73CB0" w:rsidRPr="00FA55E7" w:rsidRDefault="00B73CB0" w:rsidP="00FA55E7">
            <w:pPr>
              <w:tabs>
                <w:tab w:val="left" w:pos="1068"/>
              </w:tabs>
              <w:jc w:val="both"/>
              <w:rPr>
                <w:b/>
                <w:color w:val="000000"/>
                <w:sz w:val="18"/>
                <w:szCs w:val="18"/>
              </w:rPr>
            </w:pPr>
            <w:r w:rsidRPr="00FA55E7">
              <w:rPr>
                <w:color w:val="000000"/>
                <w:sz w:val="18"/>
                <w:szCs w:val="18"/>
              </w:rPr>
              <w:tab/>
              <w:t>disconnected from all gas sources/supplies, purged, and sealed at each end.</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8"/>
        </w:trPr>
        <w:tc>
          <w:tcPr>
            <w:tcW w:w="906" w:type="dxa"/>
            <w:vMerge/>
            <w:tcBorders>
              <w:top w:val="nil"/>
              <w:bottom w:val="nil"/>
            </w:tcBorders>
          </w:tcPr>
          <w:p w:rsidR="00B73CB0" w:rsidRPr="00FA55E7" w:rsidRDefault="00B73CB0" w:rsidP="00FA55E7">
            <w:pPr>
              <w:jc w:val="both"/>
              <w:rPr>
                <w:b/>
                <w:color w:val="000000"/>
                <w:sz w:val="16"/>
                <w:szCs w:val="16"/>
              </w:rPr>
            </w:pPr>
          </w:p>
        </w:tc>
        <w:tc>
          <w:tcPr>
            <w:tcW w:w="8797" w:type="dxa"/>
          </w:tcPr>
          <w:p w:rsidR="00B73CB0" w:rsidRPr="00FA55E7" w:rsidRDefault="00B73CB0" w:rsidP="00FA55E7">
            <w:pPr>
              <w:tabs>
                <w:tab w:val="left" w:pos="1068"/>
              </w:tabs>
              <w:jc w:val="both"/>
              <w:rPr>
                <w:color w:val="000000"/>
                <w:sz w:val="18"/>
                <w:szCs w:val="18"/>
              </w:rPr>
            </w:pPr>
            <w:r w:rsidRPr="00FA55E7">
              <w:rPr>
                <w:color w:val="000000"/>
                <w:sz w:val="18"/>
                <w:szCs w:val="18"/>
              </w:rPr>
              <w:t xml:space="preserve">       (d)</w:t>
            </w:r>
            <w:r w:rsidRPr="00FA55E7">
              <w:rPr>
                <w:color w:val="000000"/>
                <w:sz w:val="18"/>
                <w:szCs w:val="18"/>
              </w:rPr>
              <w:tab/>
              <w:t>Whenever service to a customer is discontinued, do the procedures indicate one of the following:</w:t>
            </w:r>
          </w:p>
        </w:tc>
        <w:tc>
          <w:tcPr>
            <w:tcW w:w="1457" w:type="dxa"/>
            <w:gridSpan w:val="4"/>
            <w:shd w:val="pct5" w:color="auto" w:fill="C0C0C0"/>
            <w:vAlign w:val="center"/>
          </w:tcPr>
          <w:p w:rsidR="00B73CB0" w:rsidRPr="00FA55E7" w:rsidRDefault="00B73CB0" w:rsidP="00FA55E7">
            <w:pPr>
              <w:ind w:left="-108" w:right="-108"/>
              <w:jc w:val="center"/>
              <w:rPr>
                <w:color w:val="000000"/>
                <w:sz w:val="16"/>
                <w:szCs w:val="16"/>
              </w:rPr>
            </w:pPr>
          </w:p>
        </w:tc>
      </w:tr>
      <w:tr w:rsidR="00B73CB0" w:rsidRPr="00FA55E7" w:rsidTr="00FA55E7">
        <w:trPr>
          <w:cantSplit/>
          <w:trHeight w:val="278"/>
        </w:trPr>
        <w:tc>
          <w:tcPr>
            <w:tcW w:w="906" w:type="dxa"/>
            <w:vMerge/>
            <w:tcBorders>
              <w:top w:val="nil"/>
              <w:bottom w:val="nil"/>
            </w:tcBorders>
          </w:tcPr>
          <w:p w:rsidR="00B73CB0" w:rsidRPr="00FA55E7" w:rsidRDefault="00B73CB0" w:rsidP="00FA55E7">
            <w:pPr>
              <w:jc w:val="both"/>
              <w:rPr>
                <w:b/>
                <w:color w:val="000000"/>
                <w:sz w:val="16"/>
                <w:szCs w:val="16"/>
              </w:rPr>
            </w:pPr>
          </w:p>
        </w:tc>
        <w:tc>
          <w:tcPr>
            <w:tcW w:w="8797" w:type="dxa"/>
          </w:tcPr>
          <w:p w:rsidR="00B73CB0" w:rsidRPr="00FA55E7" w:rsidRDefault="00B73CB0" w:rsidP="00FA55E7">
            <w:pPr>
              <w:tabs>
                <w:tab w:val="left" w:pos="1068"/>
              </w:tabs>
              <w:jc w:val="both"/>
              <w:rPr>
                <w:color w:val="000000"/>
                <w:sz w:val="18"/>
                <w:szCs w:val="18"/>
              </w:rPr>
            </w:pPr>
            <w:r w:rsidRPr="00FA55E7">
              <w:rPr>
                <w:color w:val="000000"/>
                <w:sz w:val="18"/>
                <w:szCs w:val="18"/>
              </w:rPr>
              <w:tab/>
              <w:t>(1)</w:t>
            </w:r>
            <w:r w:rsidRPr="00FA55E7">
              <w:rPr>
                <w:color w:val="000000"/>
                <w:sz w:val="18"/>
                <w:szCs w:val="18"/>
              </w:rPr>
              <w:tab/>
              <w:t>The valve that is closed to prevent the flow of gas to the customer must be provided with a</w:t>
            </w:r>
          </w:p>
          <w:p w:rsidR="00B73CB0" w:rsidRPr="00FA55E7" w:rsidRDefault="00B73CB0" w:rsidP="00FA55E7">
            <w:pPr>
              <w:tabs>
                <w:tab w:val="left" w:pos="1068"/>
              </w:tabs>
              <w:jc w:val="both"/>
              <w:rPr>
                <w:color w:val="000000"/>
                <w:sz w:val="18"/>
                <w:szCs w:val="18"/>
              </w:rPr>
            </w:pPr>
            <w:r w:rsidRPr="00FA55E7">
              <w:rPr>
                <w:color w:val="000000"/>
                <w:sz w:val="18"/>
                <w:szCs w:val="18"/>
              </w:rPr>
              <w:tab/>
            </w:r>
            <w:r w:rsidRPr="00FA55E7">
              <w:rPr>
                <w:color w:val="000000"/>
                <w:sz w:val="18"/>
                <w:szCs w:val="18"/>
              </w:rPr>
              <w:tab/>
              <w:t>locking device or other means designed to prevent the opening of the valve by persons other than</w:t>
            </w:r>
          </w:p>
          <w:p w:rsidR="00B73CB0" w:rsidRPr="00FA55E7" w:rsidRDefault="00B73CB0" w:rsidP="00FA55E7">
            <w:pPr>
              <w:tabs>
                <w:tab w:val="left" w:pos="1068"/>
              </w:tabs>
              <w:jc w:val="both"/>
              <w:rPr>
                <w:color w:val="000000"/>
                <w:sz w:val="18"/>
                <w:szCs w:val="18"/>
              </w:rPr>
            </w:pPr>
            <w:r w:rsidRPr="00FA55E7">
              <w:rPr>
                <w:color w:val="000000"/>
                <w:sz w:val="18"/>
                <w:szCs w:val="18"/>
              </w:rPr>
              <w:tab/>
            </w:r>
            <w:r w:rsidRPr="00FA55E7">
              <w:rPr>
                <w:color w:val="000000"/>
                <w:sz w:val="18"/>
                <w:szCs w:val="18"/>
              </w:rPr>
              <w:tab/>
              <w:t>those authorized by the operator</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8"/>
        </w:trPr>
        <w:tc>
          <w:tcPr>
            <w:tcW w:w="906" w:type="dxa"/>
            <w:vMerge/>
            <w:tcBorders>
              <w:top w:val="nil"/>
              <w:bottom w:val="nil"/>
            </w:tcBorders>
          </w:tcPr>
          <w:p w:rsidR="00B73CB0" w:rsidRPr="00FA55E7" w:rsidRDefault="00B73CB0" w:rsidP="00FA55E7">
            <w:pPr>
              <w:jc w:val="both"/>
              <w:rPr>
                <w:b/>
                <w:color w:val="000000"/>
                <w:sz w:val="16"/>
                <w:szCs w:val="16"/>
              </w:rPr>
            </w:pPr>
          </w:p>
        </w:tc>
        <w:tc>
          <w:tcPr>
            <w:tcW w:w="8797" w:type="dxa"/>
          </w:tcPr>
          <w:p w:rsidR="00B73CB0" w:rsidRPr="00FA55E7" w:rsidRDefault="00B73CB0" w:rsidP="00FA55E7">
            <w:pPr>
              <w:tabs>
                <w:tab w:val="left" w:pos="1068"/>
              </w:tabs>
              <w:jc w:val="both"/>
              <w:rPr>
                <w:color w:val="000000"/>
                <w:sz w:val="18"/>
                <w:szCs w:val="18"/>
              </w:rPr>
            </w:pPr>
            <w:r w:rsidRPr="00FA55E7">
              <w:rPr>
                <w:color w:val="000000"/>
                <w:sz w:val="18"/>
                <w:szCs w:val="18"/>
              </w:rPr>
              <w:tab/>
              <w:t>(2)</w:t>
            </w:r>
            <w:r w:rsidRPr="00FA55E7">
              <w:rPr>
                <w:color w:val="000000"/>
                <w:sz w:val="18"/>
                <w:szCs w:val="18"/>
              </w:rPr>
              <w:tab/>
              <w:t>A mechanical device or fitting that will prevent the flow of gas must be installed in the service</w:t>
            </w:r>
          </w:p>
          <w:p w:rsidR="00B73CB0" w:rsidRPr="00FA55E7" w:rsidRDefault="00B73CB0" w:rsidP="00FA55E7">
            <w:pPr>
              <w:tabs>
                <w:tab w:val="left" w:pos="1068"/>
              </w:tabs>
              <w:jc w:val="both"/>
              <w:rPr>
                <w:color w:val="000000"/>
                <w:sz w:val="18"/>
                <w:szCs w:val="18"/>
              </w:rPr>
            </w:pPr>
            <w:r w:rsidRPr="00FA55E7">
              <w:rPr>
                <w:color w:val="000000"/>
                <w:sz w:val="18"/>
                <w:szCs w:val="18"/>
              </w:rPr>
              <w:tab/>
            </w:r>
            <w:r w:rsidRPr="00FA55E7">
              <w:rPr>
                <w:color w:val="000000"/>
                <w:sz w:val="18"/>
                <w:szCs w:val="18"/>
              </w:rPr>
              <w:tab/>
              <w:t>line or in the meter assembly</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8"/>
        </w:trPr>
        <w:tc>
          <w:tcPr>
            <w:tcW w:w="906" w:type="dxa"/>
            <w:vMerge/>
            <w:tcBorders>
              <w:top w:val="nil"/>
              <w:bottom w:val="nil"/>
            </w:tcBorders>
          </w:tcPr>
          <w:p w:rsidR="00B73CB0" w:rsidRPr="00FA55E7" w:rsidRDefault="00B73CB0" w:rsidP="00FA55E7">
            <w:pPr>
              <w:jc w:val="both"/>
              <w:rPr>
                <w:b/>
                <w:color w:val="000000"/>
                <w:sz w:val="16"/>
                <w:szCs w:val="16"/>
              </w:rPr>
            </w:pPr>
          </w:p>
        </w:tc>
        <w:tc>
          <w:tcPr>
            <w:tcW w:w="8797" w:type="dxa"/>
          </w:tcPr>
          <w:p w:rsidR="00B73CB0" w:rsidRPr="00FA55E7" w:rsidRDefault="00B73CB0" w:rsidP="00FA55E7">
            <w:pPr>
              <w:tabs>
                <w:tab w:val="left" w:pos="1068"/>
              </w:tabs>
              <w:jc w:val="both"/>
              <w:rPr>
                <w:color w:val="000000"/>
                <w:sz w:val="18"/>
                <w:szCs w:val="18"/>
              </w:rPr>
            </w:pPr>
            <w:r w:rsidRPr="00FA55E7">
              <w:rPr>
                <w:color w:val="000000"/>
                <w:sz w:val="18"/>
                <w:szCs w:val="18"/>
              </w:rPr>
              <w:tab/>
              <w:t>(3)   The customer’s piping must be physically disconnected from the gas supply and the open pipe</w:t>
            </w:r>
          </w:p>
          <w:p w:rsidR="00B73CB0" w:rsidRPr="00FA55E7" w:rsidRDefault="00B73CB0" w:rsidP="00FA55E7">
            <w:pPr>
              <w:tabs>
                <w:tab w:val="left" w:pos="1068"/>
              </w:tabs>
              <w:jc w:val="both"/>
              <w:rPr>
                <w:color w:val="000000"/>
                <w:sz w:val="18"/>
                <w:szCs w:val="18"/>
              </w:rPr>
            </w:pPr>
            <w:r w:rsidRPr="00FA55E7">
              <w:rPr>
                <w:color w:val="000000"/>
                <w:sz w:val="18"/>
                <w:szCs w:val="18"/>
              </w:rPr>
              <w:tab/>
            </w:r>
            <w:r w:rsidRPr="00FA55E7">
              <w:rPr>
                <w:color w:val="000000"/>
                <w:sz w:val="18"/>
                <w:szCs w:val="18"/>
              </w:rPr>
              <w:tab/>
              <w:t>ends sealed</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8"/>
        </w:trPr>
        <w:tc>
          <w:tcPr>
            <w:tcW w:w="906" w:type="dxa"/>
            <w:vMerge/>
            <w:tcBorders>
              <w:top w:val="nil"/>
              <w:bottom w:val="nil"/>
            </w:tcBorders>
          </w:tcPr>
          <w:p w:rsidR="00B73CB0" w:rsidRPr="00FA55E7" w:rsidRDefault="00B73CB0" w:rsidP="00FA55E7">
            <w:pPr>
              <w:jc w:val="both"/>
              <w:rPr>
                <w:b/>
                <w:color w:val="000000"/>
                <w:sz w:val="16"/>
                <w:szCs w:val="16"/>
              </w:rPr>
            </w:pPr>
          </w:p>
        </w:tc>
        <w:tc>
          <w:tcPr>
            <w:tcW w:w="8797" w:type="dxa"/>
          </w:tcPr>
          <w:p w:rsidR="00B73CB0" w:rsidRPr="00FA55E7" w:rsidRDefault="00B73CB0" w:rsidP="00FA55E7">
            <w:pPr>
              <w:tabs>
                <w:tab w:val="left" w:pos="1068"/>
              </w:tabs>
              <w:jc w:val="both"/>
              <w:rPr>
                <w:color w:val="000000"/>
                <w:sz w:val="18"/>
                <w:szCs w:val="18"/>
              </w:rPr>
            </w:pPr>
            <w:r w:rsidRPr="00FA55E7">
              <w:rPr>
                <w:color w:val="000000"/>
                <w:sz w:val="18"/>
                <w:szCs w:val="18"/>
              </w:rPr>
              <w:t xml:space="preserve">        (e)</w:t>
            </w:r>
            <w:r w:rsidRPr="00FA55E7">
              <w:rPr>
                <w:color w:val="000000"/>
                <w:sz w:val="18"/>
                <w:szCs w:val="18"/>
              </w:rPr>
              <w:tab/>
              <w:t>If air is used for purging, the operator shall ensure that a combustible mixture is not present after</w:t>
            </w:r>
          </w:p>
          <w:p w:rsidR="00B73CB0" w:rsidRPr="00FA55E7" w:rsidRDefault="00B73CB0" w:rsidP="00FA55E7">
            <w:pPr>
              <w:tabs>
                <w:tab w:val="left" w:pos="1068"/>
              </w:tabs>
              <w:jc w:val="both"/>
              <w:rPr>
                <w:color w:val="000000"/>
                <w:sz w:val="18"/>
                <w:szCs w:val="18"/>
              </w:rPr>
            </w:pPr>
            <w:r w:rsidRPr="00FA55E7">
              <w:rPr>
                <w:color w:val="000000"/>
                <w:sz w:val="18"/>
                <w:szCs w:val="18"/>
              </w:rPr>
              <w:tab/>
              <w:t>purging</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8"/>
        </w:trPr>
        <w:tc>
          <w:tcPr>
            <w:tcW w:w="906" w:type="dxa"/>
            <w:tcBorders>
              <w:top w:val="nil"/>
              <w:bottom w:val="single" w:sz="12" w:space="0" w:color="auto"/>
            </w:tcBorders>
          </w:tcPr>
          <w:p w:rsidR="00B73CB0" w:rsidRPr="00FA55E7" w:rsidRDefault="00B73CB0" w:rsidP="00FA55E7">
            <w:pPr>
              <w:jc w:val="right"/>
              <w:rPr>
                <w:b/>
                <w:color w:val="000000"/>
              </w:rPr>
            </w:pPr>
            <w:r w:rsidRPr="00FA55E7">
              <w:rPr>
                <w:b/>
                <w:color w:val="000000"/>
              </w:rPr>
              <w:t>*</w:t>
            </w:r>
          </w:p>
        </w:tc>
        <w:tc>
          <w:tcPr>
            <w:tcW w:w="8797" w:type="dxa"/>
            <w:tcBorders>
              <w:bottom w:val="single" w:sz="12" w:space="0" w:color="auto"/>
            </w:tcBorders>
          </w:tcPr>
          <w:p w:rsidR="00B73CB0" w:rsidRPr="00FA55E7" w:rsidRDefault="00B73CB0" w:rsidP="00FA55E7">
            <w:pPr>
              <w:tabs>
                <w:tab w:val="left" w:pos="1068"/>
              </w:tabs>
              <w:jc w:val="both"/>
              <w:rPr>
                <w:color w:val="000000"/>
                <w:sz w:val="18"/>
                <w:szCs w:val="18"/>
              </w:rPr>
            </w:pPr>
            <w:r w:rsidRPr="00FA55E7">
              <w:rPr>
                <w:color w:val="000000"/>
                <w:sz w:val="18"/>
                <w:szCs w:val="18"/>
              </w:rPr>
              <w:t>.727 (g)</w:t>
            </w:r>
            <w:r w:rsidRPr="00FA55E7">
              <w:rPr>
                <w:color w:val="000000"/>
                <w:sz w:val="18"/>
                <w:szCs w:val="18"/>
              </w:rPr>
              <w:tab/>
              <w:t>Operator must file reports upon abandoning underwater facilities crossing navigable waterways,</w:t>
            </w:r>
          </w:p>
          <w:p w:rsidR="00B73CB0" w:rsidRPr="00FA55E7" w:rsidRDefault="00B73CB0" w:rsidP="00FA55E7">
            <w:pPr>
              <w:tabs>
                <w:tab w:val="left" w:pos="1068"/>
              </w:tabs>
              <w:jc w:val="both"/>
              <w:rPr>
                <w:color w:val="000000"/>
                <w:sz w:val="18"/>
                <w:szCs w:val="18"/>
              </w:rPr>
            </w:pPr>
            <w:r w:rsidRPr="00FA55E7">
              <w:rPr>
                <w:color w:val="000000"/>
                <w:sz w:val="18"/>
                <w:szCs w:val="18"/>
              </w:rPr>
              <w:tab/>
              <w:t>including offshore facilities.  Amdt. 192-103 corr. pub 02/01/07, eff. 03/05/07.</w:t>
            </w:r>
          </w:p>
        </w:tc>
        <w:tc>
          <w:tcPr>
            <w:tcW w:w="364"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CC1B01">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6"/>
        <w:gridCol w:w="1164"/>
        <w:gridCol w:w="7633"/>
        <w:gridCol w:w="364"/>
        <w:gridCol w:w="365"/>
        <w:gridCol w:w="364"/>
        <w:gridCol w:w="364"/>
      </w:tblGrid>
      <w:tr w:rsidR="00722D50" w:rsidRPr="00FA55E7" w:rsidTr="00FA55E7">
        <w:trPr>
          <w:cantSplit/>
          <w:trHeight w:val="258"/>
          <w:tblHeader/>
        </w:trPr>
        <w:tc>
          <w:tcPr>
            <w:tcW w:w="906" w:type="dxa"/>
            <w:vMerge w:val="restart"/>
            <w:tcBorders>
              <w:top w:val="single" w:sz="12" w:space="0" w:color="auto"/>
            </w:tcBorders>
          </w:tcPr>
          <w:p w:rsidR="00722D50" w:rsidRPr="00FA55E7" w:rsidRDefault="00722D50" w:rsidP="00FA55E7">
            <w:pPr>
              <w:jc w:val="both"/>
              <w:rPr>
                <w:b/>
                <w:color w:val="000000"/>
                <w:sz w:val="18"/>
                <w:szCs w:val="18"/>
              </w:rPr>
            </w:pPr>
            <w:r w:rsidRPr="00FA55E7">
              <w:rPr>
                <w:b/>
                <w:color w:val="000000"/>
                <w:sz w:val="18"/>
                <w:szCs w:val="18"/>
              </w:rPr>
              <w:t>.605(b)</w:t>
            </w:r>
          </w:p>
        </w:tc>
        <w:tc>
          <w:tcPr>
            <w:tcW w:w="8797" w:type="dxa"/>
            <w:gridSpan w:val="2"/>
            <w:tcBorders>
              <w:top w:val="single" w:sz="12" w:space="0" w:color="auto"/>
            </w:tcBorders>
          </w:tcPr>
          <w:p w:rsidR="00722D50" w:rsidRPr="00FA55E7" w:rsidRDefault="00722D50" w:rsidP="00FA55E7">
            <w:pPr>
              <w:spacing w:before="60" w:after="60"/>
              <w:jc w:val="center"/>
              <w:rPr>
                <w:b/>
                <w:color w:val="000000"/>
                <w:sz w:val="20"/>
                <w:szCs w:val="20"/>
              </w:rPr>
            </w:pPr>
            <w:r w:rsidRPr="00FA55E7">
              <w:rPr>
                <w:b/>
                <w:color w:val="000000"/>
                <w:sz w:val="20"/>
                <w:szCs w:val="20"/>
              </w:rPr>
              <w:t>VALVE AND VAULT MAINTENANCE PROCEDURES</w:t>
            </w:r>
          </w:p>
        </w:tc>
        <w:tc>
          <w:tcPr>
            <w:tcW w:w="364" w:type="dxa"/>
            <w:tcBorders>
              <w:top w:val="single" w:sz="12" w:space="0" w:color="auto"/>
            </w:tcBorders>
            <w:shd w:val="pct5" w:color="auto" w:fill="C0C0C0"/>
            <w:vAlign w:val="center"/>
          </w:tcPr>
          <w:p w:rsidR="00722D50" w:rsidRPr="00FA55E7" w:rsidRDefault="00722D50" w:rsidP="00FA55E7">
            <w:pPr>
              <w:jc w:val="center"/>
              <w:rPr>
                <w:b/>
                <w:color w:val="000000"/>
                <w:sz w:val="20"/>
                <w:szCs w:val="20"/>
              </w:rPr>
            </w:pPr>
            <w:r w:rsidRPr="00FA55E7">
              <w:rPr>
                <w:b/>
                <w:color w:val="000000"/>
                <w:sz w:val="20"/>
                <w:szCs w:val="20"/>
              </w:rPr>
              <w:t>S</w:t>
            </w:r>
          </w:p>
        </w:tc>
        <w:tc>
          <w:tcPr>
            <w:tcW w:w="365" w:type="dxa"/>
            <w:tcBorders>
              <w:top w:val="single" w:sz="12" w:space="0" w:color="auto"/>
            </w:tcBorders>
            <w:shd w:val="pct5" w:color="auto" w:fill="C0C0C0"/>
            <w:vAlign w:val="center"/>
          </w:tcPr>
          <w:p w:rsidR="00722D50" w:rsidRPr="00FA55E7" w:rsidRDefault="00722D50" w:rsidP="00FA55E7">
            <w:pPr>
              <w:jc w:val="center"/>
              <w:rPr>
                <w:b/>
                <w:color w:val="000000"/>
                <w:sz w:val="20"/>
                <w:szCs w:val="20"/>
              </w:rPr>
            </w:pPr>
            <w:r w:rsidRPr="00FA55E7">
              <w:rPr>
                <w:b/>
                <w:color w:val="000000"/>
                <w:sz w:val="20"/>
                <w:szCs w:val="20"/>
              </w:rPr>
              <w:t>U</w:t>
            </w:r>
          </w:p>
        </w:tc>
        <w:tc>
          <w:tcPr>
            <w:tcW w:w="364" w:type="dxa"/>
            <w:tcBorders>
              <w:top w:val="single" w:sz="12" w:space="0" w:color="auto"/>
            </w:tcBorders>
            <w:shd w:val="pct5" w:color="auto" w:fill="C0C0C0"/>
            <w:vAlign w:val="center"/>
          </w:tcPr>
          <w:p w:rsidR="00722D50" w:rsidRPr="00FA55E7" w:rsidRDefault="00722D50" w:rsidP="00FA55E7">
            <w:pPr>
              <w:ind w:left="-108" w:right="-108"/>
              <w:jc w:val="center"/>
              <w:rPr>
                <w:b/>
                <w:color w:val="000000"/>
                <w:sz w:val="20"/>
                <w:szCs w:val="20"/>
              </w:rPr>
            </w:pPr>
            <w:r w:rsidRPr="00FA55E7">
              <w:rPr>
                <w:b/>
                <w:color w:val="000000"/>
                <w:sz w:val="20"/>
                <w:szCs w:val="20"/>
              </w:rPr>
              <w:t>N/A</w:t>
            </w:r>
          </w:p>
        </w:tc>
        <w:tc>
          <w:tcPr>
            <w:tcW w:w="364" w:type="dxa"/>
            <w:tcBorders>
              <w:top w:val="single" w:sz="12" w:space="0" w:color="auto"/>
            </w:tcBorders>
            <w:shd w:val="pct5" w:color="auto" w:fill="C0C0C0"/>
            <w:vAlign w:val="center"/>
          </w:tcPr>
          <w:p w:rsidR="00722D50" w:rsidRPr="00FA55E7" w:rsidRDefault="00722D50" w:rsidP="00FA55E7">
            <w:pPr>
              <w:ind w:left="-108" w:right="-108"/>
              <w:jc w:val="center"/>
              <w:rPr>
                <w:b/>
                <w:color w:val="000000"/>
                <w:sz w:val="20"/>
                <w:szCs w:val="20"/>
              </w:rPr>
            </w:pPr>
            <w:r w:rsidRPr="00FA55E7">
              <w:rPr>
                <w:b/>
                <w:color w:val="000000"/>
                <w:sz w:val="20"/>
                <w:szCs w:val="20"/>
              </w:rPr>
              <w:t>N/C</w:t>
            </w:r>
          </w:p>
        </w:tc>
      </w:tr>
      <w:tr w:rsidR="00722D50" w:rsidRPr="00FA55E7" w:rsidTr="00B01348">
        <w:trPr>
          <w:cantSplit/>
          <w:trHeight w:val="274"/>
        </w:trPr>
        <w:tc>
          <w:tcPr>
            <w:tcW w:w="906" w:type="dxa"/>
            <w:vMerge/>
          </w:tcPr>
          <w:p w:rsidR="00722D50" w:rsidRPr="00FA55E7" w:rsidRDefault="00722D50" w:rsidP="00FA55E7">
            <w:pPr>
              <w:jc w:val="both"/>
              <w:rPr>
                <w:b/>
                <w:color w:val="000000"/>
                <w:sz w:val="16"/>
                <w:szCs w:val="16"/>
              </w:rPr>
            </w:pPr>
          </w:p>
        </w:tc>
        <w:tc>
          <w:tcPr>
            <w:tcW w:w="8797" w:type="dxa"/>
            <w:gridSpan w:val="2"/>
            <w:vAlign w:val="center"/>
          </w:tcPr>
          <w:p w:rsidR="00722D50" w:rsidRPr="00FA55E7" w:rsidRDefault="00722D50" w:rsidP="00FA55E7">
            <w:pPr>
              <w:tabs>
                <w:tab w:val="left" w:pos="1068"/>
              </w:tabs>
              <w:jc w:val="both"/>
              <w:rPr>
                <w:color w:val="000000"/>
                <w:sz w:val="18"/>
                <w:szCs w:val="18"/>
              </w:rPr>
            </w:pPr>
            <w:r w:rsidRPr="00FA55E7">
              <w:rPr>
                <w:color w:val="000000"/>
                <w:sz w:val="18"/>
                <w:szCs w:val="18"/>
              </w:rPr>
              <w:t xml:space="preserve">                       Valves</w:t>
            </w:r>
          </w:p>
        </w:tc>
        <w:tc>
          <w:tcPr>
            <w:tcW w:w="1457" w:type="dxa"/>
            <w:gridSpan w:val="4"/>
            <w:shd w:val="pct5" w:color="auto" w:fill="C0C0C0"/>
            <w:vAlign w:val="center"/>
          </w:tcPr>
          <w:p w:rsidR="00722D50" w:rsidRPr="00FA55E7" w:rsidRDefault="00722D50" w:rsidP="00FA55E7">
            <w:pPr>
              <w:ind w:left="-108" w:right="-108"/>
              <w:jc w:val="center"/>
              <w:rPr>
                <w:color w:val="000000"/>
                <w:sz w:val="16"/>
                <w:szCs w:val="16"/>
              </w:rPr>
            </w:pPr>
          </w:p>
        </w:tc>
      </w:tr>
      <w:tr w:rsidR="00B73CB0" w:rsidRPr="00FA55E7" w:rsidTr="00B01348">
        <w:trPr>
          <w:cantSplit/>
          <w:trHeight w:val="95"/>
        </w:trPr>
        <w:tc>
          <w:tcPr>
            <w:tcW w:w="906" w:type="dxa"/>
            <w:vMerge/>
          </w:tcPr>
          <w:p w:rsidR="00B73CB0" w:rsidRPr="00FA55E7" w:rsidRDefault="00B73CB0" w:rsidP="00FA55E7">
            <w:pPr>
              <w:jc w:val="both"/>
              <w:rPr>
                <w:b/>
                <w:color w:val="000000"/>
                <w:sz w:val="16"/>
                <w:szCs w:val="16"/>
              </w:rPr>
            </w:pPr>
          </w:p>
        </w:tc>
        <w:tc>
          <w:tcPr>
            <w:tcW w:w="1164" w:type="dxa"/>
            <w:vMerge w:val="restart"/>
            <w:vAlign w:val="center"/>
          </w:tcPr>
          <w:p w:rsidR="00B73CB0" w:rsidRPr="00FA55E7" w:rsidRDefault="00B73CB0" w:rsidP="00FA55E7">
            <w:pPr>
              <w:tabs>
                <w:tab w:val="left" w:pos="1068"/>
              </w:tabs>
              <w:jc w:val="both"/>
              <w:rPr>
                <w:color w:val="000000"/>
                <w:sz w:val="18"/>
                <w:szCs w:val="18"/>
              </w:rPr>
            </w:pPr>
            <w:r>
              <w:rPr>
                <w:color w:val="000000"/>
                <w:sz w:val="18"/>
                <w:szCs w:val="18"/>
              </w:rPr>
              <w:t>.179</w:t>
            </w:r>
          </w:p>
        </w:tc>
        <w:tc>
          <w:tcPr>
            <w:tcW w:w="7633" w:type="dxa"/>
            <w:vAlign w:val="center"/>
          </w:tcPr>
          <w:p w:rsidR="00B73CB0" w:rsidRPr="00722D50" w:rsidRDefault="00B73CB0" w:rsidP="00722D50">
            <w:pPr>
              <w:tabs>
                <w:tab w:val="left" w:pos="1068"/>
              </w:tabs>
              <w:jc w:val="both"/>
              <w:rPr>
                <w:color w:val="000000"/>
                <w:sz w:val="18"/>
                <w:szCs w:val="18"/>
              </w:rPr>
            </w:pPr>
            <w:r w:rsidRPr="00722D50">
              <w:rPr>
                <w:color w:val="000000"/>
                <w:sz w:val="18"/>
                <w:szCs w:val="18"/>
              </w:rPr>
              <w:t>(a)  Each transmission line, other than offshore segments, must have sectionalizing block valves spaced as follows, unless in a particular case the Administrator finds that alternative spacing would provide an equivalent level of safety:</w:t>
            </w:r>
          </w:p>
          <w:p w:rsidR="00B73CB0" w:rsidRPr="00722D50" w:rsidRDefault="00B73CB0" w:rsidP="00722D50">
            <w:pPr>
              <w:tabs>
                <w:tab w:val="left" w:pos="1068"/>
              </w:tabs>
              <w:jc w:val="both"/>
              <w:rPr>
                <w:color w:val="000000"/>
                <w:sz w:val="18"/>
                <w:szCs w:val="18"/>
              </w:rPr>
            </w:pPr>
          </w:p>
          <w:p w:rsidR="00B73CB0" w:rsidRPr="00722D50" w:rsidRDefault="00B73CB0" w:rsidP="00722D50">
            <w:pPr>
              <w:tabs>
                <w:tab w:val="left" w:pos="1068"/>
              </w:tabs>
              <w:jc w:val="both"/>
              <w:rPr>
                <w:color w:val="000000"/>
                <w:sz w:val="18"/>
                <w:szCs w:val="18"/>
              </w:rPr>
            </w:pPr>
            <w:r w:rsidRPr="00722D50">
              <w:rPr>
                <w:color w:val="000000"/>
                <w:sz w:val="18"/>
                <w:szCs w:val="18"/>
              </w:rPr>
              <w:t xml:space="preserve">(1)  Each point on the pipeline in a Class 4 location must be within 2 1/2 miles (4 kilometers) of a valve. </w:t>
            </w:r>
          </w:p>
          <w:p w:rsidR="00B73CB0" w:rsidRPr="00722D50" w:rsidRDefault="00B73CB0" w:rsidP="00722D50">
            <w:pPr>
              <w:tabs>
                <w:tab w:val="left" w:pos="1068"/>
              </w:tabs>
              <w:jc w:val="both"/>
              <w:rPr>
                <w:color w:val="000000"/>
                <w:sz w:val="18"/>
                <w:szCs w:val="18"/>
              </w:rPr>
            </w:pPr>
            <w:r w:rsidRPr="00722D50">
              <w:rPr>
                <w:color w:val="000000"/>
                <w:sz w:val="18"/>
                <w:szCs w:val="18"/>
              </w:rPr>
              <w:t xml:space="preserve">(2)  Each point on the pipeline in a Class 3 location must be within 4 miles (6.4 kilometers) of a valve. </w:t>
            </w:r>
          </w:p>
          <w:p w:rsidR="00B73CB0" w:rsidRPr="00722D50" w:rsidRDefault="00B73CB0" w:rsidP="00722D50">
            <w:pPr>
              <w:tabs>
                <w:tab w:val="left" w:pos="1068"/>
              </w:tabs>
              <w:jc w:val="both"/>
              <w:rPr>
                <w:color w:val="000000"/>
                <w:sz w:val="18"/>
                <w:szCs w:val="18"/>
              </w:rPr>
            </w:pPr>
            <w:r w:rsidRPr="00722D50">
              <w:rPr>
                <w:color w:val="000000"/>
                <w:sz w:val="18"/>
                <w:szCs w:val="18"/>
              </w:rPr>
              <w:t xml:space="preserve">(3)  Each point on the pipeline in a Class 2 location must be within 7 1/2 miles (12 kilometers) of a valve. </w:t>
            </w:r>
          </w:p>
          <w:p w:rsidR="00B73CB0" w:rsidRPr="00FA55E7" w:rsidRDefault="00B73CB0" w:rsidP="00722D50">
            <w:pPr>
              <w:tabs>
                <w:tab w:val="left" w:pos="1068"/>
              </w:tabs>
              <w:jc w:val="both"/>
              <w:rPr>
                <w:color w:val="000000"/>
                <w:sz w:val="18"/>
                <w:szCs w:val="18"/>
              </w:rPr>
            </w:pPr>
            <w:r w:rsidRPr="00722D50">
              <w:rPr>
                <w:color w:val="000000"/>
                <w:sz w:val="18"/>
                <w:szCs w:val="18"/>
              </w:rPr>
              <w:t>(4)  Each point on the pipeline in a Class 1 location must be within 10 miles (16 kilometers) of a valve.</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722D50">
        <w:trPr>
          <w:cantSplit/>
          <w:trHeight w:val="64"/>
        </w:trPr>
        <w:tc>
          <w:tcPr>
            <w:tcW w:w="906" w:type="dxa"/>
            <w:vMerge/>
          </w:tcPr>
          <w:p w:rsidR="00B73CB0" w:rsidRPr="00FA55E7" w:rsidRDefault="00B73CB0" w:rsidP="00FA55E7">
            <w:pPr>
              <w:jc w:val="both"/>
              <w:rPr>
                <w:b/>
                <w:color w:val="000000"/>
                <w:sz w:val="16"/>
                <w:szCs w:val="16"/>
              </w:rPr>
            </w:pPr>
          </w:p>
        </w:tc>
        <w:tc>
          <w:tcPr>
            <w:tcW w:w="1164" w:type="dxa"/>
            <w:vMerge/>
            <w:vAlign w:val="center"/>
          </w:tcPr>
          <w:p w:rsidR="00B73CB0" w:rsidRDefault="00B73CB0" w:rsidP="00FA55E7">
            <w:pPr>
              <w:tabs>
                <w:tab w:val="left" w:pos="1068"/>
              </w:tabs>
              <w:jc w:val="both"/>
              <w:rPr>
                <w:color w:val="000000"/>
                <w:sz w:val="18"/>
                <w:szCs w:val="18"/>
              </w:rPr>
            </w:pPr>
          </w:p>
        </w:tc>
        <w:tc>
          <w:tcPr>
            <w:tcW w:w="7633" w:type="dxa"/>
            <w:vAlign w:val="center"/>
          </w:tcPr>
          <w:p w:rsidR="00B73CB0" w:rsidRPr="00722D50" w:rsidRDefault="00B73CB0" w:rsidP="00722D50">
            <w:pPr>
              <w:tabs>
                <w:tab w:val="left" w:pos="1068"/>
              </w:tabs>
              <w:jc w:val="both"/>
              <w:rPr>
                <w:color w:val="000000"/>
                <w:sz w:val="18"/>
                <w:szCs w:val="18"/>
              </w:rPr>
            </w:pPr>
            <w:r w:rsidRPr="00722D50">
              <w:rPr>
                <w:color w:val="000000"/>
                <w:sz w:val="18"/>
                <w:szCs w:val="18"/>
              </w:rPr>
              <w:t>(b)  Each sectionalizing block valve on a transmission line, other than offshore segments, must comply with the following:</w:t>
            </w:r>
          </w:p>
          <w:p w:rsidR="00B73CB0" w:rsidRPr="00722D50" w:rsidRDefault="00B73CB0" w:rsidP="00722D50">
            <w:pPr>
              <w:tabs>
                <w:tab w:val="left" w:pos="1068"/>
              </w:tabs>
              <w:jc w:val="both"/>
              <w:rPr>
                <w:color w:val="000000"/>
                <w:sz w:val="18"/>
                <w:szCs w:val="18"/>
              </w:rPr>
            </w:pPr>
          </w:p>
          <w:p w:rsidR="00B73CB0" w:rsidRPr="00722D50" w:rsidRDefault="00B73CB0" w:rsidP="00722D50">
            <w:pPr>
              <w:tabs>
                <w:tab w:val="left" w:pos="1068"/>
              </w:tabs>
              <w:jc w:val="both"/>
              <w:rPr>
                <w:color w:val="000000"/>
                <w:sz w:val="18"/>
                <w:szCs w:val="18"/>
              </w:rPr>
            </w:pPr>
            <w:r w:rsidRPr="00722D50">
              <w:rPr>
                <w:color w:val="000000"/>
                <w:sz w:val="18"/>
                <w:szCs w:val="18"/>
              </w:rPr>
              <w:t>(1)  The valve and the operating device to open or close the valve must be readily accessible and protected from tampering and damage.</w:t>
            </w:r>
          </w:p>
          <w:p w:rsidR="00B73CB0" w:rsidRPr="00FA55E7" w:rsidRDefault="00B73CB0" w:rsidP="00722D50">
            <w:pPr>
              <w:tabs>
                <w:tab w:val="left" w:pos="1068"/>
              </w:tabs>
              <w:jc w:val="both"/>
              <w:rPr>
                <w:color w:val="000000"/>
                <w:sz w:val="18"/>
                <w:szCs w:val="18"/>
              </w:rPr>
            </w:pPr>
            <w:r w:rsidRPr="00722D50">
              <w:rPr>
                <w:color w:val="000000"/>
                <w:sz w:val="18"/>
                <w:szCs w:val="18"/>
              </w:rPr>
              <w:t>(2)  The valve must be supported to prevent settling of the valve or movement of the pipe to which it is attached.</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B01348">
        <w:trPr>
          <w:cantSplit/>
          <w:trHeight w:val="63"/>
        </w:trPr>
        <w:tc>
          <w:tcPr>
            <w:tcW w:w="906" w:type="dxa"/>
            <w:vMerge/>
          </w:tcPr>
          <w:p w:rsidR="00B73CB0" w:rsidRPr="00FA55E7" w:rsidRDefault="00B73CB0" w:rsidP="00FA55E7">
            <w:pPr>
              <w:jc w:val="both"/>
              <w:rPr>
                <w:b/>
                <w:color w:val="000000"/>
                <w:sz w:val="16"/>
                <w:szCs w:val="16"/>
              </w:rPr>
            </w:pPr>
          </w:p>
        </w:tc>
        <w:tc>
          <w:tcPr>
            <w:tcW w:w="1164" w:type="dxa"/>
            <w:vMerge/>
            <w:vAlign w:val="center"/>
          </w:tcPr>
          <w:p w:rsidR="00B73CB0" w:rsidRDefault="00B73CB0" w:rsidP="00FA55E7">
            <w:pPr>
              <w:tabs>
                <w:tab w:val="left" w:pos="1068"/>
              </w:tabs>
              <w:jc w:val="both"/>
              <w:rPr>
                <w:color w:val="000000"/>
                <w:sz w:val="18"/>
                <w:szCs w:val="18"/>
              </w:rPr>
            </w:pPr>
          </w:p>
        </w:tc>
        <w:tc>
          <w:tcPr>
            <w:tcW w:w="7633" w:type="dxa"/>
            <w:vAlign w:val="center"/>
          </w:tcPr>
          <w:p w:rsidR="00B73CB0" w:rsidRPr="00FA55E7" w:rsidRDefault="00B73CB0" w:rsidP="00FA55E7">
            <w:pPr>
              <w:tabs>
                <w:tab w:val="left" w:pos="1068"/>
              </w:tabs>
              <w:jc w:val="both"/>
              <w:rPr>
                <w:color w:val="000000"/>
                <w:sz w:val="18"/>
                <w:szCs w:val="18"/>
              </w:rPr>
            </w:pPr>
            <w:r w:rsidRPr="00722D50">
              <w:rPr>
                <w:color w:val="000000"/>
                <w:sz w:val="18"/>
                <w:szCs w:val="18"/>
              </w:rPr>
              <w:t>(c)  Each section of a transmission line, other than offshore segments, between main line valves must have a blowdown valve with enough capacity to allow the transmission line to be blown down as rapidly as practicable.  Each blowdown discharge must be located so the gas can be blown to the atmosphere without hazard and, if the transmission line is adjacent to an overhead electric line, so that the gas is directed away from the electrical conductors.</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B01348">
        <w:trPr>
          <w:cantSplit/>
          <w:trHeight w:val="63"/>
        </w:trPr>
        <w:tc>
          <w:tcPr>
            <w:tcW w:w="906" w:type="dxa"/>
            <w:vMerge/>
          </w:tcPr>
          <w:p w:rsidR="00B73CB0" w:rsidRPr="00FA55E7" w:rsidRDefault="00B73CB0" w:rsidP="00FA55E7">
            <w:pPr>
              <w:jc w:val="both"/>
              <w:rPr>
                <w:b/>
                <w:color w:val="000000"/>
                <w:sz w:val="16"/>
                <w:szCs w:val="16"/>
              </w:rPr>
            </w:pPr>
          </w:p>
        </w:tc>
        <w:tc>
          <w:tcPr>
            <w:tcW w:w="1164" w:type="dxa"/>
            <w:vMerge/>
            <w:vAlign w:val="center"/>
          </w:tcPr>
          <w:p w:rsidR="00B73CB0" w:rsidRDefault="00B73CB0" w:rsidP="00FA55E7">
            <w:pPr>
              <w:tabs>
                <w:tab w:val="left" w:pos="1068"/>
              </w:tabs>
              <w:jc w:val="both"/>
              <w:rPr>
                <w:color w:val="000000"/>
                <w:sz w:val="18"/>
                <w:szCs w:val="18"/>
              </w:rPr>
            </w:pPr>
          </w:p>
        </w:tc>
        <w:tc>
          <w:tcPr>
            <w:tcW w:w="7633" w:type="dxa"/>
            <w:vAlign w:val="center"/>
          </w:tcPr>
          <w:p w:rsidR="00B73CB0" w:rsidRPr="00FA55E7" w:rsidRDefault="00B73CB0" w:rsidP="00FA55E7">
            <w:pPr>
              <w:tabs>
                <w:tab w:val="left" w:pos="1068"/>
              </w:tabs>
              <w:jc w:val="both"/>
              <w:rPr>
                <w:color w:val="000000"/>
                <w:sz w:val="18"/>
                <w:szCs w:val="18"/>
              </w:rPr>
            </w:pPr>
            <w:r w:rsidRPr="00722D50">
              <w:rPr>
                <w:color w:val="000000"/>
                <w:sz w:val="18"/>
                <w:szCs w:val="18"/>
              </w:rPr>
              <w:t>(d)  Offshore segments of transmission lines must be equipped with valves or other components to shut off the flow of gas to an offshore platform in an emergency.</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B01348">
        <w:trPr>
          <w:cantSplit/>
          <w:trHeight w:val="204"/>
        </w:trPr>
        <w:tc>
          <w:tcPr>
            <w:tcW w:w="906" w:type="dxa"/>
            <w:vMerge/>
            <w:tcBorders>
              <w:bottom w:val="nil"/>
            </w:tcBorders>
          </w:tcPr>
          <w:p w:rsidR="00B73CB0" w:rsidRPr="00FA55E7" w:rsidRDefault="00B73CB0" w:rsidP="00FA55E7">
            <w:pPr>
              <w:jc w:val="both"/>
              <w:rPr>
                <w:b/>
                <w:color w:val="000000"/>
                <w:sz w:val="16"/>
                <w:szCs w:val="16"/>
              </w:rPr>
            </w:pPr>
          </w:p>
        </w:tc>
        <w:tc>
          <w:tcPr>
            <w:tcW w:w="8797" w:type="dxa"/>
            <w:gridSpan w:val="2"/>
            <w:vAlign w:val="center"/>
          </w:tcPr>
          <w:p w:rsidR="00B73CB0" w:rsidRPr="00FA55E7" w:rsidRDefault="00B73CB0" w:rsidP="00FA55E7">
            <w:pPr>
              <w:tabs>
                <w:tab w:val="left" w:pos="1068"/>
              </w:tabs>
              <w:jc w:val="both"/>
              <w:rPr>
                <w:color w:val="000000"/>
                <w:sz w:val="18"/>
                <w:szCs w:val="18"/>
              </w:rPr>
            </w:pPr>
            <w:r w:rsidRPr="00FA55E7">
              <w:rPr>
                <w:color w:val="000000"/>
                <w:sz w:val="18"/>
                <w:szCs w:val="18"/>
              </w:rPr>
              <w:t>.745</w:t>
            </w:r>
            <w:r w:rsidRPr="00FA55E7">
              <w:rPr>
                <w:color w:val="000000"/>
                <w:sz w:val="18"/>
                <w:szCs w:val="18"/>
              </w:rPr>
              <w:tab/>
              <w:t>(a)</w:t>
            </w:r>
            <w:r w:rsidRPr="00FA55E7">
              <w:rPr>
                <w:color w:val="000000"/>
                <w:sz w:val="18"/>
                <w:szCs w:val="18"/>
              </w:rPr>
              <w:tab/>
              <w:t>Inspect and partially operate each transmission valve that might be required during an</w:t>
            </w:r>
          </w:p>
          <w:p w:rsidR="00B73CB0" w:rsidRPr="00FA55E7" w:rsidRDefault="00B73CB0" w:rsidP="00FA55E7">
            <w:pPr>
              <w:tabs>
                <w:tab w:val="left" w:pos="1068"/>
              </w:tabs>
              <w:jc w:val="both"/>
              <w:rPr>
                <w:color w:val="000000"/>
                <w:sz w:val="10"/>
                <w:szCs w:val="10"/>
              </w:rPr>
            </w:pPr>
            <w:r w:rsidRPr="00FA55E7">
              <w:rPr>
                <w:color w:val="000000"/>
                <w:sz w:val="18"/>
                <w:szCs w:val="18"/>
              </w:rPr>
              <w:tab/>
            </w:r>
            <w:r w:rsidRPr="00FA55E7">
              <w:rPr>
                <w:color w:val="000000"/>
                <w:sz w:val="18"/>
                <w:szCs w:val="18"/>
              </w:rPr>
              <w:tab/>
              <w:t>emergency (</w:t>
            </w:r>
            <w:r w:rsidRPr="00FA55E7">
              <w:rPr>
                <w:b/>
                <w:color w:val="000000"/>
                <w:sz w:val="18"/>
                <w:szCs w:val="18"/>
              </w:rPr>
              <w:t>1 per yr/15 months</w:t>
            </w:r>
            <w:r w:rsidRPr="00FA55E7">
              <w:rPr>
                <w:color w:val="000000"/>
                <w:sz w:val="18"/>
                <w:szCs w:val="18"/>
              </w:rPr>
              <w:t>)</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722D50">
        <w:trPr>
          <w:cantSplit/>
          <w:trHeight w:val="274"/>
        </w:trPr>
        <w:tc>
          <w:tcPr>
            <w:tcW w:w="906" w:type="dxa"/>
            <w:tcBorders>
              <w:top w:val="nil"/>
              <w:bottom w:val="nil"/>
            </w:tcBorders>
          </w:tcPr>
          <w:p w:rsidR="00B73CB0" w:rsidRPr="00FA55E7" w:rsidRDefault="00B73CB0" w:rsidP="00FA55E7">
            <w:pPr>
              <w:jc w:val="right"/>
              <w:rPr>
                <w:b/>
                <w:color w:val="000000"/>
              </w:rPr>
            </w:pPr>
          </w:p>
        </w:tc>
        <w:tc>
          <w:tcPr>
            <w:tcW w:w="8797" w:type="dxa"/>
            <w:gridSpan w:val="2"/>
            <w:vAlign w:val="center"/>
          </w:tcPr>
          <w:p w:rsidR="00B73CB0" w:rsidRPr="00FA55E7" w:rsidRDefault="00B73CB0" w:rsidP="00FA55E7">
            <w:pPr>
              <w:tabs>
                <w:tab w:val="left" w:pos="1068"/>
              </w:tabs>
              <w:jc w:val="both"/>
              <w:rPr>
                <w:color w:val="000000"/>
                <w:sz w:val="18"/>
                <w:szCs w:val="18"/>
              </w:rPr>
            </w:pPr>
            <w:r w:rsidRPr="00FA55E7">
              <w:rPr>
                <w:color w:val="000000"/>
                <w:sz w:val="18"/>
                <w:szCs w:val="18"/>
              </w:rPr>
              <w:t xml:space="preserve">.745            </w:t>
            </w:r>
            <w:r w:rsidRPr="00FA55E7">
              <w:rPr>
                <w:color w:val="000000"/>
                <w:sz w:val="18"/>
                <w:szCs w:val="18"/>
              </w:rPr>
              <w:tab/>
              <w:t>(b)</w:t>
            </w:r>
            <w:r w:rsidRPr="00FA55E7">
              <w:rPr>
                <w:color w:val="000000"/>
                <w:sz w:val="18"/>
                <w:szCs w:val="18"/>
              </w:rPr>
              <w:tab/>
              <w:t>Prompt remedial action required, or designate alternative valve.</w:t>
            </w:r>
          </w:p>
        </w:tc>
        <w:tc>
          <w:tcPr>
            <w:tcW w:w="364" w:type="dxa"/>
            <w:shd w:val="clear" w:color="auto" w:fill="auto"/>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shd w:val="clear" w:color="auto" w:fill="auto"/>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shd w:val="clear" w:color="auto" w:fill="auto"/>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shd w:val="clear" w:color="auto" w:fill="auto"/>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785710">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6"/>
        <w:gridCol w:w="8797"/>
        <w:gridCol w:w="364"/>
        <w:gridCol w:w="365"/>
        <w:gridCol w:w="364"/>
        <w:gridCol w:w="364"/>
      </w:tblGrid>
      <w:tr w:rsidR="00AE0B78" w:rsidRPr="00FA55E7" w:rsidTr="00B73CB0">
        <w:trPr>
          <w:cantSplit/>
          <w:trHeight w:val="258"/>
          <w:tblHeader/>
        </w:trPr>
        <w:tc>
          <w:tcPr>
            <w:tcW w:w="906" w:type="dxa"/>
            <w:vMerge w:val="restart"/>
            <w:tcBorders>
              <w:top w:val="single" w:sz="12" w:space="0" w:color="auto"/>
            </w:tcBorders>
          </w:tcPr>
          <w:p w:rsidR="00AE0B78" w:rsidRPr="00FA55E7" w:rsidRDefault="00AE0B78" w:rsidP="00FA55E7">
            <w:pPr>
              <w:jc w:val="both"/>
              <w:rPr>
                <w:b/>
                <w:color w:val="000000"/>
                <w:sz w:val="18"/>
                <w:szCs w:val="18"/>
              </w:rPr>
            </w:pPr>
            <w:r w:rsidRPr="00FA55E7">
              <w:rPr>
                <w:b/>
                <w:color w:val="000000"/>
                <w:sz w:val="18"/>
                <w:szCs w:val="18"/>
              </w:rPr>
              <w:t>.605(b)</w:t>
            </w:r>
          </w:p>
        </w:tc>
        <w:tc>
          <w:tcPr>
            <w:tcW w:w="8797" w:type="dxa"/>
            <w:tcBorders>
              <w:top w:val="single" w:sz="12" w:space="0" w:color="auto"/>
            </w:tcBorders>
          </w:tcPr>
          <w:p w:rsidR="00AE0B78" w:rsidRPr="00FA55E7" w:rsidRDefault="00AE0B78" w:rsidP="00FA55E7">
            <w:pPr>
              <w:spacing w:before="60" w:after="60"/>
              <w:jc w:val="center"/>
              <w:rPr>
                <w:b/>
                <w:color w:val="000000"/>
                <w:sz w:val="20"/>
                <w:szCs w:val="20"/>
              </w:rPr>
            </w:pPr>
            <w:r w:rsidRPr="00FA55E7">
              <w:rPr>
                <w:b/>
                <w:color w:val="000000"/>
                <w:sz w:val="20"/>
                <w:szCs w:val="20"/>
              </w:rPr>
              <w:t>PREVENTION of ACCIDENTAL IGNITION PROCEDURES</w:t>
            </w:r>
          </w:p>
        </w:tc>
        <w:tc>
          <w:tcPr>
            <w:tcW w:w="364"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S</w:t>
            </w:r>
          </w:p>
        </w:tc>
        <w:tc>
          <w:tcPr>
            <w:tcW w:w="365"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U</w:t>
            </w:r>
          </w:p>
        </w:tc>
        <w:tc>
          <w:tcPr>
            <w:tcW w:w="364"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4"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AE0B78" w:rsidRPr="00FA55E7" w:rsidTr="00B73CB0">
        <w:trPr>
          <w:cantSplit/>
          <w:trHeight w:val="278"/>
        </w:trPr>
        <w:tc>
          <w:tcPr>
            <w:tcW w:w="906" w:type="dxa"/>
            <w:vMerge/>
          </w:tcPr>
          <w:p w:rsidR="00AE0B78" w:rsidRPr="00FA55E7" w:rsidRDefault="00AE0B78" w:rsidP="00FA55E7">
            <w:pPr>
              <w:jc w:val="both"/>
              <w:rPr>
                <w:b/>
                <w:color w:val="000000"/>
                <w:sz w:val="16"/>
                <w:szCs w:val="16"/>
              </w:rPr>
            </w:pPr>
          </w:p>
        </w:tc>
        <w:tc>
          <w:tcPr>
            <w:tcW w:w="8797" w:type="dxa"/>
            <w:vAlign w:val="center"/>
          </w:tcPr>
          <w:p w:rsidR="00AE0B78" w:rsidRPr="00FA55E7" w:rsidRDefault="00AE0B78" w:rsidP="00FA55E7">
            <w:pPr>
              <w:tabs>
                <w:tab w:val="left" w:pos="1068"/>
              </w:tabs>
              <w:jc w:val="both"/>
              <w:rPr>
                <w:color w:val="000000"/>
                <w:sz w:val="10"/>
                <w:szCs w:val="10"/>
              </w:rPr>
            </w:pPr>
            <w:r w:rsidRPr="00FA55E7">
              <w:rPr>
                <w:color w:val="000000"/>
                <w:sz w:val="18"/>
                <w:szCs w:val="18"/>
              </w:rPr>
              <w:t>.751</w:t>
            </w:r>
            <w:r w:rsidRPr="00FA55E7">
              <w:rPr>
                <w:color w:val="000000"/>
                <w:sz w:val="18"/>
                <w:szCs w:val="18"/>
              </w:rPr>
              <w:tab/>
              <w:t>Reduce the hazard of fire or explosion by:</w:t>
            </w:r>
          </w:p>
        </w:tc>
        <w:tc>
          <w:tcPr>
            <w:tcW w:w="1457" w:type="dxa"/>
            <w:gridSpan w:val="4"/>
            <w:shd w:val="pct5" w:color="auto" w:fill="C0C0C0"/>
          </w:tcPr>
          <w:p w:rsidR="00AE0B78" w:rsidRPr="00FA55E7" w:rsidRDefault="00AE0B78" w:rsidP="00FA55E7">
            <w:pPr>
              <w:ind w:left="-115" w:right="-115"/>
              <w:jc w:val="center"/>
              <w:rPr>
                <w:color w:val="000000"/>
                <w:sz w:val="16"/>
                <w:szCs w:val="16"/>
              </w:rPr>
            </w:pPr>
          </w:p>
        </w:tc>
      </w:tr>
      <w:tr w:rsidR="00B73CB0" w:rsidRPr="00FA55E7" w:rsidTr="00B73CB0">
        <w:trPr>
          <w:cantSplit/>
          <w:trHeight w:val="278"/>
        </w:trPr>
        <w:tc>
          <w:tcPr>
            <w:tcW w:w="906" w:type="dxa"/>
            <w:vMerge/>
          </w:tcPr>
          <w:p w:rsidR="00B73CB0" w:rsidRPr="00FA55E7" w:rsidRDefault="00B73CB0" w:rsidP="00FA55E7">
            <w:pPr>
              <w:jc w:val="both"/>
              <w:rPr>
                <w:b/>
                <w:color w:val="000000"/>
                <w:sz w:val="16"/>
                <w:szCs w:val="16"/>
              </w:rPr>
            </w:pPr>
          </w:p>
        </w:tc>
        <w:tc>
          <w:tcPr>
            <w:tcW w:w="8797" w:type="dxa"/>
            <w:vAlign w:val="center"/>
          </w:tcPr>
          <w:p w:rsidR="00B73CB0" w:rsidRPr="00FA55E7" w:rsidRDefault="00B73CB0" w:rsidP="00FA55E7">
            <w:pPr>
              <w:tabs>
                <w:tab w:val="left" w:pos="1068"/>
              </w:tabs>
              <w:jc w:val="both"/>
              <w:rPr>
                <w:color w:val="000000"/>
                <w:sz w:val="18"/>
                <w:szCs w:val="18"/>
              </w:rPr>
            </w:pPr>
            <w:r w:rsidRPr="00FA55E7">
              <w:rPr>
                <w:color w:val="000000"/>
                <w:sz w:val="18"/>
                <w:szCs w:val="18"/>
              </w:rPr>
              <w:tab/>
              <w:t>(a)</w:t>
            </w:r>
            <w:r w:rsidRPr="00FA55E7">
              <w:rPr>
                <w:color w:val="000000"/>
                <w:sz w:val="18"/>
                <w:szCs w:val="18"/>
              </w:rPr>
              <w:tab/>
              <w:t>Removal of ignition sources in presence of gas and providing for a fire extinguisher</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B73CB0">
        <w:trPr>
          <w:cantSplit/>
          <w:trHeight w:val="278"/>
        </w:trPr>
        <w:tc>
          <w:tcPr>
            <w:tcW w:w="906" w:type="dxa"/>
            <w:vMerge/>
          </w:tcPr>
          <w:p w:rsidR="00B73CB0" w:rsidRPr="00FA55E7" w:rsidRDefault="00B73CB0" w:rsidP="00FA55E7">
            <w:pPr>
              <w:jc w:val="both"/>
              <w:rPr>
                <w:b/>
                <w:color w:val="000000"/>
                <w:sz w:val="16"/>
                <w:szCs w:val="16"/>
              </w:rPr>
            </w:pPr>
          </w:p>
        </w:tc>
        <w:tc>
          <w:tcPr>
            <w:tcW w:w="8797" w:type="dxa"/>
            <w:vAlign w:val="center"/>
          </w:tcPr>
          <w:p w:rsidR="00B73CB0" w:rsidRPr="00FA55E7" w:rsidRDefault="00B73CB0" w:rsidP="00FA55E7">
            <w:pPr>
              <w:tabs>
                <w:tab w:val="left" w:pos="1068"/>
              </w:tabs>
              <w:jc w:val="both"/>
              <w:rPr>
                <w:color w:val="000000"/>
                <w:sz w:val="18"/>
                <w:szCs w:val="18"/>
              </w:rPr>
            </w:pPr>
            <w:r w:rsidRPr="00FA55E7">
              <w:rPr>
                <w:color w:val="000000"/>
                <w:sz w:val="18"/>
                <w:szCs w:val="18"/>
              </w:rPr>
              <w:tab/>
              <w:t>(b)</w:t>
            </w:r>
            <w:r w:rsidRPr="00FA55E7">
              <w:rPr>
                <w:color w:val="000000"/>
                <w:sz w:val="18"/>
                <w:szCs w:val="18"/>
              </w:rPr>
              <w:tab/>
              <w:t>Prevent welding or cutting on a pipeline containing a combustible mixture</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B73CB0">
        <w:trPr>
          <w:cantSplit/>
          <w:trHeight w:val="278"/>
        </w:trPr>
        <w:tc>
          <w:tcPr>
            <w:tcW w:w="906" w:type="dxa"/>
            <w:vMerge/>
            <w:tcBorders>
              <w:bottom w:val="single" w:sz="12" w:space="0" w:color="auto"/>
            </w:tcBorders>
          </w:tcPr>
          <w:p w:rsidR="00B73CB0" w:rsidRPr="00FA55E7" w:rsidRDefault="00B73CB0" w:rsidP="00FA55E7">
            <w:pPr>
              <w:jc w:val="both"/>
              <w:rPr>
                <w:b/>
                <w:color w:val="000000"/>
                <w:sz w:val="16"/>
                <w:szCs w:val="16"/>
              </w:rPr>
            </w:pPr>
          </w:p>
        </w:tc>
        <w:tc>
          <w:tcPr>
            <w:tcW w:w="8797" w:type="dxa"/>
            <w:tcBorders>
              <w:bottom w:val="single" w:sz="12" w:space="0" w:color="auto"/>
            </w:tcBorders>
            <w:vAlign w:val="center"/>
          </w:tcPr>
          <w:p w:rsidR="00B73CB0" w:rsidRPr="00FA55E7" w:rsidRDefault="00B73CB0" w:rsidP="00FA55E7">
            <w:pPr>
              <w:tabs>
                <w:tab w:val="left" w:pos="1068"/>
              </w:tabs>
              <w:jc w:val="both"/>
              <w:rPr>
                <w:color w:val="000000"/>
                <w:sz w:val="18"/>
                <w:szCs w:val="18"/>
              </w:rPr>
            </w:pPr>
            <w:r w:rsidRPr="00FA55E7">
              <w:rPr>
                <w:color w:val="000000"/>
                <w:sz w:val="18"/>
                <w:szCs w:val="18"/>
              </w:rPr>
              <w:tab/>
              <w:t>(c)</w:t>
            </w:r>
            <w:r w:rsidRPr="00FA55E7">
              <w:rPr>
                <w:color w:val="000000"/>
                <w:sz w:val="18"/>
                <w:szCs w:val="18"/>
              </w:rPr>
              <w:tab/>
              <w:t>Post warning signs</w:t>
            </w:r>
          </w:p>
        </w:tc>
        <w:tc>
          <w:tcPr>
            <w:tcW w:w="364"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785710">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1"/>
      </w:tblGrid>
      <w:tr w:rsidR="00AE0B78" w:rsidRPr="00FA55E7" w:rsidTr="00FA55E7">
        <w:trPr>
          <w:tblHeader/>
        </w:trPr>
        <w:tc>
          <w:tcPr>
            <w:tcW w:w="11161" w:type="dxa"/>
            <w:tcBorders>
              <w:top w:val="single" w:sz="12" w:space="0" w:color="auto"/>
            </w:tcBorders>
          </w:tcPr>
          <w:p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rsidTr="00FA55E7">
        <w:trPr>
          <w:trHeight w:val="1305"/>
        </w:trPr>
        <w:tc>
          <w:tcPr>
            <w:tcW w:w="11161" w:type="dxa"/>
            <w:tcBorders>
              <w:bottom w:val="single" w:sz="12" w:space="0" w:color="auto"/>
            </w:tcBorders>
          </w:tcPr>
          <w:p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rsidR="00745649" w:rsidRDefault="00745649" w:rsidP="00593C56">
      <w:pPr>
        <w:rPr>
          <w:color w:val="000000"/>
          <w:sz w:val="16"/>
          <w:szCs w:val="16"/>
        </w:rPr>
        <w:sectPr w:rsidR="00745649" w:rsidSect="004408EF">
          <w:headerReference w:type="default" r:id="rId10"/>
          <w:pgSz w:w="12240" w:h="15840" w:code="1"/>
          <w:pgMar w:top="720" w:right="720" w:bottom="720" w:left="720" w:header="720" w:footer="300" w:gutter="0"/>
          <w:cols w:space="720"/>
          <w:docGrid w:linePitch="360"/>
        </w:sectPr>
      </w:pPr>
    </w:p>
    <w:p w:rsidR="00A9253F" w:rsidRDefault="00A9253F" w:rsidP="00476931">
      <w:pPr>
        <w:rPr>
          <w:color w:val="000000"/>
        </w:rPr>
      </w:pPr>
      <w:r w:rsidRPr="00A9253F">
        <w:rPr>
          <w:color w:val="000000"/>
        </w:rPr>
        <w:lastRenderedPageBreak/>
        <w:t xml:space="preserve">Note:  </w:t>
      </w:r>
    </w:p>
    <w:p w:rsidR="00A9253F" w:rsidRDefault="00A9253F" w:rsidP="00476931">
      <w:pPr>
        <w:rPr>
          <w:color w:val="000000"/>
        </w:rPr>
      </w:pPr>
    </w:p>
    <w:p w:rsidR="00DD7393" w:rsidRDefault="00A9253F" w:rsidP="00DD7393">
      <w:pPr>
        <w:rPr>
          <w:color w:val="000000"/>
        </w:rPr>
      </w:pPr>
      <w:r>
        <w:rPr>
          <w:color w:val="000000"/>
        </w:rPr>
        <w:t>Was the</w:t>
      </w:r>
      <w:r w:rsidRPr="00A9253F">
        <w:rPr>
          <w:color w:val="000000"/>
        </w:rPr>
        <w:t xml:space="preserve"> Welding inspection form for welding and NDT </w:t>
      </w:r>
      <w:r>
        <w:rPr>
          <w:color w:val="000000"/>
        </w:rPr>
        <w:t>completed?</w:t>
      </w:r>
      <w:r w:rsidR="00DD7393" w:rsidRPr="00DD7393">
        <w:rPr>
          <w:color w:val="000000"/>
          <w:sz w:val="20"/>
          <w:szCs w:val="20"/>
        </w:rPr>
        <w:t xml:space="preserve"> </w:t>
      </w:r>
      <w:r w:rsidR="00F52008" w:rsidRPr="00FA55E7">
        <w:rPr>
          <w:color w:val="000000"/>
          <w:sz w:val="20"/>
          <w:szCs w:val="20"/>
        </w:rPr>
        <w:fldChar w:fldCharType="begin">
          <w:ffData>
            <w:name w:val=""/>
            <w:enabled/>
            <w:calcOnExit w:val="0"/>
            <w:textInput>
              <w:format w:val="FIRST CAPITAL"/>
            </w:textInput>
          </w:ffData>
        </w:fldChar>
      </w:r>
      <w:r w:rsidR="00DD7393" w:rsidRPr="00FA55E7">
        <w:rPr>
          <w:color w:val="000000"/>
          <w:sz w:val="20"/>
          <w:szCs w:val="20"/>
        </w:rPr>
        <w:instrText xml:space="preserve"> FORMTEXT </w:instrText>
      </w:r>
      <w:r w:rsidR="00F52008" w:rsidRPr="00FA55E7">
        <w:rPr>
          <w:color w:val="000000"/>
          <w:sz w:val="20"/>
          <w:szCs w:val="20"/>
        </w:rPr>
      </w:r>
      <w:r w:rsidR="00F52008" w:rsidRPr="00FA55E7">
        <w:rPr>
          <w:color w:val="000000"/>
          <w:sz w:val="20"/>
          <w:szCs w:val="20"/>
        </w:rPr>
        <w:fldChar w:fldCharType="separate"/>
      </w:r>
      <w:r w:rsidR="00DD7393">
        <w:t> </w:t>
      </w:r>
      <w:r w:rsidR="00DD7393">
        <w:t> </w:t>
      </w:r>
      <w:r w:rsidR="00DD7393">
        <w:t> </w:t>
      </w:r>
      <w:r w:rsidR="00DD7393">
        <w:t> </w:t>
      </w:r>
      <w:r w:rsidR="00DD7393">
        <w:t> </w:t>
      </w:r>
      <w:r w:rsidR="00F52008" w:rsidRPr="00FA55E7">
        <w:rPr>
          <w:color w:val="000000"/>
          <w:sz w:val="20"/>
          <w:szCs w:val="20"/>
        </w:rPr>
        <w:fldChar w:fldCharType="end"/>
      </w:r>
    </w:p>
    <w:p w:rsidR="00A9253F" w:rsidRDefault="00A9253F" w:rsidP="00476931">
      <w:pPr>
        <w:rPr>
          <w:color w:val="000000"/>
        </w:rPr>
      </w:pPr>
      <w:r>
        <w:rPr>
          <w:color w:val="000000"/>
        </w:rPr>
        <w:t>Was the Plastic Construction inspection form for plastic lines completed?</w:t>
      </w:r>
      <w:r w:rsidR="00DD7393" w:rsidRPr="00DD7393">
        <w:rPr>
          <w:color w:val="000000"/>
          <w:sz w:val="20"/>
          <w:szCs w:val="20"/>
        </w:rPr>
        <w:t xml:space="preserve"> </w:t>
      </w:r>
      <w:r w:rsidR="00F52008" w:rsidRPr="00FA55E7">
        <w:rPr>
          <w:color w:val="000000"/>
          <w:sz w:val="20"/>
          <w:szCs w:val="20"/>
        </w:rPr>
        <w:fldChar w:fldCharType="begin">
          <w:ffData>
            <w:name w:val=""/>
            <w:enabled/>
            <w:calcOnExit w:val="0"/>
            <w:textInput>
              <w:format w:val="FIRST CAPITAL"/>
            </w:textInput>
          </w:ffData>
        </w:fldChar>
      </w:r>
      <w:r w:rsidR="00DD7393" w:rsidRPr="00FA55E7">
        <w:rPr>
          <w:color w:val="000000"/>
          <w:sz w:val="20"/>
          <w:szCs w:val="20"/>
        </w:rPr>
        <w:instrText xml:space="preserve"> FORMTEXT </w:instrText>
      </w:r>
      <w:r w:rsidR="00F52008" w:rsidRPr="00FA55E7">
        <w:rPr>
          <w:color w:val="000000"/>
          <w:sz w:val="20"/>
          <w:szCs w:val="20"/>
        </w:rPr>
      </w:r>
      <w:r w:rsidR="00F52008" w:rsidRPr="00FA55E7">
        <w:rPr>
          <w:color w:val="000000"/>
          <w:sz w:val="20"/>
          <w:szCs w:val="20"/>
        </w:rPr>
        <w:fldChar w:fldCharType="separate"/>
      </w:r>
      <w:r w:rsidR="00DD7393">
        <w:t> </w:t>
      </w:r>
      <w:r w:rsidR="00DD7393">
        <w:t> </w:t>
      </w:r>
      <w:r w:rsidR="00DD7393">
        <w:t> </w:t>
      </w:r>
      <w:r w:rsidR="00DD7393">
        <w:t> </w:t>
      </w:r>
      <w:r w:rsidR="00DD7393">
        <w:t> </w:t>
      </w:r>
      <w:r w:rsidR="00F52008" w:rsidRPr="00FA55E7">
        <w:rPr>
          <w:color w:val="000000"/>
          <w:sz w:val="20"/>
          <w:szCs w:val="20"/>
        </w:rPr>
        <w:fldChar w:fldCharType="end"/>
      </w:r>
    </w:p>
    <w:p w:rsidR="00A9253F" w:rsidRDefault="00A9253F" w:rsidP="00476931">
      <w:pPr>
        <w:rPr>
          <w:color w:val="000000"/>
          <w:sz w:val="20"/>
          <w:szCs w:val="20"/>
        </w:rPr>
      </w:pPr>
      <w:r>
        <w:rPr>
          <w:color w:val="000000"/>
        </w:rPr>
        <w:t>Was the Corrosion inspection form for corrosion control inspection completed?</w:t>
      </w:r>
      <w:r w:rsidR="00DD7393">
        <w:rPr>
          <w:color w:val="000000"/>
        </w:rPr>
        <w:t xml:space="preserve"> </w:t>
      </w:r>
      <w:r w:rsidR="00F52008" w:rsidRPr="00FA55E7">
        <w:rPr>
          <w:color w:val="000000"/>
          <w:sz w:val="20"/>
          <w:szCs w:val="20"/>
        </w:rPr>
        <w:fldChar w:fldCharType="begin">
          <w:ffData>
            <w:name w:val=""/>
            <w:enabled/>
            <w:calcOnExit w:val="0"/>
            <w:textInput>
              <w:format w:val="FIRST CAPITAL"/>
            </w:textInput>
          </w:ffData>
        </w:fldChar>
      </w:r>
      <w:r w:rsidR="00DD7393" w:rsidRPr="00FA55E7">
        <w:rPr>
          <w:color w:val="000000"/>
          <w:sz w:val="20"/>
          <w:szCs w:val="20"/>
        </w:rPr>
        <w:instrText xml:space="preserve"> FORMTEXT </w:instrText>
      </w:r>
      <w:r w:rsidR="00F52008" w:rsidRPr="00FA55E7">
        <w:rPr>
          <w:color w:val="000000"/>
          <w:sz w:val="20"/>
          <w:szCs w:val="20"/>
        </w:rPr>
      </w:r>
      <w:r w:rsidR="00F52008" w:rsidRPr="00FA55E7">
        <w:rPr>
          <w:color w:val="000000"/>
          <w:sz w:val="20"/>
          <w:szCs w:val="20"/>
        </w:rPr>
        <w:fldChar w:fldCharType="separate"/>
      </w:r>
      <w:r w:rsidR="00DD7393">
        <w:t> </w:t>
      </w:r>
      <w:r w:rsidR="00DD7393">
        <w:t> </w:t>
      </w:r>
      <w:r w:rsidR="00DD7393">
        <w:t> </w:t>
      </w:r>
      <w:r w:rsidR="00DD7393">
        <w:t> </w:t>
      </w:r>
      <w:r w:rsidR="00DD7393">
        <w:t> </w:t>
      </w:r>
      <w:r w:rsidR="00F52008" w:rsidRPr="00FA55E7">
        <w:rPr>
          <w:color w:val="000000"/>
          <w:sz w:val="20"/>
          <w:szCs w:val="20"/>
        </w:rPr>
        <w:fldChar w:fldCharType="end"/>
      </w:r>
    </w:p>
    <w:p w:rsidR="00C845B2" w:rsidRDefault="00C845B2" w:rsidP="00476931">
      <w:pPr>
        <w:rPr>
          <w:color w:val="000000"/>
          <w:sz w:val="20"/>
          <w:szCs w:val="20"/>
        </w:rPr>
      </w:pPr>
      <w:r w:rsidRPr="00C845B2">
        <w:rPr>
          <w:color w:val="000000"/>
        </w:rPr>
        <w:t xml:space="preserve">Was the Public Awareness Program Inspection form completed? </w:t>
      </w:r>
      <w:r w:rsidR="00F52008" w:rsidRPr="00FA55E7">
        <w:rPr>
          <w:color w:val="000000"/>
          <w:sz w:val="20"/>
          <w:szCs w:val="20"/>
        </w:rPr>
        <w:fldChar w:fldCharType="begin">
          <w:ffData>
            <w:name w:val=""/>
            <w:enabled/>
            <w:calcOnExit w:val="0"/>
            <w:textInput>
              <w:format w:val="FIRST CAPITAL"/>
            </w:textInput>
          </w:ffData>
        </w:fldChar>
      </w:r>
      <w:r w:rsidRPr="00FA55E7">
        <w:rPr>
          <w:color w:val="000000"/>
          <w:sz w:val="20"/>
          <w:szCs w:val="20"/>
        </w:rPr>
        <w:instrText xml:space="preserve"> FORMTEXT </w:instrText>
      </w:r>
      <w:r w:rsidR="00F52008" w:rsidRPr="00FA55E7">
        <w:rPr>
          <w:color w:val="000000"/>
          <w:sz w:val="20"/>
          <w:szCs w:val="20"/>
        </w:rPr>
      </w:r>
      <w:r w:rsidR="00F52008" w:rsidRPr="00FA55E7">
        <w:rPr>
          <w:color w:val="000000"/>
          <w:sz w:val="20"/>
          <w:szCs w:val="20"/>
        </w:rPr>
        <w:fldChar w:fldCharType="separate"/>
      </w:r>
      <w:r>
        <w:t> </w:t>
      </w:r>
      <w:r>
        <w:t> </w:t>
      </w:r>
      <w:r>
        <w:t> </w:t>
      </w:r>
      <w:r>
        <w:t> </w:t>
      </w:r>
      <w:r>
        <w:t> </w:t>
      </w:r>
      <w:r w:rsidR="00F52008" w:rsidRPr="00FA55E7">
        <w:rPr>
          <w:color w:val="000000"/>
          <w:sz w:val="20"/>
          <w:szCs w:val="20"/>
        </w:rPr>
        <w:fldChar w:fldCharType="end"/>
      </w:r>
    </w:p>
    <w:p w:rsidR="00AE0B78" w:rsidRPr="001A0175" w:rsidRDefault="00AE0B78" w:rsidP="00C40058">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8"/>
        <w:gridCol w:w="8579"/>
        <w:gridCol w:w="360"/>
        <w:gridCol w:w="361"/>
        <w:gridCol w:w="360"/>
        <w:gridCol w:w="360"/>
      </w:tblGrid>
      <w:tr w:rsidR="00AE0B78" w:rsidRPr="00FA55E7" w:rsidTr="00DD7393">
        <w:trPr>
          <w:trHeight w:val="258"/>
          <w:tblHeader/>
        </w:trPr>
        <w:tc>
          <w:tcPr>
            <w:tcW w:w="888" w:type="dxa"/>
            <w:vMerge w:val="restart"/>
            <w:tcBorders>
              <w:top w:val="single" w:sz="12" w:space="0" w:color="auto"/>
            </w:tcBorders>
          </w:tcPr>
          <w:p w:rsidR="00AE0B78" w:rsidRPr="00FA55E7" w:rsidRDefault="00AE0B78" w:rsidP="00FA55E7">
            <w:pPr>
              <w:jc w:val="both"/>
              <w:rPr>
                <w:b/>
                <w:color w:val="000000"/>
                <w:sz w:val="18"/>
                <w:szCs w:val="18"/>
              </w:rPr>
            </w:pPr>
            <w:r w:rsidRPr="00FA55E7">
              <w:rPr>
                <w:b/>
                <w:color w:val="000000"/>
                <w:sz w:val="18"/>
                <w:szCs w:val="18"/>
              </w:rPr>
              <w:t>.801-.809</w:t>
            </w:r>
          </w:p>
        </w:tc>
        <w:tc>
          <w:tcPr>
            <w:tcW w:w="8579" w:type="dxa"/>
            <w:tcBorders>
              <w:top w:val="single" w:sz="12" w:space="0" w:color="auto"/>
            </w:tcBorders>
          </w:tcPr>
          <w:p w:rsidR="00AE0B78" w:rsidRPr="00FA55E7" w:rsidRDefault="00AE0B78" w:rsidP="00FA55E7">
            <w:pPr>
              <w:spacing w:before="60" w:after="60"/>
              <w:jc w:val="center"/>
              <w:rPr>
                <w:b/>
                <w:color w:val="000000"/>
                <w:sz w:val="20"/>
                <w:szCs w:val="20"/>
              </w:rPr>
            </w:pPr>
            <w:r w:rsidRPr="00FA55E7">
              <w:rPr>
                <w:b/>
                <w:color w:val="000000"/>
                <w:sz w:val="20"/>
                <w:szCs w:val="20"/>
              </w:rPr>
              <w:t>Subpart N — Qualification of Pipeline Personnel Procedures</w:t>
            </w:r>
          </w:p>
        </w:tc>
        <w:tc>
          <w:tcPr>
            <w:tcW w:w="360"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S</w:t>
            </w:r>
          </w:p>
        </w:tc>
        <w:tc>
          <w:tcPr>
            <w:tcW w:w="361"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rsidTr="00B73CB0">
        <w:trPr>
          <w:trHeight w:val="480"/>
          <w:tblHeader/>
        </w:trPr>
        <w:tc>
          <w:tcPr>
            <w:tcW w:w="888" w:type="dxa"/>
            <w:vMerge/>
            <w:tcBorders>
              <w:bottom w:val="single" w:sz="12" w:space="0" w:color="auto"/>
            </w:tcBorders>
          </w:tcPr>
          <w:p w:rsidR="00B73CB0" w:rsidRPr="00FA55E7" w:rsidRDefault="00B73CB0" w:rsidP="00FA55E7">
            <w:pPr>
              <w:jc w:val="both"/>
              <w:rPr>
                <w:b/>
                <w:color w:val="000000"/>
                <w:sz w:val="16"/>
                <w:szCs w:val="16"/>
              </w:rPr>
            </w:pPr>
          </w:p>
        </w:tc>
        <w:tc>
          <w:tcPr>
            <w:tcW w:w="8579" w:type="dxa"/>
            <w:tcBorders>
              <w:bottom w:val="single" w:sz="12" w:space="0" w:color="auto"/>
            </w:tcBorders>
            <w:vAlign w:val="center"/>
          </w:tcPr>
          <w:p w:rsidR="00B73CB0" w:rsidRPr="00FA55E7" w:rsidRDefault="00B73CB0" w:rsidP="00DD7393">
            <w:pPr>
              <w:tabs>
                <w:tab w:val="left" w:pos="1068"/>
              </w:tabs>
              <w:jc w:val="center"/>
              <w:rPr>
                <w:color w:val="000000"/>
                <w:sz w:val="10"/>
                <w:szCs w:val="10"/>
              </w:rPr>
            </w:pPr>
            <w:r>
              <w:rPr>
                <w:color w:val="000000"/>
                <w:sz w:val="18"/>
                <w:szCs w:val="18"/>
              </w:rPr>
              <w:t>Complete OQ Protocol 9 form for any field inspections.</w:t>
            </w:r>
          </w:p>
        </w:tc>
        <w:tc>
          <w:tcPr>
            <w:tcW w:w="360" w:type="dxa"/>
            <w:tcBorders>
              <w:bottom w:val="single" w:sz="12" w:space="0" w:color="auto"/>
            </w:tcBorders>
            <w:shd w:val="clear" w:color="auto" w:fill="auto"/>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tcBorders>
              <w:bottom w:val="single" w:sz="12" w:space="0" w:color="auto"/>
            </w:tcBorders>
            <w:shd w:val="clear" w:color="auto" w:fill="auto"/>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shd w:val="clear" w:color="auto" w:fill="auto"/>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shd w:val="clear" w:color="auto" w:fill="auto"/>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4B419C">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78"/>
        <w:gridCol w:w="8589"/>
        <w:gridCol w:w="360"/>
        <w:gridCol w:w="361"/>
        <w:gridCol w:w="360"/>
        <w:gridCol w:w="360"/>
      </w:tblGrid>
      <w:tr w:rsidR="00AE0B78" w:rsidRPr="00FA55E7" w:rsidTr="00B73CB0">
        <w:trPr>
          <w:trHeight w:val="258"/>
          <w:tblHeader/>
        </w:trPr>
        <w:tc>
          <w:tcPr>
            <w:tcW w:w="878" w:type="dxa"/>
            <w:vMerge w:val="restart"/>
            <w:tcBorders>
              <w:top w:val="single" w:sz="12" w:space="0" w:color="auto"/>
            </w:tcBorders>
          </w:tcPr>
          <w:p w:rsidR="00AE0B78" w:rsidRPr="00FA55E7" w:rsidRDefault="00AE0B78" w:rsidP="00FA55E7">
            <w:pPr>
              <w:jc w:val="both"/>
              <w:rPr>
                <w:b/>
                <w:color w:val="000000"/>
                <w:sz w:val="18"/>
                <w:szCs w:val="18"/>
              </w:rPr>
            </w:pPr>
            <w:r w:rsidRPr="00FA55E7">
              <w:rPr>
                <w:b/>
                <w:color w:val="000000"/>
                <w:sz w:val="18"/>
                <w:szCs w:val="18"/>
              </w:rPr>
              <w:t>.901-.951</w:t>
            </w:r>
          </w:p>
        </w:tc>
        <w:tc>
          <w:tcPr>
            <w:tcW w:w="8589" w:type="dxa"/>
            <w:tcBorders>
              <w:top w:val="single" w:sz="12" w:space="0" w:color="auto"/>
            </w:tcBorders>
          </w:tcPr>
          <w:p w:rsidR="00AE0B78" w:rsidRPr="00FA55E7" w:rsidRDefault="00AE0B78" w:rsidP="00FA55E7">
            <w:pPr>
              <w:spacing w:before="60" w:after="60"/>
              <w:jc w:val="center"/>
              <w:rPr>
                <w:b/>
                <w:color w:val="000000"/>
                <w:sz w:val="20"/>
                <w:szCs w:val="20"/>
              </w:rPr>
            </w:pPr>
            <w:r w:rsidRPr="00FA55E7">
              <w:rPr>
                <w:b/>
                <w:color w:val="000000"/>
                <w:sz w:val="20"/>
                <w:szCs w:val="20"/>
              </w:rPr>
              <w:t>Subpart O — Pipeline Integrity Management</w:t>
            </w:r>
          </w:p>
        </w:tc>
        <w:tc>
          <w:tcPr>
            <w:tcW w:w="360"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S</w:t>
            </w:r>
          </w:p>
        </w:tc>
        <w:tc>
          <w:tcPr>
            <w:tcW w:w="361"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rsidTr="00B73CB0">
        <w:trPr>
          <w:trHeight w:val="399"/>
          <w:tblHeader/>
        </w:trPr>
        <w:tc>
          <w:tcPr>
            <w:tcW w:w="878" w:type="dxa"/>
            <w:vMerge/>
            <w:tcBorders>
              <w:bottom w:val="single" w:sz="12" w:space="0" w:color="auto"/>
            </w:tcBorders>
          </w:tcPr>
          <w:p w:rsidR="00B73CB0" w:rsidRPr="00FA55E7" w:rsidRDefault="00B73CB0" w:rsidP="00FA55E7">
            <w:pPr>
              <w:jc w:val="both"/>
              <w:rPr>
                <w:b/>
                <w:color w:val="000000"/>
                <w:sz w:val="16"/>
                <w:szCs w:val="16"/>
              </w:rPr>
            </w:pPr>
          </w:p>
        </w:tc>
        <w:tc>
          <w:tcPr>
            <w:tcW w:w="8589" w:type="dxa"/>
            <w:tcBorders>
              <w:bottom w:val="single" w:sz="12" w:space="0" w:color="auto"/>
            </w:tcBorders>
            <w:vAlign w:val="center"/>
          </w:tcPr>
          <w:p w:rsidR="00B73CB0" w:rsidRPr="00FA55E7" w:rsidRDefault="00B73CB0" w:rsidP="00DD7393">
            <w:pPr>
              <w:tabs>
                <w:tab w:val="left" w:pos="1068"/>
              </w:tabs>
              <w:jc w:val="center"/>
              <w:rPr>
                <w:color w:val="000000"/>
                <w:sz w:val="10"/>
                <w:szCs w:val="10"/>
              </w:rPr>
            </w:pPr>
            <w:r>
              <w:rPr>
                <w:color w:val="000000"/>
                <w:sz w:val="18"/>
                <w:szCs w:val="18"/>
              </w:rPr>
              <w:t>Complete the</w:t>
            </w:r>
            <w:r w:rsidRPr="00FA55E7">
              <w:rPr>
                <w:color w:val="000000"/>
                <w:sz w:val="18"/>
                <w:szCs w:val="18"/>
              </w:rPr>
              <w:t xml:space="preserve"> Pipeline Integrity</w:t>
            </w:r>
            <w:r>
              <w:rPr>
                <w:color w:val="000000"/>
                <w:sz w:val="18"/>
                <w:szCs w:val="18"/>
              </w:rPr>
              <w:t xml:space="preserve"> Field Inspection form.</w:t>
            </w:r>
          </w:p>
        </w:tc>
        <w:tc>
          <w:tcPr>
            <w:tcW w:w="360" w:type="dxa"/>
            <w:tcBorders>
              <w:bottom w:val="single" w:sz="12" w:space="0" w:color="auto"/>
            </w:tcBorders>
            <w:shd w:val="clear" w:color="auto" w:fill="auto"/>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tcBorders>
              <w:bottom w:val="single" w:sz="12" w:space="0" w:color="auto"/>
            </w:tcBorders>
            <w:shd w:val="clear" w:color="auto" w:fill="auto"/>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shd w:val="clear" w:color="auto" w:fill="auto"/>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shd w:val="clear" w:color="auto" w:fill="auto"/>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Default="00AE0B78" w:rsidP="00AE4973">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8"/>
        <w:gridCol w:w="8551"/>
        <w:gridCol w:w="359"/>
        <w:gridCol w:w="361"/>
        <w:gridCol w:w="359"/>
        <w:gridCol w:w="360"/>
      </w:tblGrid>
      <w:tr w:rsidR="00AE0B78" w:rsidRPr="00FA55E7" w:rsidTr="00FA55E7">
        <w:trPr>
          <w:trHeight w:val="258"/>
          <w:tblHeader/>
        </w:trPr>
        <w:tc>
          <w:tcPr>
            <w:tcW w:w="898" w:type="dxa"/>
            <w:vMerge w:val="restart"/>
            <w:tcBorders>
              <w:top w:val="single" w:sz="12" w:space="0" w:color="auto"/>
            </w:tcBorders>
            <w:vAlign w:val="center"/>
          </w:tcPr>
          <w:p w:rsidR="00AE0B78" w:rsidRPr="00FA55E7" w:rsidRDefault="00AE0B78" w:rsidP="00FA55E7">
            <w:pPr>
              <w:jc w:val="center"/>
              <w:rPr>
                <w:b/>
                <w:sz w:val="18"/>
                <w:szCs w:val="18"/>
              </w:rPr>
            </w:pPr>
            <w:r w:rsidRPr="00FA55E7">
              <w:rPr>
                <w:b/>
                <w:bCs/>
                <w:sz w:val="18"/>
                <w:szCs w:val="18"/>
              </w:rPr>
              <w:t>Subparts A - C</w:t>
            </w:r>
          </w:p>
        </w:tc>
        <w:tc>
          <w:tcPr>
            <w:tcW w:w="8822" w:type="dxa"/>
            <w:tcBorders>
              <w:top w:val="single" w:sz="12" w:space="0" w:color="auto"/>
            </w:tcBorders>
          </w:tcPr>
          <w:p w:rsidR="00AE0B78" w:rsidRPr="00FA55E7" w:rsidRDefault="00AE0B78" w:rsidP="00FA55E7">
            <w:pPr>
              <w:spacing w:before="60" w:after="60"/>
              <w:jc w:val="center"/>
              <w:rPr>
                <w:b/>
                <w:sz w:val="20"/>
                <w:szCs w:val="20"/>
              </w:rPr>
            </w:pPr>
            <w:r w:rsidRPr="00FA55E7">
              <w:rPr>
                <w:b/>
                <w:bCs/>
                <w:sz w:val="20"/>
                <w:szCs w:val="20"/>
              </w:rPr>
              <w:t>PART 199 – DRUG and ALCOHOL TESTING REGULATIONS and PROCEDURES</w:t>
            </w:r>
          </w:p>
        </w:tc>
        <w:tc>
          <w:tcPr>
            <w:tcW w:w="360"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S</w:t>
            </w:r>
          </w:p>
        </w:tc>
        <w:tc>
          <w:tcPr>
            <w:tcW w:w="361"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1"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AE0B78" w:rsidRPr="00FA55E7" w:rsidTr="00FA55E7">
        <w:trPr>
          <w:trHeight w:val="278"/>
          <w:tblHeader/>
        </w:trPr>
        <w:tc>
          <w:tcPr>
            <w:tcW w:w="898" w:type="dxa"/>
            <w:vMerge/>
            <w:tcBorders>
              <w:bottom w:val="single" w:sz="12" w:space="0" w:color="auto"/>
            </w:tcBorders>
          </w:tcPr>
          <w:p w:rsidR="00AE0B78" w:rsidRPr="00FA55E7" w:rsidRDefault="00AE0B78" w:rsidP="00FA55E7">
            <w:pPr>
              <w:jc w:val="both"/>
              <w:rPr>
                <w:b/>
                <w:sz w:val="16"/>
                <w:szCs w:val="16"/>
              </w:rPr>
            </w:pPr>
          </w:p>
        </w:tc>
        <w:tc>
          <w:tcPr>
            <w:tcW w:w="8822" w:type="dxa"/>
            <w:tcBorders>
              <w:bottom w:val="single" w:sz="12" w:space="0" w:color="auto"/>
            </w:tcBorders>
            <w:vAlign w:val="center"/>
          </w:tcPr>
          <w:p w:rsidR="00AE0B78" w:rsidRPr="00FA55E7" w:rsidRDefault="00AE0B78" w:rsidP="00FA55E7">
            <w:pPr>
              <w:jc w:val="center"/>
              <w:rPr>
                <w:sz w:val="18"/>
                <w:szCs w:val="18"/>
              </w:rPr>
            </w:pPr>
            <w:r w:rsidRPr="00FA55E7">
              <w:rPr>
                <w:sz w:val="18"/>
                <w:szCs w:val="18"/>
              </w:rPr>
              <w:t>Drug &amp; Alcohol Testing &amp; Alcohol Misuse Prevention Program – Use PHMSA Form # 13, PHMSA</w:t>
            </w:r>
          </w:p>
          <w:p w:rsidR="00AE0B78" w:rsidRPr="00FA55E7" w:rsidRDefault="00AE0B78" w:rsidP="00FA55E7">
            <w:pPr>
              <w:jc w:val="center"/>
              <w:rPr>
                <w:sz w:val="18"/>
                <w:szCs w:val="18"/>
              </w:rPr>
            </w:pPr>
            <w:r w:rsidRPr="00FA55E7">
              <w:rPr>
                <w:sz w:val="18"/>
                <w:szCs w:val="18"/>
              </w:rPr>
              <w:t>2008 Drug and Alcohol Program Check.</w:t>
            </w:r>
          </w:p>
        </w:tc>
        <w:tc>
          <w:tcPr>
            <w:tcW w:w="1442" w:type="dxa"/>
            <w:gridSpan w:val="4"/>
            <w:tcBorders>
              <w:bottom w:val="single" w:sz="12" w:space="0" w:color="auto"/>
            </w:tcBorders>
            <w:shd w:val="pct5" w:color="auto" w:fill="C0C0C0"/>
          </w:tcPr>
          <w:p w:rsidR="00AE0B78" w:rsidRPr="00FA55E7" w:rsidRDefault="00AE0B78" w:rsidP="00FA55E7">
            <w:pPr>
              <w:ind w:left="-115" w:right="-115"/>
              <w:jc w:val="center"/>
              <w:rPr>
                <w:color w:val="000000"/>
                <w:sz w:val="16"/>
                <w:szCs w:val="16"/>
              </w:rPr>
            </w:pPr>
          </w:p>
        </w:tc>
      </w:tr>
    </w:tbl>
    <w:p w:rsidR="00AE0B78" w:rsidRPr="001A0175" w:rsidRDefault="00AE0B78" w:rsidP="00AE4973">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1"/>
      </w:tblGrid>
      <w:tr w:rsidR="00AE0B78" w:rsidRPr="00FA55E7" w:rsidTr="00FA55E7">
        <w:trPr>
          <w:tblHeader/>
        </w:trPr>
        <w:tc>
          <w:tcPr>
            <w:tcW w:w="11161" w:type="dxa"/>
            <w:tcBorders>
              <w:top w:val="single" w:sz="12" w:space="0" w:color="auto"/>
            </w:tcBorders>
          </w:tcPr>
          <w:p w:rsidR="00AE0B78" w:rsidRPr="00FA55E7" w:rsidRDefault="00AE0B78" w:rsidP="00FA55E7">
            <w:pPr>
              <w:jc w:val="both"/>
              <w:rPr>
                <w:i/>
                <w:color w:val="000000"/>
                <w:sz w:val="18"/>
                <w:szCs w:val="18"/>
              </w:rPr>
            </w:pPr>
            <w:r w:rsidRPr="00FA55E7">
              <w:rPr>
                <w:b/>
                <w:color w:val="000000"/>
                <w:sz w:val="18"/>
                <w:szCs w:val="18"/>
              </w:rPr>
              <w:t xml:space="preserve">Comments: </w:t>
            </w:r>
          </w:p>
        </w:tc>
      </w:tr>
      <w:bookmarkStart w:id="14" w:name="Text105"/>
      <w:tr w:rsidR="00AE0B78" w:rsidRPr="00FA55E7" w:rsidTr="00FA55E7">
        <w:trPr>
          <w:trHeight w:val="1077"/>
        </w:trPr>
        <w:tc>
          <w:tcPr>
            <w:tcW w:w="11161" w:type="dxa"/>
            <w:tcBorders>
              <w:bottom w:val="single" w:sz="12" w:space="0" w:color="auto"/>
            </w:tcBorders>
          </w:tcPr>
          <w:p w:rsidR="00AE0B78" w:rsidRPr="00FA55E7" w:rsidRDefault="00F52008" w:rsidP="00FA55E7">
            <w:pPr>
              <w:jc w:val="both"/>
              <w:rPr>
                <w:color w:val="000000"/>
                <w:sz w:val="20"/>
                <w:szCs w:val="20"/>
              </w:rPr>
            </w:pPr>
            <w:r w:rsidRPr="00FA55E7">
              <w:rPr>
                <w:color w:val="000000"/>
                <w:sz w:val="20"/>
                <w:szCs w:val="20"/>
              </w:rPr>
              <w:fldChar w:fldCharType="begin">
                <w:ffData>
                  <w:name w:val="Text105"/>
                  <w:enabled/>
                  <w:calcOnExit w:val="0"/>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bookmarkEnd w:id="14"/>
          </w:p>
        </w:tc>
      </w:tr>
    </w:tbl>
    <w:p w:rsidR="00AE0B78" w:rsidRDefault="00AE0B78" w:rsidP="00914E14">
      <w:pPr>
        <w:rPr>
          <w:color w:val="000000"/>
          <w:sz w:val="16"/>
          <w:szCs w:val="16"/>
          <w:bdr w:val="single" w:sz="12" w:space="0" w:color="auto"/>
        </w:rPr>
      </w:pPr>
    </w:p>
    <w:p w:rsidR="00C3131C" w:rsidRDefault="00C3131C" w:rsidP="00914E14">
      <w:pPr>
        <w:rPr>
          <w:color w:val="000000"/>
          <w:sz w:val="16"/>
          <w:szCs w:val="16"/>
          <w:bdr w:val="single" w:sz="12" w:space="0" w:color="auto"/>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80"/>
        <w:gridCol w:w="8638"/>
        <w:gridCol w:w="360"/>
        <w:gridCol w:w="361"/>
        <w:gridCol w:w="360"/>
        <w:gridCol w:w="361"/>
      </w:tblGrid>
      <w:tr w:rsidR="00AE0B78" w:rsidRPr="00FA55E7" w:rsidTr="00FA55E7">
        <w:trPr>
          <w:trHeight w:val="258"/>
          <w:tblHeader/>
        </w:trPr>
        <w:tc>
          <w:tcPr>
            <w:tcW w:w="9718" w:type="dxa"/>
            <w:gridSpan w:val="2"/>
            <w:tcBorders>
              <w:top w:val="single" w:sz="12" w:space="0" w:color="auto"/>
            </w:tcBorders>
          </w:tcPr>
          <w:p w:rsidR="00AE0B78" w:rsidRPr="00FA55E7" w:rsidRDefault="00AE0B78" w:rsidP="00FA55E7">
            <w:pPr>
              <w:spacing w:before="60" w:after="60"/>
              <w:jc w:val="center"/>
              <w:rPr>
                <w:b/>
                <w:color w:val="000000"/>
                <w:sz w:val="20"/>
                <w:szCs w:val="20"/>
              </w:rPr>
            </w:pPr>
            <w:r w:rsidRPr="00FA55E7">
              <w:rPr>
                <w:b/>
                <w:color w:val="000000"/>
                <w:sz w:val="20"/>
                <w:szCs w:val="20"/>
              </w:rPr>
              <w:t>PIPELINE INSPECTION (Field)</w:t>
            </w:r>
          </w:p>
        </w:tc>
        <w:tc>
          <w:tcPr>
            <w:tcW w:w="360"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S</w:t>
            </w:r>
          </w:p>
        </w:tc>
        <w:tc>
          <w:tcPr>
            <w:tcW w:w="361"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1"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rsidTr="00C3131C">
        <w:trPr>
          <w:trHeight w:val="278"/>
        </w:trPr>
        <w:tc>
          <w:tcPr>
            <w:tcW w:w="1080" w:type="dxa"/>
            <w:tcBorders>
              <w:top w:val="single" w:sz="6" w:space="0" w:color="auto"/>
              <w:bottom w:val="single" w:sz="6" w:space="0" w:color="auto"/>
            </w:tcBorders>
            <w:vAlign w:val="center"/>
          </w:tcPr>
          <w:p w:rsidR="00B73CB0" w:rsidRPr="00FA55E7" w:rsidRDefault="00B73CB0" w:rsidP="00C86070">
            <w:pPr>
              <w:keepNext/>
              <w:keepLines/>
              <w:tabs>
                <w:tab w:val="left" w:pos="1068"/>
              </w:tabs>
              <w:jc w:val="both"/>
              <w:rPr>
                <w:color w:val="000000"/>
                <w:sz w:val="18"/>
                <w:szCs w:val="18"/>
              </w:rPr>
            </w:pPr>
            <w:r>
              <w:rPr>
                <w:color w:val="000000"/>
                <w:sz w:val="18"/>
                <w:szCs w:val="18"/>
              </w:rPr>
              <w:t xml:space="preserve">.179 </w:t>
            </w:r>
            <w:r w:rsidRPr="00722D50">
              <w:rPr>
                <w:color w:val="000000"/>
                <w:sz w:val="18"/>
                <w:szCs w:val="18"/>
              </w:rPr>
              <w:t xml:space="preserve">(a)  </w:t>
            </w:r>
          </w:p>
        </w:tc>
        <w:tc>
          <w:tcPr>
            <w:tcW w:w="8638" w:type="dxa"/>
            <w:vAlign w:val="center"/>
          </w:tcPr>
          <w:p w:rsidR="00B73CB0" w:rsidRPr="00722D50" w:rsidRDefault="00B73CB0" w:rsidP="00C86070">
            <w:pPr>
              <w:keepNext/>
              <w:keepLines/>
              <w:tabs>
                <w:tab w:val="left" w:pos="1068"/>
              </w:tabs>
              <w:jc w:val="both"/>
              <w:rPr>
                <w:color w:val="000000"/>
                <w:sz w:val="18"/>
                <w:szCs w:val="18"/>
              </w:rPr>
            </w:pPr>
            <w:r>
              <w:rPr>
                <w:color w:val="000000"/>
                <w:sz w:val="18"/>
                <w:szCs w:val="18"/>
              </w:rPr>
              <w:t>Valve spacing:</w:t>
            </w:r>
          </w:p>
          <w:p w:rsidR="00B73CB0" w:rsidRDefault="00B73CB0" w:rsidP="00C86070">
            <w:pPr>
              <w:keepNext/>
              <w:keepLines/>
              <w:tabs>
                <w:tab w:val="left" w:pos="1068"/>
              </w:tabs>
              <w:jc w:val="both"/>
              <w:rPr>
                <w:color w:val="000000"/>
                <w:sz w:val="18"/>
                <w:szCs w:val="18"/>
              </w:rPr>
            </w:pPr>
            <w:r>
              <w:rPr>
                <w:color w:val="000000"/>
                <w:sz w:val="18"/>
                <w:szCs w:val="18"/>
              </w:rPr>
              <w:t>Class 4 locations--</w:t>
            </w:r>
            <w:r w:rsidRPr="00722D50">
              <w:rPr>
                <w:color w:val="000000"/>
                <w:sz w:val="18"/>
                <w:szCs w:val="18"/>
              </w:rPr>
              <w:t xml:space="preserve">2 1/2 miles </w:t>
            </w:r>
          </w:p>
          <w:p w:rsidR="00B73CB0" w:rsidRDefault="00B73CB0" w:rsidP="00C86070">
            <w:pPr>
              <w:keepNext/>
              <w:keepLines/>
              <w:tabs>
                <w:tab w:val="left" w:pos="1068"/>
              </w:tabs>
              <w:jc w:val="both"/>
              <w:rPr>
                <w:color w:val="000000"/>
                <w:sz w:val="18"/>
                <w:szCs w:val="18"/>
              </w:rPr>
            </w:pPr>
            <w:r w:rsidRPr="00722D50">
              <w:rPr>
                <w:color w:val="000000"/>
                <w:sz w:val="18"/>
                <w:szCs w:val="18"/>
              </w:rPr>
              <w:t>Class 3 location</w:t>
            </w:r>
            <w:r>
              <w:rPr>
                <w:color w:val="000000"/>
                <w:sz w:val="18"/>
                <w:szCs w:val="18"/>
              </w:rPr>
              <w:t>s--</w:t>
            </w:r>
            <w:r w:rsidRPr="00722D50">
              <w:rPr>
                <w:color w:val="000000"/>
                <w:sz w:val="18"/>
                <w:szCs w:val="18"/>
              </w:rPr>
              <w:t xml:space="preserve">4 miles </w:t>
            </w:r>
            <w:r>
              <w:rPr>
                <w:color w:val="000000"/>
                <w:sz w:val="18"/>
                <w:szCs w:val="18"/>
              </w:rPr>
              <w:t xml:space="preserve"> </w:t>
            </w:r>
          </w:p>
          <w:p w:rsidR="00B73CB0" w:rsidRDefault="00B73CB0" w:rsidP="00C86070">
            <w:pPr>
              <w:keepNext/>
              <w:keepLines/>
              <w:tabs>
                <w:tab w:val="left" w:pos="1068"/>
              </w:tabs>
              <w:jc w:val="both"/>
              <w:rPr>
                <w:color w:val="000000"/>
                <w:sz w:val="18"/>
                <w:szCs w:val="18"/>
              </w:rPr>
            </w:pPr>
            <w:r w:rsidRPr="00722D50">
              <w:rPr>
                <w:color w:val="000000"/>
                <w:sz w:val="18"/>
                <w:szCs w:val="18"/>
              </w:rPr>
              <w:t>Class 2 location</w:t>
            </w:r>
            <w:r>
              <w:rPr>
                <w:color w:val="000000"/>
                <w:sz w:val="18"/>
                <w:szCs w:val="18"/>
              </w:rPr>
              <w:t xml:space="preserve">s --7 1/2 miles </w:t>
            </w:r>
          </w:p>
          <w:p w:rsidR="00B73CB0" w:rsidRPr="00FA55E7" w:rsidRDefault="00B73CB0" w:rsidP="00C86070">
            <w:pPr>
              <w:keepNext/>
              <w:keepLines/>
              <w:tabs>
                <w:tab w:val="left" w:pos="1068"/>
              </w:tabs>
              <w:jc w:val="both"/>
              <w:rPr>
                <w:color w:val="000000"/>
                <w:sz w:val="18"/>
                <w:szCs w:val="18"/>
              </w:rPr>
            </w:pPr>
            <w:r>
              <w:rPr>
                <w:color w:val="000000"/>
                <w:sz w:val="18"/>
                <w:szCs w:val="18"/>
              </w:rPr>
              <w:t>Class 1 locations--</w:t>
            </w:r>
            <w:r w:rsidRPr="00722D50">
              <w:rPr>
                <w:color w:val="000000"/>
                <w:sz w:val="18"/>
                <w:szCs w:val="18"/>
              </w:rPr>
              <w:t xml:space="preserve">10 miles </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C3131C">
        <w:trPr>
          <w:trHeight w:val="288"/>
        </w:trPr>
        <w:tc>
          <w:tcPr>
            <w:tcW w:w="1080" w:type="dxa"/>
            <w:tcBorders>
              <w:top w:val="single" w:sz="6" w:space="0" w:color="auto"/>
              <w:bottom w:val="single" w:sz="6" w:space="0" w:color="auto"/>
            </w:tcBorders>
            <w:vAlign w:val="center"/>
          </w:tcPr>
          <w:p w:rsidR="00B73CB0" w:rsidRPr="00C3131C" w:rsidRDefault="00B73CB0" w:rsidP="00B01348">
            <w:pPr>
              <w:tabs>
                <w:tab w:val="left" w:pos="1068"/>
              </w:tabs>
              <w:jc w:val="both"/>
              <w:rPr>
                <w:b/>
                <w:color w:val="000000"/>
                <w:sz w:val="18"/>
                <w:szCs w:val="18"/>
              </w:rPr>
            </w:pPr>
            <w:r>
              <w:rPr>
                <w:color w:val="000000"/>
                <w:sz w:val="18"/>
                <w:szCs w:val="18"/>
              </w:rPr>
              <w:t xml:space="preserve">.179 </w:t>
            </w:r>
            <w:r w:rsidRPr="00C3131C">
              <w:rPr>
                <w:color w:val="000000"/>
                <w:sz w:val="18"/>
                <w:szCs w:val="18"/>
              </w:rPr>
              <w:t>(b)</w:t>
            </w:r>
          </w:p>
        </w:tc>
        <w:tc>
          <w:tcPr>
            <w:tcW w:w="8638" w:type="dxa"/>
            <w:vAlign w:val="center"/>
          </w:tcPr>
          <w:p w:rsidR="00B73CB0" w:rsidRPr="00722D50" w:rsidRDefault="00B73CB0" w:rsidP="00B01348">
            <w:pPr>
              <w:tabs>
                <w:tab w:val="left" w:pos="1068"/>
              </w:tabs>
              <w:jc w:val="both"/>
              <w:rPr>
                <w:color w:val="000000"/>
                <w:sz w:val="18"/>
                <w:szCs w:val="18"/>
              </w:rPr>
            </w:pPr>
            <w:r w:rsidRPr="00722D50">
              <w:rPr>
                <w:color w:val="000000"/>
                <w:sz w:val="18"/>
                <w:szCs w:val="18"/>
              </w:rPr>
              <w:t xml:space="preserve"> (1)  The valve readily accessible and protected from tampering and damage.</w:t>
            </w:r>
          </w:p>
          <w:p w:rsidR="00B73CB0" w:rsidRPr="00FA55E7" w:rsidRDefault="00B73CB0" w:rsidP="00B01348">
            <w:pPr>
              <w:tabs>
                <w:tab w:val="left" w:pos="1068"/>
              </w:tabs>
              <w:jc w:val="both"/>
              <w:rPr>
                <w:color w:val="000000"/>
                <w:sz w:val="18"/>
                <w:szCs w:val="18"/>
              </w:rPr>
            </w:pPr>
            <w:r w:rsidRPr="00722D50">
              <w:rPr>
                <w:color w:val="000000"/>
                <w:sz w:val="18"/>
                <w:szCs w:val="18"/>
              </w:rPr>
              <w:t>(2)  The valve must be supported to prevent settling of the valve or movement of the pipe to which it is attached.</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C3131C">
        <w:trPr>
          <w:trHeight w:val="288"/>
        </w:trPr>
        <w:tc>
          <w:tcPr>
            <w:tcW w:w="1080" w:type="dxa"/>
            <w:tcBorders>
              <w:top w:val="single" w:sz="6" w:space="0" w:color="auto"/>
              <w:bottom w:val="single" w:sz="6" w:space="0" w:color="auto"/>
            </w:tcBorders>
            <w:vAlign w:val="center"/>
          </w:tcPr>
          <w:p w:rsidR="00B73CB0" w:rsidRDefault="00B73CB0" w:rsidP="00B01348">
            <w:pPr>
              <w:tabs>
                <w:tab w:val="left" w:pos="1068"/>
              </w:tabs>
              <w:jc w:val="both"/>
              <w:rPr>
                <w:color w:val="000000"/>
                <w:sz w:val="18"/>
                <w:szCs w:val="18"/>
              </w:rPr>
            </w:pPr>
            <w:r>
              <w:rPr>
                <w:color w:val="000000"/>
                <w:sz w:val="18"/>
                <w:szCs w:val="18"/>
              </w:rPr>
              <w:t>.179 (c)</w:t>
            </w:r>
          </w:p>
        </w:tc>
        <w:tc>
          <w:tcPr>
            <w:tcW w:w="8638" w:type="dxa"/>
            <w:vAlign w:val="center"/>
          </w:tcPr>
          <w:p w:rsidR="00B73CB0" w:rsidRPr="00FA55E7" w:rsidRDefault="00B73CB0" w:rsidP="00C86070">
            <w:pPr>
              <w:tabs>
                <w:tab w:val="left" w:pos="1068"/>
              </w:tabs>
              <w:jc w:val="both"/>
              <w:rPr>
                <w:color w:val="000000"/>
                <w:sz w:val="18"/>
                <w:szCs w:val="18"/>
              </w:rPr>
            </w:pPr>
            <w:r>
              <w:rPr>
                <w:color w:val="000000"/>
                <w:sz w:val="18"/>
                <w:szCs w:val="18"/>
              </w:rPr>
              <w:t>Blowdown valves located between mainline valves with sufficient capacity to relieve pressure rapidly and in safe manner.</w:t>
            </w:r>
            <w:r w:rsidRPr="00722D50">
              <w:rPr>
                <w:color w:val="000000"/>
                <w:sz w:val="18"/>
                <w:szCs w:val="18"/>
              </w:rPr>
              <w:t xml:space="preserve"> </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trHeight w:val="278"/>
        </w:trPr>
        <w:tc>
          <w:tcPr>
            <w:tcW w:w="1080"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.479</w:t>
            </w:r>
          </w:p>
        </w:tc>
        <w:tc>
          <w:tcPr>
            <w:tcW w:w="8638"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Pipeline Components Exposed to the Atmosphere</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trHeight w:val="278"/>
        </w:trPr>
        <w:tc>
          <w:tcPr>
            <w:tcW w:w="1080"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.605</w:t>
            </w:r>
          </w:p>
        </w:tc>
        <w:tc>
          <w:tcPr>
            <w:tcW w:w="8638"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Knowledge of Operating Personnel</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E8383A">
        <w:trPr>
          <w:trHeight w:val="278"/>
        </w:trPr>
        <w:tc>
          <w:tcPr>
            <w:tcW w:w="1080" w:type="dxa"/>
            <w:vAlign w:val="center"/>
          </w:tcPr>
          <w:p w:rsidR="00B73CB0" w:rsidRPr="00FA55E7" w:rsidRDefault="00B73CB0" w:rsidP="00FA55E7">
            <w:pPr>
              <w:tabs>
                <w:tab w:val="left" w:pos="1068"/>
                <w:tab w:val="left" w:pos="1438"/>
                <w:tab w:val="left" w:pos="1795"/>
              </w:tabs>
              <w:rPr>
                <w:color w:val="000000"/>
                <w:sz w:val="16"/>
                <w:szCs w:val="16"/>
              </w:rPr>
            </w:pPr>
            <w:r>
              <w:rPr>
                <w:color w:val="000000"/>
                <w:sz w:val="16"/>
                <w:szCs w:val="16"/>
              </w:rPr>
              <w:t>.605</w:t>
            </w:r>
          </w:p>
        </w:tc>
        <w:tc>
          <w:tcPr>
            <w:tcW w:w="8638" w:type="dxa"/>
            <w:vAlign w:val="center"/>
          </w:tcPr>
          <w:p w:rsidR="00B73CB0" w:rsidRDefault="00B73CB0" w:rsidP="00FA55E7">
            <w:pPr>
              <w:tabs>
                <w:tab w:val="left" w:pos="1068"/>
                <w:tab w:val="left" w:pos="1438"/>
                <w:tab w:val="left" w:pos="1795"/>
              </w:tabs>
              <w:rPr>
                <w:color w:val="000000"/>
                <w:sz w:val="18"/>
                <w:szCs w:val="18"/>
              </w:rPr>
            </w:pPr>
            <w:r>
              <w:rPr>
                <w:color w:val="000000"/>
                <w:sz w:val="18"/>
                <w:szCs w:val="18"/>
              </w:rPr>
              <w:t>List all SRC’s reported on this pipeline since last inspection</w:t>
            </w:r>
          </w:p>
          <w:p w:rsidR="00B73CB0" w:rsidRPr="00FA55E7" w:rsidRDefault="00B73CB0" w:rsidP="00FA55E7">
            <w:pPr>
              <w:tabs>
                <w:tab w:val="left" w:pos="1068"/>
                <w:tab w:val="left" w:pos="1438"/>
                <w:tab w:val="left" w:pos="1795"/>
              </w:tabs>
              <w:rPr>
                <w:color w:val="000000"/>
                <w:sz w:val="18"/>
                <w:szCs w:val="18"/>
              </w:rPr>
            </w:pPr>
            <w:r>
              <w:rPr>
                <w:color w:val="000000"/>
                <w:sz w:val="18"/>
                <w:szCs w:val="18"/>
              </w:rPr>
              <w:t xml:space="preserve">Date </w:t>
            </w:r>
            <w:r w:rsidR="00F52008" w:rsidRPr="00FA55E7">
              <w:rPr>
                <w:color w:val="000000"/>
                <w:sz w:val="16"/>
                <w:szCs w:val="16"/>
              </w:rPr>
              <w:fldChar w:fldCharType="begin">
                <w:ffData>
                  <w:name w:val=""/>
                  <w:enabled/>
                  <w:calcOnExit w:val="0"/>
                  <w:textInput>
                    <w:maxLength w:val="3"/>
                  </w:textInput>
                </w:ffData>
              </w:fldChar>
            </w:r>
            <w:r w:rsidRPr="00FA55E7">
              <w:rPr>
                <w:color w:val="000000"/>
                <w:sz w:val="16"/>
                <w:szCs w:val="16"/>
              </w:rPr>
              <w:instrText xml:space="preserve"> FORMTEXT </w:instrText>
            </w:r>
            <w:r w:rsidR="00F52008" w:rsidRPr="00FA55E7">
              <w:rPr>
                <w:color w:val="000000"/>
                <w:sz w:val="16"/>
                <w:szCs w:val="16"/>
              </w:rPr>
            </w:r>
            <w:r w:rsidR="00F52008" w:rsidRPr="00FA55E7">
              <w:rPr>
                <w:color w:val="000000"/>
                <w:sz w:val="16"/>
                <w:szCs w:val="16"/>
              </w:rPr>
              <w:fldChar w:fldCharType="separate"/>
            </w:r>
            <w:r>
              <w:t> </w:t>
            </w:r>
            <w:r>
              <w:t> </w:t>
            </w:r>
            <w:r>
              <w:t> </w:t>
            </w:r>
            <w:r w:rsidR="00F52008" w:rsidRPr="00FA55E7">
              <w:rPr>
                <w:color w:val="000000"/>
                <w:sz w:val="16"/>
                <w:szCs w:val="16"/>
              </w:rPr>
              <w:fldChar w:fldCharType="end"/>
            </w:r>
            <w:r>
              <w:rPr>
                <w:color w:val="000000"/>
                <w:sz w:val="16"/>
                <w:szCs w:val="16"/>
              </w:rPr>
              <w:t xml:space="preserve">       </w:t>
            </w:r>
            <w:r w:rsidRPr="00E8383A">
              <w:rPr>
                <w:color w:val="000000"/>
                <w:sz w:val="18"/>
                <w:szCs w:val="18"/>
              </w:rPr>
              <w:t>Results</w:t>
            </w:r>
            <w:r>
              <w:rPr>
                <w:color w:val="000000"/>
                <w:sz w:val="18"/>
                <w:szCs w:val="18"/>
              </w:rPr>
              <w:t xml:space="preserve"> </w:t>
            </w:r>
            <w:r w:rsidR="00F52008" w:rsidRPr="00FA55E7">
              <w:rPr>
                <w:color w:val="000000"/>
                <w:sz w:val="16"/>
                <w:szCs w:val="16"/>
              </w:rPr>
              <w:fldChar w:fldCharType="begin">
                <w:ffData>
                  <w:name w:val=""/>
                  <w:enabled/>
                  <w:calcOnExit w:val="0"/>
                  <w:textInput>
                    <w:maxLength w:val="3"/>
                  </w:textInput>
                </w:ffData>
              </w:fldChar>
            </w:r>
            <w:r w:rsidRPr="00FA55E7">
              <w:rPr>
                <w:color w:val="000000"/>
                <w:sz w:val="16"/>
                <w:szCs w:val="16"/>
              </w:rPr>
              <w:instrText xml:space="preserve"> FORMTEXT </w:instrText>
            </w:r>
            <w:r w:rsidR="00F52008" w:rsidRPr="00FA55E7">
              <w:rPr>
                <w:color w:val="000000"/>
                <w:sz w:val="16"/>
                <w:szCs w:val="16"/>
              </w:rPr>
            </w:r>
            <w:r w:rsidR="00F52008" w:rsidRPr="00FA55E7">
              <w:rPr>
                <w:color w:val="000000"/>
                <w:sz w:val="16"/>
                <w:szCs w:val="16"/>
              </w:rPr>
              <w:fldChar w:fldCharType="separate"/>
            </w:r>
            <w:r>
              <w:t> </w:t>
            </w:r>
            <w:r>
              <w:t> </w:t>
            </w:r>
            <w:r>
              <w:t> </w:t>
            </w:r>
            <w:r w:rsidR="00F52008" w:rsidRPr="00FA55E7">
              <w:rPr>
                <w:color w:val="000000"/>
                <w:sz w:val="16"/>
                <w:szCs w:val="16"/>
              </w:rPr>
              <w:fldChar w:fldCharType="end"/>
            </w:r>
          </w:p>
        </w:tc>
        <w:tc>
          <w:tcPr>
            <w:tcW w:w="360" w:type="dxa"/>
            <w:shd w:val="clear" w:color="auto" w:fill="BFBFBF" w:themeFill="background1" w:themeFillShade="B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shd w:val="clear" w:color="auto" w:fill="BFBFBF" w:themeFill="background1" w:themeFillShade="B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shd w:val="clear" w:color="auto" w:fill="BFBFBF" w:themeFill="background1" w:themeFillShade="B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shd w:val="clear" w:color="auto" w:fill="BFBFBF" w:themeFill="background1" w:themeFillShade="BF"/>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trHeight w:val="278"/>
        </w:trPr>
        <w:tc>
          <w:tcPr>
            <w:tcW w:w="1080" w:type="dxa"/>
            <w:vAlign w:val="center"/>
          </w:tcPr>
          <w:p w:rsidR="00B73CB0" w:rsidRPr="00FA55E7" w:rsidRDefault="00B73CB0" w:rsidP="00FA55E7">
            <w:pPr>
              <w:tabs>
                <w:tab w:val="left" w:pos="1068"/>
                <w:tab w:val="left" w:pos="1438"/>
                <w:tab w:val="left" w:pos="1795"/>
              </w:tabs>
              <w:rPr>
                <w:color w:val="000000"/>
                <w:sz w:val="16"/>
                <w:szCs w:val="16"/>
              </w:rPr>
            </w:pPr>
            <w:r w:rsidRPr="00FA55E7">
              <w:rPr>
                <w:color w:val="000000"/>
                <w:sz w:val="16"/>
                <w:szCs w:val="16"/>
              </w:rPr>
              <w:t>613(b), .703</w:t>
            </w:r>
          </w:p>
        </w:tc>
        <w:tc>
          <w:tcPr>
            <w:tcW w:w="8638"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Pipeline condition, unsatisfactory conditions, hazards, etc.</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trHeight w:val="278"/>
        </w:trPr>
        <w:tc>
          <w:tcPr>
            <w:tcW w:w="1080"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.707</w:t>
            </w:r>
          </w:p>
        </w:tc>
        <w:tc>
          <w:tcPr>
            <w:tcW w:w="8638"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ROW Markers, Road and Railroad Crossings</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trHeight w:val="278"/>
        </w:trPr>
        <w:tc>
          <w:tcPr>
            <w:tcW w:w="1080" w:type="dxa"/>
            <w:vAlign w:val="center"/>
          </w:tcPr>
          <w:p w:rsidR="00B73CB0" w:rsidRPr="00FA55E7" w:rsidRDefault="00B73CB0" w:rsidP="00FA55E7">
            <w:pPr>
              <w:tabs>
                <w:tab w:val="left" w:pos="1068"/>
                <w:tab w:val="left" w:pos="1438"/>
                <w:tab w:val="left" w:pos="1795"/>
              </w:tabs>
              <w:rPr>
                <w:sz w:val="18"/>
                <w:szCs w:val="18"/>
              </w:rPr>
            </w:pPr>
            <w:r w:rsidRPr="00FA55E7">
              <w:rPr>
                <w:sz w:val="16"/>
                <w:szCs w:val="16"/>
              </w:rPr>
              <w:t>.739/.743</w:t>
            </w:r>
          </w:p>
        </w:tc>
        <w:tc>
          <w:tcPr>
            <w:tcW w:w="8638" w:type="dxa"/>
            <w:vAlign w:val="center"/>
          </w:tcPr>
          <w:p w:rsidR="00B73CB0" w:rsidRDefault="00B73CB0" w:rsidP="001A3540">
            <w:pPr>
              <w:tabs>
                <w:tab w:val="left" w:pos="1068"/>
                <w:tab w:val="left" w:pos="1438"/>
                <w:tab w:val="left" w:pos="1795"/>
              </w:tabs>
              <w:rPr>
                <w:sz w:val="18"/>
                <w:szCs w:val="18"/>
              </w:rPr>
            </w:pPr>
            <w:r w:rsidRPr="00FA55E7">
              <w:rPr>
                <w:sz w:val="18"/>
                <w:szCs w:val="18"/>
              </w:rPr>
              <w:t xml:space="preserve">Pressure Limiting and Regulating Devices </w:t>
            </w:r>
            <w:r>
              <w:rPr>
                <w:sz w:val="18"/>
                <w:szCs w:val="18"/>
              </w:rPr>
              <w:t xml:space="preserve">to protect system from Supplier at Take Station </w:t>
            </w:r>
          </w:p>
          <w:p w:rsidR="00B73CB0" w:rsidRPr="00FA55E7" w:rsidRDefault="00B73CB0" w:rsidP="001A3540">
            <w:pPr>
              <w:tabs>
                <w:tab w:val="left" w:pos="1068"/>
                <w:tab w:val="left" w:pos="1438"/>
                <w:tab w:val="left" w:pos="1795"/>
              </w:tabs>
              <w:rPr>
                <w:sz w:val="18"/>
                <w:szCs w:val="18"/>
              </w:rPr>
            </w:pPr>
            <w:r w:rsidRPr="00FA55E7">
              <w:rPr>
                <w:sz w:val="18"/>
                <w:szCs w:val="18"/>
              </w:rPr>
              <w:t>(spot-check field installed equipment vs. inspection records)</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trHeight w:val="278"/>
        </w:trPr>
        <w:tc>
          <w:tcPr>
            <w:tcW w:w="1080"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.745</w:t>
            </w:r>
          </w:p>
        </w:tc>
        <w:tc>
          <w:tcPr>
            <w:tcW w:w="8638"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Valve Maintenance</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trHeight w:val="274"/>
        </w:trPr>
        <w:tc>
          <w:tcPr>
            <w:tcW w:w="1080"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.751</w:t>
            </w:r>
          </w:p>
        </w:tc>
        <w:tc>
          <w:tcPr>
            <w:tcW w:w="8638"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Warning Signs</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trHeight w:val="274"/>
        </w:trPr>
        <w:tc>
          <w:tcPr>
            <w:tcW w:w="1080" w:type="dxa"/>
            <w:tcBorders>
              <w:bottom w:val="single" w:sz="12" w:space="0" w:color="auto"/>
            </w:tcBorders>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.801 - .809</w:t>
            </w:r>
            <w:r w:rsidRPr="00FA55E7">
              <w:rPr>
                <w:color w:val="000000"/>
                <w:sz w:val="16"/>
                <w:szCs w:val="16"/>
              </w:rPr>
              <w:tab/>
            </w:r>
          </w:p>
        </w:tc>
        <w:tc>
          <w:tcPr>
            <w:tcW w:w="8638" w:type="dxa"/>
            <w:tcBorders>
              <w:bottom w:val="single" w:sz="12" w:space="0" w:color="auto"/>
            </w:tcBorders>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Operator Qualification - Use PHMSA Form 15 Operator Qualification Field Inspection Protocol Form</w:t>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0A0708">
      <w:pPr>
        <w:tabs>
          <w:tab w:val="left" w:pos="360"/>
        </w:tabs>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1"/>
      </w:tblGrid>
      <w:tr w:rsidR="00AE0B78" w:rsidRPr="00FA55E7" w:rsidTr="00FA55E7">
        <w:trPr>
          <w:tblHeader/>
        </w:trPr>
        <w:tc>
          <w:tcPr>
            <w:tcW w:w="11161" w:type="dxa"/>
            <w:tcBorders>
              <w:top w:val="single" w:sz="12" w:space="0" w:color="auto"/>
            </w:tcBorders>
          </w:tcPr>
          <w:p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rsidTr="00FA55E7">
        <w:trPr>
          <w:trHeight w:val="1089"/>
        </w:trPr>
        <w:tc>
          <w:tcPr>
            <w:tcW w:w="11161" w:type="dxa"/>
            <w:tcBorders>
              <w:bottom w:val="single" w:sz="12" w:space="0" w:color="auto"/>
            </w:tcBorders>
          </w:tcPr>
          <w:p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rsidR="00AE0B78" w:rsidRPr="001A0175" w:rsidRDefault="00AE0B78" w:rsidP="00571969">
      <w:pPr>
        <w:tabs>
          <w:tab w:val="left" w:pos="360"/>
        </w:tabs>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80"/>
        <w:gridCol w:w="8638"/>
        <w:gridCol w:w="360"/>
        <w:gridCol w:w="361"/>
        <w:gridCol w:w="360"/>
        <w:gridCol w:w="361"/>
      </w:tblGrid>
      <w:tr w:rsidR="00AE0B78" w:rsidRPr="00FA55E7" w:rsidTr="00FA55E7">
        <w:trPr>
          <w:cantSplit/>
          <w:trHeight w:val="274"/>
          <w:tblHeader/>
        </w:trPr>
        <w:tc>
          <w:tcPr>
            <w:tcW w:w="9718" w:type="dxa"/>
            <w:gridSpan w:val="2"/>
            <w:tcBorders>
              <w:top w:val="single" w:sz="12" w:space="0" w:color="auto"/>
            </w:tcBorders>
            <w:vAlign w:val="center"/>
          </w:tcPr>
          <w:p w:rsidR="00AE0B78" w:rsidRPr="00FA55E7" w:rsidRDefault="00AE0B78"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jc w:val="center"/>
              <w:rPr>
                <w:b/>
                <w:bCs/>
                <w:color w:val="000000"/>
                <w:sz w:val="20"/>
                <w:szCs w:val="20"/>
              </w:rPr>
            </w:pPr>
            <w:r w:rsidRPr="00FA55E7">
              <w:rPr>
                <w:b/>
                <w:bCs/>
                <w:color w:val="000000"/>
                <w:sz w:val="20"/>
                <w:szCs w:val="20"/>
              </w:rPr>
              <w:lastRenderedPageBreak/>
              <w:t>CONVERSION TO SERVICE PERFORMANCE and RECORDS</w:t>
            </w:r>
            <w:r w:rsidRPr="00FA55E7">
              <w:rPr>
                <w:b/>
                <w:bCs/>
                <w:color w:val="FF0000"/>
                <w:sz w:val="20"/>
                <w:szCs w:val="20"/>
              </w:rPr>
              <w:t xml:space="preserve">  </w:t>
            </w:r>
          </w:p>
        </w:tc>
        <w:tc>
          <w:tcPr>
            <w:tcW w:w="360"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S</w:t>
            </w:r>
          </w:p>
        </w:tc>
        <w:tc>
          <w:tcPr>
            <w:tcW w:w="361"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1"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rsidTr="00FA55E7">
        <w:trPr>
          <w:cantSplit/>
          <w:trHeight w:val="274"/>
        </w:trPr>
        <w:tc>
          <w:tcPr>
            <w:tcW w:w="1080" w:type="dxa"/>
            <w:tcBorders>
              <w:bottom w:val="nil"/>
            </w:tcBorders>
            <w:tcMar>
              <w:left w:w="144" w:type="dxa"/>
              <w:right w:w="144" w:type="dxa"/>
            </w:tcMar>
          </w:tcPr>
          <w:p w:rsidR="00B73CB0" w:rsidRPr="00FA55E7" w:rsidRDefault="00B73CB0" w:rsidP="00FA55E7">
            <w:pPr>
              <w:tabs>
                <w:tab w:val="right" w:pos="864"/>
              </w:tabs>
              <w:ind w:right="-110"/>
              <w:rPr>
                <w:color w:val="000000"/>
                <w:sz w:val="16"/>
                <w:szCs w:val="16"/>
              </w:rPr>
            </w:pPr>
            <w:r w:rsidRPr="00FA55E7">
              <w:rPr>
                <w:color w:val="000000"/>
                <w:sz w:val="16"/>
                <w:szCs w:val="16"/>
              </w:rPr>
              <w:t>.14  (a)(2)</w:t>
            </w:r>
          </w:p>
        </w:tc>
        <w:tc>
          <w:tcPr>
            <w:tcW w:w="8638" w:type="dxa"/>
          </w:tcPr>
          <w:p w:rsidR="00B73CB0" w:rsidRPr="00FA55E7" w:rsidRDefault="00B73CB0" w:rsidP="008C15C3">
            <w:pPr>
              <w:rPr>
                <w:color w:val="000000"/>
              </w:rPr>
            </w:pPr>
            <w:r w:rsidRPr="00FA55E7">
              <w:rPr>
                <w:color w:val="000000"/>
                <w:sz w:val="18"/>
                <w:szCs w:val="18"/>
              </w:rPr>
              <w:t xml:space="preserve">Visual inspection of right of way, aboveground and selected underground segments </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1080" w:type="dxa"/>
            <w:tcBorders>
              <w:top w:val="nil"/>
              <w:bottom w:val="nil"/>
            </w:tcBorders>
            <w:tcMar>
              <w:left w:w="144" w:type="dxa"/>
              <w:right w:w="144" w:type="dxa"/>
            </w:tcMar>
          </w:tcPr>
          <w:p w:rsidR="00B73CB0" w:rsidRPr="00FA55E7" w:rsidRDefault="00B73CB0" w:rsidP="00FA55E7">
            <w:pPr>
              <w:tabs>
                <w:tab w:val="right" w:pos="864"/>
              </w:tabs>
              <w:ind w:right="-110"/>
              <w:jc w:val="center"/>
              <w:rPr>
                <w:color w:val="000000"/>
                <w:sz w:val="16"/>
                <w:szCs w:val="16"/>
              </w:rPr>
            </w:pPr>
            <w:r w:rsidRPr="00FA55E7">
              <w:rPr>
                <w:color w:val="000000"/>
                <w:sz w:val="16"/>
                <w:szCs w:val="16"/>
              </w:rPr>
              <w:t>(a)(3)</w:t>
            </w:r>
          </w:p>
        </w:tc>
        <w:tc>
          <w:tcPr>
            <w:tcW w:w="8638" w:type="dxa"/>
          </w:tcPr>
          <w:p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Correction of unsafe defects and conditions</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1080" w:type="dxa"/>
            <w:tcBorders>
              <w:top w:val="nil"/>
              <w:bottom w:val="nil"/>
            </w:tcBorders>
            <w:tcMar>
              <w:left w:w="144" w:type="dxa"/>
              <w:right w:w="144" w:type="dxa"/>
            </w:tcMar>
          </w:tcPr>
          <w:p w:rsidR="00B73CB0" w:rsidRPr="00FA55E7" w:rsidRDefault="00B73CB0" w:rsidP="00FA55E7">
            <w:pPr>
              <w:tabs>
                <w:tab w:val="right" w:pos="864"/>
              </w:tabs>
              <w:ind w:right="-110"/>
              <w:jc w:val="center"/>
              <w:rPr>
                <w:color w:val="000000"/>
                <w:sz w:val="16"/>
                <w:szCs w:val="16"/>
              </w:rPr>
            </w:pPr>
            <w:r w:rsidRPr="00FA55E7">
              <w:rPr>
                <w:color w:val="000000"/>
                <w:sz w:val="16"/>
                <w:szCs w:val="16"/>
              </w:rPr>
              <w:t>(a)(4)</w:t>
            </w:r>
          </w:p>
        </w:tc>
        <w:tc>
          <w:tcPr>
            <w:tcW w:w="8638" w:type="dxa"/>
          </w:tcPr>
          <w:p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Pipeline testing in accordance with Subpart J</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1080" w:type="dxa"/>
            <w:tcBorders>
              <w:top w:val="nil"/>
              <w:bottom w:val="single" w:sz="12" w:space="0" w:color="auto"/>
            </w:tcBorders>
            <w:tcMar>
              <w:left w:w="144" w:type="dxa"/>
              <w:right w:w="144" w:type="dxa"/>
            </w:tcMar>
          </w:tcPr>
          <w:p w:rsidR="00B73CB0" w:rsidRPr="00FA55E7" w:rsidRDefault="00B73CB0" w:rsidP="00FA55E7">
            <w:pPr>
              <w:tabs>
                <w:tab w:val="right" w:pos="864"/>
              </w:tabs>
              <w:ind w:right="-110"/>
              <w:rPr>
                <w:color w:val="000000"/>
                <w:sz w:val="16"/>
                <w:szCs w:val="16"/>
              </w:rPr>
            </w:pPr>
            <w:r w:rsidRPr="00FA55E7">
              <w:rPr>
                <w:color w:val="000000"/>
                <w:sz w:val="16"/>
                <w:szCs w:val="16"/>
              </w:rPr>
              <w:t xml:space="preserve">       (b) </w:t>
            </w:r>
          </w:p>
        </w:tc>
        <w:tc>
          <w:tcPr>
            <w:tcW w:w="8638" w:type="dxa"/>
            <w:tcBorders>
              <w:bottom w:val="single" w:sz="12" w:space="0" w:color="auto"/>
            </w:tcBorders>
          </w:tcPr>
          <w:p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Pipeline records: investigations, tests, repairs, replacements, alterations (life of pipeline)</w:t>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571969">
      <w:pPr>
        <w:tabs>
          <w:tab w:val="left" w:pos="360"/>
        </w:tabs>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80"/>
        <w:gridCol w:w="8638"/>
        <w:gridCol w:w="360"/>
        <w:gridCol w:w="361"/>
        <w:gridCol w:w="360"/>
        <w:gridCol w:w="361"/>
      </w:tblGrid>
      <w:tr w:rsidR="00AE0B78" w:rsidRPr="00FA55E7" w:rsidTr="00FA55E7">
        <w:trPr>
          <w:cantSplit/>
          <w:trHeight w:val="274"/>
          <w:tblHeader/>
        </w:trPr>
        <w:tc>
          <w:tcPr>
            <w:tcW w:w="9718" w:type="dxa"/>
            <w:gridSpan w:val="2"/>
            <w:tcBorders>
              <w:top w:val="single" w:sz="12" w:space="0" w:color="auto"/>
            </w:tcBorders>
            <w:vAlign w:val="center"/>
          </w:tcPr>
          <w:p w:rsidR="00AE0B78" w:rsidRPr="00FA55E7" w:rsidRDefault="00AE0B78"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jc w:val="center"/>
              <w:rPr>
                <w:b/>
                <w:bCs/>
                <w:color w:val="000000"/>
                <w:sz w:val="20"/>
                <w:szCs w:val="20"/>
              </w:rPr>
            </w:pPr>
            <w:r w:rsidRPr="00FA55E7">
              <w:rPr>
                <w:b/>
                <w:bCs/>
                <w:color w:val="000000"/>
                <w:sz w:val="20"/>
                <w:szCs w:val="20"/>
              </w:rPr>
              <w:t>REPORTING PERFORMANCE and RECORDS</w:t>
            </w:r>
            <w:r w:rsidRPr="00FA55E7">
              <w:rPr>
                <w:b/>
                <w:bCs/>
                <w:color w:val="FF0000"/>
                <w:sz w:val="20"/>
                <w:szCs w:val="20"/>
              </w:rPr>
              <w:t xml:space="preserve">  </w:t>
            </w:r>
          </w:p>
        </w:tc>
        <w:tc>
          <w:tcPr>
            <w:tcW w:w="360"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S</w:t>
            </w:r>
          </w:p>
        </w:tc>
        <w:tc>
          <w:tcPr>
            <w:tcW w:w="361"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1"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rsidTr="00FA55E7">
        <w:trPr>
          <w:cantSplit/>
          <w:trHeight w:val="274"/>
        </w:trPr>
        <w:tc>
          <w:tcPr>
            <w:tcW w:w="1080" w:type="dxa"/>
            <w:tcBorders>
              <w:top w:val="nil"/>
            </w:tcBorders>
          </w:tcPr>
          <w:p w:rsidR="00B73CB0" w:rsidRPr="00FA55E7" w:rsidRDefault="00B73CB0" w:rsidP="00FA55E7">
            <w:pPr>
              <w:tabs>
                <w:tab w:val="right" w:pos="864"/>
              </w:tabs>
              <w:ind w:right="-110"/>
              <w:rPr>
                <w:color w:val="000000"/>
                <w:sz w:val="16"/>
                <w:szCs w:val="16"/>
              </w:rPr>
            </w:pPr>
            <w:r w:rsidRPr="00FA55E7">
              <w:rPr>
                <w:color w:val="000000"/>
                <w:sz w:val="16"/>
                <w:szCs w:val="16"/>
              </w:rPr>
              <w:t>191.5</w:t>
            </w:r>
          </w:p>
        </w:tc>
        <w:tc>
          <w:tcPr>
            <w:tcW w:w="8638" w:type="dxa"/>
          </w:tcPr>
          <w:p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Telephonic reports to NRC (800-424-8802)</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1080" w:type="dxa"/>
          </w:tcPr>
          <w:p w:rsidR="00B73CB0" w:rsidRPr="00FA55E7" w:rsidRDefault="00B73CB0" w:rsidP="00FA55E7">
            <w:pPr>
              <w:tabs>
                <w:tab w:val="right" w:pos="864"/>
              </w:tabs>
              <w:ind w:right="-110"/>
              <w:rPr>
                <w:color w:val="000000"/>
                <w:sz w:val="16"/>
                <w:szCs w:val="16"/>
              </w:rPr>
            </w:pPr>
            <w:r w:rsidRPr="00FA55E7">
              <w:rPr>
                <w:color w:val="000000"/>
                <w:sz w:val="16"/>
                <w:szCs w:val="16"/>
              </w:rPr>
              <w:t>191.15</w:t>
            </w:r>
          </w:p>
        </w:tc>
        <w:tc>
          <w:tcPr>
            <w:tcW w:w="8638" w:type="dxa"/>
          </w:tcPr>
          <w:p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Written incident reports; supplemental incident reports  (DOT Form RSPA F 7100.2)</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1080" w:type="dxa"/>
          </w:tcPr>
          <w:p w:rsidR="00B73CB0" w:rsidRPr="00FA55E7" w:rsidRDefault="00B73CB0" w:rsidP="00FA55E7">
            <w:pPr>
              <w:tabs>
                <w:tab w:val="right" w:pos="864"/>
              </w:tabs>
              <w:ind w:right="-110"/>
              <w:rPr>
                <w:color w:val="000000"/>
                <w:sz w:val="16"/>
                <w:szCs w:val="16"/>
              </w:rPr>
            </w:pPr>
            <w:r w:rsidRPr="00FA55E7">
              <w:rPr>
                <w:color w:val="000000"/>
                <w:sz w:val="16"/>
                <w:szCs w:val="16"/>
              </w:rPr>
              <w:t>191.17 (a)</w:t>
            </w:r>
          </w:p>
        </w:tc>
        <w:tc>
          <w:tcPr>
            <w:tcW w:w="8638" w:type="dxa"/>
          </w:tcPr>
          <w:p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Annual Report (DOT Form RSPA F 7100.2-1)</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4"/>
        </w:trPr>
        <w:tc>
          <w:tcPr>
            <w:tcW w:w="1080" w:type="dxa"/>
          </w:tcPr>
          <w:p w:rsidR="00B73CB0" w:rsidRPr="00FA55E7" w:rsidRDefault="00B73CB0" w:rsidP="00FA55E7">
            <w:pPr>
              <w:tabs>
                <w:tab w:val="right" w:pos="864"/>
              </w:tabs>
              <w:ind w:right="-110"/>
              <w:rPr>
                <w:color w:val="000000"/>
                <w:sz w:val="16"/>
                <w:szCs w:val="16"/>
              </w:rPr>
            </w:pPr>
            <w:r w:rsidRPr="00FA55E7">
              <w:rPr>
                <w:color w:val="000000"/>
                <w:sz w:val="16"/>
                <w:szCs w:val="16"/>
              </w:rPr>
              <w:t>191.23</w:t>
            </w:r>
          </w:p>
        </w:tc>
        <w:tc>
          <w:tcPr>
            <w:tcW w:w="8638" w:type="dxa"/>
          </w:tcPr>
          <w:p w:rsidR="00B73CB0" w:rsidRPr="00FA55E7" w:rsidRDefault="00B73CB0" w:rsidP="001A3540">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Safety related condition reports</w:t>
            </w:r>
            <w:r>
              <w:rPr>
                <w:color w:val="000000"/>
                <w:sz w:val="18"/>
                <w:szCs w:val="18"/>
              </w:rPr>
              <w:t xml:space="preserve"> </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571969">
      <w:pPr>
        <w:tabs>
          <w:tab w:val="left" w:pos="360"/>
        </w:tabs>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1080"/>
        <w:gridCol w:w="8638"/>
        <w:gridCol w:w="360"/>
        <w:gridCol w:w="361"/>
        <w:gridCol w:w="360"/>
        <w:gridCol w:w="361"/>
      </w:tblGrid>
      <w:tr w:rsidR="00AE0B78" w:rsidRPr="00FA55E7" w:rsidTr="00FA55E7">
        <w:trPr>
          <w:cantSplit/>
          <w:trHeight w:val="258"/>
          <w:tblHeader/>
        </w:trPr>
        <w:tc>
          <w:tcPr>
            <w:tcW w:w="9718" w:type="dxa"/>
            <w:gridSpan w:val="2"/>
            <w:tcBorders>
              <w:top w:val="single" w:sz="12" w:space="0" w:color="auto"/>
            </w:tcBorders>
            <w:vAlign w:val="center"/>
          </w:tcPr>
          <w:p w:rsidR="00AE0B78" w:rsidRPr="00FA55E7" w:rsidRDefault="00AE0B78"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jc w:val="center"/>
              <w:rPr>
                <w:b/>
                <w:bCs/>
                <w:color w:val="000000"/>
                <w:sz w:val="20"/>
                <w:szCs w:val="20"/>
              </w:rPr>
            </w:pPr>
            <w:r w:rsidRPr="00FA55E7">
              <w:rPr>
                <w:b/>
                <w:bCs/>
                <w:color w:val="000000"/>
                <w:sz w:val="20"/>
                <w:szCs w:val="20"/>
              </w:rPr>
              <w:t>CONSTRUCTION PERFORMANCE and RECORDS</w:t>
            </w:r>
            <w:r w:rsidRPr="00FA55E7">
              <w:rPr>
                <w:b/>
                <w:bCs/>
                <w:color w:val="FF0000"/>
                <w:sz w:val="20"/>
                <w:szCs w:val="20"/>
              </w:rPr>
              <w:t xml:space="preserve">  </w:t>
            </w:r>
          </w:p>
        </w:tc>
        <w:tc>
          <w:tcPr>
            <w:tcW w:w="360"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S</w:t>
            </w:r>
          </w:p>
        </w:tc>
        <w:tc>
          <w:tcPr>
            <w:tcW w:w="361"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1"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rsidTr="00FA55E7">
        <w:trPr>
          <w:cantSplit/>
          <w:trHeight w:val="278"/>
        </w:trPr>
        <w:tc>
          <w:tcPr>
            <w:tcW w:w="1080" w:type="dxa"/>
            <w:tcBorders>
              <w:top w:val="nil"/>
            </w:tcBorders>
            <w:vAlign w:val="center"/>
          </w:tcPr>
          <w:p w:rsidR="00B73CB0" w:rsidRPr="00FA55E7" w:rsidRDefault="00B73CB0" w:rsidP="00FA55E7">
            <w:pPr>
              <w:tabs>
                <w:tab w:val="right" w:pos="864"/>
              </w:tabs>
              <w:ind w:right="-110"/>
              <w:rPr>
                <w:color w:val="000000"/>
                <w:sz w:val="16"/>
                <w:szCs w:val="16"/>
              </w:rPr>
            </w:pPr>
            <w:r w:rsidRPr="00FA55E7">
              <w:rPr>
                <w:color w:val="000000"/>
                <w:sz w:val="16"/>
                <w:szCs w:val="16"/>
              </w:rPr>
              <w:t>.225</w:t>
            </w:r>
          </w:p>
        </w:tc>
        <w:tc>
          <w:tcPr>
            <w:tcW w:w="8638" w:type="dxa"/>
          </w:tcPr>
          <w:p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Test Results to Qualify Welding Procedures</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8"/>
        </w:trPr>
        <w:tc>
          <w:tcPr>
            <w:tcW w:w="1080" w:type="dxa"/>
            <w:vAlign w:val="center"/>
          </w:tcPr>
          <w:p w:rsidR="00B73CB0" w:rsidRPr="00FA55E7" w:rsidRDefault="00B73CB0" w:rsidP="00FA55E7">
            <w:pPr>
              <w:tabs>
                <w:tab w:val="right" w:pos="864"/>
              </w:tabs>
              <w:ind w:right="-110"/>
              <w:rPr>
                <w:color w:val="000000"/>
                <w:sz w:val="16"/>
                <w:szCs w:val="16"/>
              </w:rPr>
            </w:pPr>
            <w:r w:rsidRPr="00FA55E7">
              <w:rPr>
                <w:color w:val="000000"/>
                <w:sz w:val="16"/>
                <w:szCs w:val="16"/>
              </w:rPr>
              <w:t>.227</w:t>
            </w:r>
          </w:p>
        </w:tc>
        <w:tc>
          <w:tcPr>
            <w:tcW w:w="8638" w:type="dxa"/>
          </w:tcPr>
          <w:p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Welder Qualification</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8"/>
        </w:trPr>
        <w:tc>
          <w:tcPr>
            <w:tcW w:w="1080" w:type="dxa"/>
            <w:vAlign w:val="center"/>
          </w:tcPr>
          <w:p w:rsidR="00B73CB0" w:rsidRPr="00FA55E7" w:rsidRDefault="00B73CB0" w:rsidP="00FA55E7">
            <w:pPr>
              <w:tabs>
                <w:tab w:val="right" w:pos="864"/>
              </w:tabs>
              <w:ind w:right="-110"/>
              <w:rPr>
                <w:color w:val="000000"/>
                <w:sz w:val="16"/>
                <w:szCs w:val="16"/>
              </w:rPr>
            </w:pPr>
            <w:r w:rsidRPr="00FA55E7">
              <w:rPr>
                <w:color w:val="000000"/>
                <w:sz w:val="16"/>
                <w:szCs w:val="16"/>
              </w:rPr>
              <w:t>.241 (a)</w:t>
            </w:r>
          </w:p>
        </w:tc>
        <w:tc>
          <w:tcPr>
            <w:tcW w:w="8638" w:type="dxa"/>
          </w:tcPr>
          <w:p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Visual Weld Inspector Training/Experience</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8"/>
        </w:trPr>
        <w:tc>
          <w:tcPr>
            <w:tcW w:w="1080" w:type="dxa"/>
            <w:tcBorders>
              <w:bottom w:val="nil"/>
            </w:tcBorders>
            <w:vAlign w:val="center"/>
          </w:tcPr>
          <w:p w:rsidR="00B73CB0" w:rsidRPr="00FA55E7" w:rsidRDefault="00B73CB0" w:rsidP="00FA55E7">
            <w:pPr>
              <w:tabs>
                <w:tab w:val="right" w:pos="864"/>
              </w:tabs>
              <w:ind w:right="-110"/>
              <w:rPr>
                <w:color w:val="000000"/>
                <w:sz w:val="16"/>
                <w:szCs w:val="16"/>
              </w:rPr>
            </w:pPr>
            <w:r w:rsidRPr="00FA55E7">
              <w:rPr>
                <w:color w:val="000000"/>
                <w:sz w:val="16"/>
                <w:szCs w:val="16"/>
              </w:rPr>
              <w:t>.243 (b)(2)</w:t>
            </w:r>
          </w:p>
        </w:tc>
        <w:tc>
          <w:tcPr>
            <w:tcW w:w="8638" w:type="dxa"/>
          </w:tcPr>
          <w:p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Nondestructive Technician Qualification</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8"/>
        </w:trPr>
        <w:tc>
          <w:tcPr>
            <w:tcW w:w="1080" w:type="dxa"/>
            <w:tcBorders>
              <w:top w:val="nil"/>
              <w:bottom w:val="nil"/>
            </w:tcBorders>
            <w:tcMar>
              <w:left w:w="158" w:type="dxa"/>
              <w:right w:w="158" w:type="dxa"/>
            </w:tcMar>
          </w:tcPr>
          <w:p w:rsidR="00B73CB0" w:rsidRPr="00FA55E7" w:rsidRDefault="00B73CB0" w:rsidP="00FA55E7">
            <w:pPr>
              <w:tabs>
                <w:tab w:val="right" w:pos="864"/>
              </w:tabs>
              <w:ind w:right="-110"/>
              <w:rPr>
                <w:color w:val="000000"/>
                <w:sz w:val="16"/>
                <w:szCs w:val="16"/>
              </w:rPr>
            </w:pPr>
            <w:r w:rsidRPr="00FA55E7">
              <w:rPr>
                <w:color w:val="000000"/>
                <w:sz w:val="16"/>
                <w:szCs w:val="16"/>
              </w:rPr>
              <w:t xml:space="preserve">       (c)</w:t>
            </w:r>
          </w:p>
        </w:tc>
        <w:tc>
          <w:tcPr>
            <w:tcW w:w="8638"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NDT procedures</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8"/>
        </w:trPr>
        <w:tc>
          <w:tcPr>
            <w:tcW w:w="1080" w:type="dxa"/>
            <w:tcBorders>
              <w:top w:val="nil"/>
              <w:bottom w:val="nil"/>
            </w:tcBorders>
            <w:tcMar>
              <w:left w:w="158" w:type="dxa"/>
              <w:right w:w="158" w:type="dxa"/>
            </w:tcMar>
          </w:tcPr>
          <w:p w:rsidR="00B73CB0" w:rsidRPr="00FA55E7" w:rsidRDefault="00B73CB0" w:rsidP="00FA55E7">
            <w:pPr>
              <w:tabs>
                <w:tab w:val="right" w:pos="864"/>
              </w:tabs>
              <w:ind w:right="-110"/>
              <w:rPr>
                <w:color w:val="000000"/>
                <w:sz w:val="16"/>
                <w:szCs w:val="16"/>
              </w:rPr>
            </w:pPr>
            <w:r w:rsidRPr="00FA55E7">
              <w:rPr>
                <w:color w:val="000000"/>
                <w:sz w:val="16"/>
                <w:szCs w:val="16"/>
              </w:rPr>
              <w:t xml:space="preserve">        (f)    </w:t>
            </w:r>
          </w:p>
        </w:tc>
        <w:tc>
          <w:tcPr>
            <w:tcW w:w="8638" w:type="dxa"/>
          </w:tcPr>
          <w:p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Total Number of Girth Welds</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8"/>
        </w:trPr>
        <w:tc>
          <w:tcPr>
            <w:tcW w:w="1080" w:type="dxa"/>
            <w:tcBorders>
              <w:top w:val="nil"/>
              <w:bottom w:val="nil"/>
            </w:tcBorders>
            <w:tcMar>
              <w:left w:w="72" w:type="dxa"/>
              <w:right w:w="72" w:type="dxa"/>
            </w:tcMar>
          </w:tcPr>
          <w:p w:rsidR="00B73CB0" w:rsidRPr="00FA55E7" w:rsidRDefault="00B73CB0" w:rsidP="00DA1819">
            <w:pPr>
              <w:rPr>
                <w:color w:val="000000"/>
              </w:rPr>
            </w:pPr>
            <w:r w:rsidRPr="00FA55E7">
              <w:rPr>
                <w:color w:val="000000"/>
                <w:sz w:val="16"/>
                <w:szCs w:val="16"/>
              </w:rPr>
              <w:t xml:space="preserve">          (f)</w:t>
            </w:r>
          </w:p>
        </w:tc>
        <w:tc>
          <w:tcPr>
            <w:tcW w:w="8638" w:type="dxa"/>
          </w:tcPr>
          <w:p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Number of Welds Inspected by NDT</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8"/>
        </w:trPr>
        <w:tc>
          <w:tcPr>
            <w:tcW w:w="1080" w:type="dxa"/>
            <w:tcBorders>
              <w:top w:val="nil"/>
              <w:bottom w:val="nil"/>
            </w:tcBorders>
            <w:tcMar>
              <w:left w:w="72" w:type="dxa"/>
              <w:right w:w="72" w:type="dxa"/>
            </w:tcMar>
          </w:tcPr>
          <w:p w:rsidR="00B73CB0" w:rsidRPr="00FA55E7" w:rsidRDefault="00B73CB0" w:rsidP="00DA1819">
            <w:pPr>
              <w:rPr>
                <w:color w:val="000000"/>
              </w:rPr>
            </w:pPr>
            <w:r w:rsidRPr="00FA55E7">
              <w:rPr>
                <w:color w:val="000000"/>
                <w:sz w:val="16"/>
                <w:szCs w:val="16"/>
              </w:rPr>
              <w:t xml:space="preserve">          (f)</w:t>
            </w:r>
          </w:p>
        </w:tc>
        <w:tc>
          <w:tcPr>
            <w:tcW w:w="8638" w:type="dxa"/>
          </w:tcPr>
          <w:p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Number of Welds Rejected</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8"/>
        </w:trPr>
        <w:tc>
          <w:tcPr>
            <w:tcW w:w="1080" w:type="dxa"/>
            <w:tcBorders>
              <w:top w:val="nil"/>
            </w:tcBorders>
            <w:tcMar>
              <w:left w:w="72" w:type="dxa"/>
              <w:right w:w="72" w:type="dxa"/>
            </w:tcMar>
          </w:tcPr>
          <w:p w:rsidR="00B73CB0" w:rsidRPr="00FA55E7" w:rsidRDefault="00B73CB0" w:rsidP="00DA1819">
            <w:pPr>
              <w:rPr>
                <w:color w:val="000000"/>
              </w:rPr>
            </w:pPr>
            <w:r w:rsidRPr="00FA55E7">
              <w:rPr>
                <w:color w:val="000000"/>
                <w:sz w:val="16"/>
                <w:szCs w:val="16"/>
              </w:rPr>
              <w:t xml:space="preserve">          (f)</w:t>
            </w:r>
          </w:p>
        </w:tc>
        <w:tc>
          <w:tcPr>
            <w:tcW w:w="8638" w:type="dxa"/>
          </w:tcPr>
          <w:p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 xml:space="preserve">Disposition of each Weld Rejected </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8"/>
        </w:trPr>
        <w:tc>
          <w:tcPr>
            <w:tcW w:w="1080" w:type="dxa"/>
            <w:vAlign w:val="center"/>
          </w:tcPr>
          <w:p w:rsidR="00B73CB0" w:rsidRPr="00FA55E7" w:rsidRDefault="00B73CB0" w:rsidP="00FA55E7">
            <w:pPr>
              <w:tabs>
                <w:tab w:val="right" w:pos="864"/>
              </w:tabs>
              <w:ind w:right="-110"/>
              <w:rPr>
                <w:color w:val="000000"/>
                <w:sz w:val="16"/>
                <w:szCs w:val="16"/>
              </w:rPr>
            </w:pPr>
            <w:r w:rsidRPr="00FA55E7">
              <w:rPr>
                <w:color w:val="000000"/>
                <w:sz w:val="16"/>
                <w:szCs w:val="16"/>
              </w:rPr>
              <w:t>.303</w:t>
            </w:r>
          </w:p>
        </w:tc>
        <w:tc>
          <w:tcPr>
            <w:tcW w:w="8638"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Construction Specifications</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8"/>
        </w:trPr>
        <w:tc>
          <w:tcPr>
            <w:tcW w:w="1080" w:type="dxa"/>
            <w:vAlign w:val="center"/>
          </w:tcPr>
          <w:p w:rsidR="00B73CB0" w:rsidRPr="00FA55E7" w:rsidRDefault="00B73CB0" w:rsidP="00FA55E7">
            <w:pPr>
              <w:tabs>
                <w:tab w:val="right" w:pos="864"/>
              </w:tabs>
              <w:ind w:right="-110"/>
              <w:rPr>
                <w:color w:val="000000"/>
                <w:sz w:val="16"/>
                <w:szCs w:val="16"/>
              </w:rPr>
            </w:pPr>
            <w:r w:rsidRPr="00FA55E7">
              <w:rPr>
                <w:color w:val="000000"/>
                <w:sz w:val="16"/>
                <w:szCs w:val="16"/>
              </w:rPr>
              <w:t>.325</w:t>
            </w:r>
          </w:p>
        </w:tc>
        <w:tc>
          <w:tcPr>
            <w:tcW w:w="8638"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Underground Clearance</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8"/>
        </w:trPr>
        <w:tc>
          <w:tcPr>
            <w:tcW w:w="1080" w:type="dxa"/>
            <w:vAlign w:val="center"/>
          </w:tcPr>
          <w:p w:rsidR="00B73CB0" w:rsidRPr="00FA55E7" w:rsidRDefault="00B73CB0" w:rsidP="00FA55E7">
            <w:pPr>
              <w:tabs>
                <w:tab w:val="right" w:pos="864"/>
              </w:tabs>
              <w:ind w:right="-110"/>
              <w:rPr>
                <w:color w:val="000000"/>
                <w:sz w:val="16"/>
                <w:szCs w:val="16"/>
              </w:rPr>
            </w:pPr>
            <w:r w:rsidRPr="00FA55E7">
              <w:rPr>
                <w:color w:val="000000"/>
                <w:sz w:val="16"/>
                <w:szCs w:val="16"/>
              </w:rPr>
              <w:t>.327</w:t>
            </w:r>
          </w:p>
        </w:tc>
        <w:tc>
          <w:tcPr>
            <w:tcW w:w="8638" w:type="dxa"/>
          </w:tcPr>
          <w:p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highlight w:val="green"/>
              </w:rPr>
            </w:pPr>
            <w:r w:rsidRPr="00FA55E7">
              <w:rPr>
                <w:color w:val="000000"/>
                <w:sz w:val="18"/>
                <w:szCs w:val="18"/>
              </w:rPr>
              <w:t>Amount, Location, Cover of each Size of Pipe Installed</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8"/>
        </w:trPr>
        <w:tc>
          <w:tcPr>
            <w:tcW w:w="1080" w:type="dxa"/>
            <w:vAlign w:val="center"/>
          </w:tcPr>
          <w:p w:rsidR="00B73CB0" w:rsidRPr="00FA55E7" w:rsidRDefault="00B73CB0" w:rsidP="00FA55E7">
            <w:pPr>
              <w:tabs>
                <w:tab w:val="right" w:pos="864"/>
              </w:tabs>
              <w:ind w:right="-110"/>
              <w:rPr>
                <w:color w:val="000000"/>
                <w:sz w:val="16"/>
                <w:szCs w:val="16"/>
              </w:rPr>
            </w:pPr>
            <w:r w:rsidRPr="00FA55E7">
              <w:rPr>
                <w:color w:val="000000"/>
                <w:sz w:val="16"/>
                <w:szCs w:val="16"/>
              </w:rPr>
              <w:t>.328</w:t>
            </w:r>
          </w:p>
        </w:tc>
        <w:tc>
          <w:tcPr>
            <w:tcW w:w="8638" w:type="dxa"/>
          </w:tcPr>
          <w:p w:rsidR="00B73CB0" w:rsidRPr="00FA55E7" w:rsidRDefault="00B73CB0" w:rsidP="00FA55E7">
            <w:pPr>
              <w:spacing w:before="21" w:after="1"/>
              <w:rPr>
                <w:sz w:val="18"/>
                <w:szCs w:val="18"/>
              </w:rPr>
            </w:pPr>
            <w:r w:rsidRPr="00FA55E7">
              <w:rPr>
                <w:sz w:val="18"/>
                <w:szCs w:val="18"/>
              </w:rPr>
              <w:t>If the pipeline will be operated at the alternative MAOP standard calculated under 192.620 (80% SMYS) does it meet the additional construction requirements for:</w:t>
            </w:r>
          </w:p>
          <w:p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sz w:val="18"/>
                <w:szCs w:val="18"/>
              </w:rPr>
            </w:pPr>
            <w:r w:rsidRPr="00FA55E7">
              <w:rPr>
                <w:sz w:val="18"/>
                <w:szCs w:val="18"/>
              </w:rPr>
              <w:t>Quality assurance, Girth welds, depth of cover, initial strength testing, and interference currents?</w:t>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8"/>
        </w:trPr>
        <w:tc>
          <w:tcPr>
            <w:tcW w:w="1080" w:type="dxa"/>
            <w:tcBorders>
              <w:bottom w:val="single" w:sz="12" w:space="0" w:color="auto"/>
            </w:tcBorders>
            <w:vAlign w:val="center"/>
          </w:tcPr>
          <w:p w:rsidR="00B73CB0" w:rsidRPr="00FA55E7" w:rsidRDefault="00B73CB0" w:rsidP="00FA55E7">
            <w:pPr>
              <w:tabs>
                <w:tab w:val="right" w:pos="864"/>
              </w:tabs>
              <w:ind w:right="-110"/>
              <w:rPr>
                <w:color w:val="000000"/>
                <w:sz w:val="16"/>
                <w:szCs w:val="16"/>
              </w:rPr>
            </w:pPr>
            <w:r w:rsidRPr="00FA55E7">
              <w:rPr>
                <w:color w:val="000000"/>
                <w:sz w:val="16"/>
                <w:szCs w:val="16"/>
              </w:rPr>
              <w:t>.455</w:t>
            </w:r>
          </w:p>
        </w:tc>
        <w:tc>
          <w:tcPr>
            <w:tcW w:w="8638" w:type="dxa"/>
            <w:tcBorders>
              <w:bottom w:val="single" w:sz="12" w:space="0" w:color="auto"/>
            </w:tcBorders>
            <w:vAlign w:val="center"/>
          </w:tcPr>
          <w:p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 xml:space="preserve">Cathodic Protection </w:t>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tcBorders>
              <w:bottom w:val="single" w:sz="12" w:space="0" w:color="auto"/>
            </w:tcBorders>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rsidR="00AE0B78" w:rsidRPr="001A0175" w:rsidRDefault="00AE0B78" w:rsidP="00571969">
      <w:pPr>
        <w:tabs>
          <w:tab w:val="left" w:pos="360"/>
        </w:tabs>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80"/>
        <w:gridCol w:w="8631"/>
        <w:gridCol w:w="364"/>
        <w:gridCol w:w="362"/>
        <w:gridCol w:w="361"/>
        <w:gridCol w:w="362"/>
      </w:tblGrid>
      <w:tr w:rsidR="00AE0B78" w:rsidRPr="00FA55E7" w:rsidTr="00A55AFF">
        <w:trPr>
          <w:cantSplit/>
          <w:trHeight w:val="258"/>
          <w:tblHeader/>
        </w:trPr>
        <w:tc>
          <w:tcPr>
            <w:tcW w:w="9711" w:type="dxa"/>
            <w:gridSpan w:val="2"/>
            <w:tcBorders>
              <w:top w:val="single" w:sz="12" w:space="0" w:color="auto"/>
            </w:tcBorders>
          </w:tcPr>
          <w:p w:rsidR="00AE0B78" w:rsidRPr="00FA55E7" w:rsidRDefault="00AE0B78" w:rsidP="00FA55E7">
            <w:pPr>
              <w:spacing w:before="60" w:after="60"/>
              <w:jc w:val="center"/>
              <w:rPr>
                <w:b/>
                <w:bCs/>
                <w:color w:val="FF0000"/>
                <w:sz w:val="20"/>
                <w:szCs w:val="20"/>
              </w:rPr>
            </w:pPr>
            <w:r w:rsidRPr="00FA55E7">
              <w:rPr>
                <w:b/>
                <w:color w:val="000000"/>
                <w:sz w:val="20"/>
                <w:szCs w:val="20"/>
              </w:rPr>
              <w:t xml:space="preserve">OPERATIONS and MAINTENANCE </w:t>
            </w:r>
            <w:r w:rsidRPr="00FA55E7">
              <w:rPr>
                <w:b/>
                <w:bCs/>
                <w:color w:val="000000"/>
                <w:sz w:val="20"/>
                <w:szCs w:val="20"/>
              </w:rPr>
              <w:t>PERFORMANCE and RECORDS</w:t>
            </w:r>
            <w:r w:rsidRPr="00FA55E7">
              <w:rPr>
                <w:b/>
                <w:bCs/>
                <w:color w:val="FF0000"/>
                <w:sz w:val="20"/>
                <w:szCs w:val="20"/>
              </w:rPr>
              <w:t xml:space="preserve">  </w:t>
            </w:r>
          </w:p>
        </w:tc>
        <w:tc>
          <w:tcPr>
            <w:tcW w:w="364"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S</w:t>
            </w:r>
          </w:p>
        </w:tc>
        <w:tc>
          <w:tcPr>
            <w:tcW w:w="362" w:type="dxa"/>
            <w:tcBorders>
              <w:top w:val="single" w:sz="12" w:space="0" w:color="auto"/>
            </w:tcBorders>
            <w:shd w:val="pct5" w:color="auto" w:fill="C0C0C0"/>
            <w:vAlign w:val="center"/>
          </w:tcPr>
          <w:p w:rsidR="00AE0B78" w:rsidRPr="00FA55E7" w:rsidRDefault="00AE0B78" w:rsidP="00FA55E7">
            <w:pPr>
              <w:jc w:val="center"/>
              <w:rPr>
                <w:b/>
                <w:color w:val="000000"/>
                <w:sz w:val="20"/>
                <w:szCs w:val="20"/>
              </w:rPr>
            </w:pPr>
            <w:r w:rsidRPr="00FA55E7">
              <w:rPr>
                <w:b/>
                <w:color w:val="000000"/>
                <w:sz w:val="20"/>
                <w:szCs w:val="20"/>
              </w:rPr>
              <w:t>U</w:t>
            </w:r>
          </w:p>
        </w:tc>
        <w:tc>
          <w:tcPr>
            <w:tcW w:w="361"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2" w:type="dxa"/>
            <w:tcBorders>
              <w:top w:val="single" w:sz="12" w:space="0" w:color="auto"/>
            </w:tcBorders>
            <w:shd w:val="pct5" w:color="auto" w:fill="C0C0C0"/>
            <w:vAlign w:val="center"/>
          </w:tcPr>
          <w:p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rsidTr="00A55AFF">
        <w:trPr>
          <w:cantSplit/>
          <w:trHeight w:val="278"/>
        </w:trPr>
        <w:tc>
          <w:tcPr>
            <w:tcW w:w="1080" w:type="dxa"/>
            <w:vAlign w:val="center"/>
          </w:tcPr>
          <w:p w:rsidR="00B73CB0" w:rsidRPr="00FA55E7" w:rsidRDefault="00B73CB0" w:rsidP="00FA55E7">
            <w:pPr>
              <w:tabs>
                <w:tab w:val="left" w:pos="1068"/>
                <w:tab w:val="left" w:pos="1425"/>
                <w:tab w:val="left" w:pos="1795"/>
              </w:tabs>
              <w:rPr>
                <w:color w:val="000000"/>
                <w:sz w:val="18"/>
                <w:szCs w:val="18"/>
              </w:rPr>
            </w:pPr>
            <w:r w:rsidRPr="00FA55E7">
              <w:rPr>
                <w:color w:val="000000"/>
                <w:sz w:val="16"/>
                <w:szCs w:val="16"/>
              </w:rPr>
              <w:t>.16</w:t>
            </w:r>
          </w:p>
        </w:tc>
        <w:tc>
          <w:tcPr>
            <w:tcW w:w="8631" w:type="dxa"/>
            <w:vAlign w:val="center"/>
          </w:tcPr>
          <w:p w:rsidR="00B73CB0" w:rsidRPr="00FA55E7" w:rsidRDefault="00B73CB0" w:rsidP="00FA55E7">
            <w:pPr>
              <w:tabs>
                <w:tab w:val="left" w:pos="1068"/>
                <w:tab w:val="left" w:pos="1425"/>
                <w:tab w:val="left" w:pos="1795"/>
              </w:tabs>
              <w:rPr>
                <w:color w:val="000000"/>
                <w:sz w:val="18"/>
                <w:szCs w:val="18"/>
              </w:rPr>
            </w:pPr>
            <w:r w:rsidRPr="00FA55E7">
              <w:rPr>
                <w:color w:val="000000"/>
                <w:sz w:val="18"/>
                <w:szCs w:val="18"/>
              </w:rPr>
              <w:tab/>
              <w:t>Customer Notification (</w:t>
            </w:r>
            <w:r w:rsidRPr="00FA55E7">
              <w:rPr>
                <w:b/>
                <w:color w:val="000000"/>
                <w:sz w:val="18"/>
                <w:szCs w:val="18"/>
              </w:rPr>
              <w:t>Verification – 90 days – and Elements</w:t>
            </w:r>
            <w:r w:rsidRPr="00FA55E7">
              <w:rPr>
                <w:color w:val="000000"/>
                <w:sz w:val="18"/>
                <w:szCs w:val="18"/>
              </w:rPr>
              <w:t>)</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A55AFF">
        <w:trPr>
          <w:cantSplit/>
          <w:trHeight w:val="278"/>
        </w:trPr>
        <w:tc>
          <w:tcPr>
            <w:tcW w:w="1080"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.603(b)</w:t>
            </w:r>
          </w:p>
        </w:tc>
        <w:tc>
          <w:tcPr>
            <w:tcW w:w="8631"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.605(a)</w:t>
            </w:r>
            <w:r w:rsidRPr="00FA55E7">
              <w:rPr>
                <w:color w:val="000000"/>
                <w:sz w:val="18"/>
                <w:szCs w:val="18"/>
              </w:rPr>
              <w:tab/>
              <w:t>Procedural Manual Review – Operations and Maintenance (</w:t>
            </w:r>
            <w:r w:rsidRPr="00FA55E7">
              <w:rPr>
                <w:b/>
                <w:color w:val="000000"/>
                <w:sz w:val="18"/>
                <w:szCs w:val="18"/>
              </w:rPr>
              <w:t>1 per yr/15 months</w:t>
            </w:r>
            <w:r w:rsidRPr="00FA55E7">
              <w:rPr>
                <w:color w:val="000000"/>
                <w:sz w:val="18"/>
                <w:szCs w:val="18"/>
              </w:rPr>
              <w:t>)</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A55AFF">
        <w:trPr>
          <w:cantSplit/>
          <w:trHeight w:val="278"/>
        </w:trPr>
        <w:tc>
          <w:tcPr>
            <w:tcW w:w="1080"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.603(b)</w:t>
            </w:r>
          </w:p>
        </w:tc>
        <w:tc>
          <w:tcPr>
            <w:tcW w:w="8631"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.605(c)</w:t>
            </w:r>
            <w:r w:rsidRPr="00FA55E7">
              <w:rPr>
                <w:color w:val="000000"/>
                <w:sz w:val="18"/>
                <w:szCs w:val="18"/>
              </w:rPr>
              <w:tab/>
              <w:t>Abnormal Operations</w:t>
            </w:r>
            <w:r>
              <w:rPr>
                <w:color w:val="000000"/>
                <w:sz w:val="18"/>
                <w:szCs w:val="18"/>
              </w:rPr>
              <w:t xml:space="preserve"> (for transmission companies only)</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A55AFF">
        <w:trPr>
          <w:cantSplit/>
          <w:trHeight w:val="278"/>
        </w:trPr>
        <w:tc>
          <w:tcPr>
            <w:tcW w:w="1080"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.603(b)</w:t>
            </w:r>
          </w:p>
        </w:tc>
        <w:tc>
          <w:tcPr>
            <w:tcW w:w="8631" w:type="dxa"/>
            <w:vAlign w:val="center"/>
          </w:tcPr>
          <w:p w:rsidR="00B73CB0" w:rsidRPr="00FA55E7" w:rsidRDefault="00B73CB0" w:rsidP="001A00DB">
            <w:pPr>
              <w:tabs>
                <w:tab w:val="left" w:pos="1068"/>
                <w:tab w:val="left" w:pos="1438"/>
                <w:tab w:val="left" w:pos="1795"/>
              </w:tabs>
              <w:rPr>
                <w:color w:val="000000"/>
                <w:sz w:val="18"/>
                <w:szCs w:val="18"/>
              </w:rPr>
            </w:pPr>
            <w:r w:rsidRPr="00FA55E7">
              <w:rPr>
                <w:color w:val="000000"/>
                <w:sz w:val="18"/>
                <w:szCs w:val="18"/>
              </w:rPr>
              <w:t>.605(b)(3)</w:t>
            </w:r>
            <w:r w:rsidRPr="00FA55E7">
              <w:rPr>
                <w:color w:val="000000"/>
                <w:sz w:val="18"/>
                <w:szCs w:val="18"/>
              </w:rPr>
              <w:tab/>
              <w:t>Availability of construction records, maps, operating history to operating personnel</w:t>
            </w:r>
            <w:r>
              <w:rPr>
                <w:color w:val="000000"/>
                <w:sz w:val="18"/>
                <w:szCs w:val="18"/>
              </w:rPr>
              <w:t xml:space="preserve"> </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A55AFF">
        <w:trPr>
          <w:cantSplit/>
          <w:trHeight w:val="278"/>
        </w:trPr>
        <w:tc>
          <w:tcPr>
            <w:tcW w:w="1080"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.603(b)</w:t>
            </w:r>
          </w:p>
        </w:tc>
        <w:tc>
          <w:tcPr>
            <w:tcW w:w="8631"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.605(b)(8)</w:t>
            </w:r>
            <w:r w:rsidRPr="00FA55E7">
              <w:rPr>
                <w:color w:val="000000"/>
                <w:sz w:val="18"/>
                <w:szCs w:val="18"/>
              </w:rPr>
              <w:tab/>
              <w:t>Periodic review of personnel work – effectiveness of normal O&amp;M procedures</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A55AFF">
        <w:trPr>
          <w:cantSplit/>
          <w:trHeight w:val="278"/>
        </w:trPr>
        <w:tc>
          <w:tcPr>
            <w:tcW w:w="1080"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.603(b)</w:t>
            </w:r>
          </w:p>
        </w:tc>
        <w:tc>
          <w:tcPr>
            <w:tcW w:w="8631" w:type="dxa"/>
            <w:vAlign w:val="center"/>
          </w:tcPr>
          <w:p w:rsidR="00B73CB0" w:rsidRDefault="00B73CB0" w:rsidP="00FA55E7">
            <w:pPr>
              <w:tabs>
                <w:tab w:val="left" w:pos="1068"/>
                <w:tab w:val="left" w:pos="1438"/>
                <w:tab w:val="left" w:pos="1795"/>
              </w:tabs>
              <w:rPr>
                <w:color w:val="000000"/>
                <w:sz w:val="18"/>
                <w:szCs w:val="18"/>
              </w:rPr>
            </w:pPr>
            <w:r w:rsidRPr="00FA55E7">
              <w:rPr>
                <w:color w:val="000000"/>
                <w:sz w:val="18"/>
                <w:szCs w:val="18"/>
              </w:rPr>
              <w:t>.605(c)(4)</w:t>
            </w:r>
            <w:r w:rsidRPr="00FA55E7">
              <w:rPr>
                <w:color w:val="000000"/>
                <w:sz w:val="18"/>
                <w:szCs w:val="18"/>
              </w:rPr>
              <w:tab/>
              <w:t>Periodic review of personnel work – effectiveness of abnormal operation procedures</w:t>
            </w:r>
            <w:r>
              <w:rPr>
                <w:color w:val="000000"/>
                <w:sz w:val="18"/>
                <w:szCs w:val="18"/>
              </w:rPr>
              <w:t xml:space="preserve">  </w:t>
            </w:r>
          </w:p>
          <w:p w:rsidR="00B73CB0" w:rsidRPr="00FA55E7" w:rsidRDefault="00B73CB0" w:rsidP="00FA55E7">
            <w:pPr>
              <w:tabs>
                <w:tab w:val="left" w:pos="1068"/>
                <w:tab w:val="left" w:pos="1438"/>
                <w:tab w:val="left" w:pos="1795"/>
              </w:tabs>
              <w:rPr>
                <w:color w:val="000000"/>
                <w:sz w:val="18"/>
                <w:szCs w:val="18"/>
              </w:rPr>
            </w:pPr>
            <w:r>
              <w:rPr>
                <w:color w:val="000000"/>
                <w:sz w:val="18"/>
                <w:szCs w:val="18"/>
              </w:rPr>
              <w:t xml:space="preserve">                        (for transmission companies only)</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A55AFF">
        <w:trPr>
          <w:cantSplit/>
          <w:trHeight w:val="278"/>
        </w:trPr>
        <w:tc>
          <w:tcPr>
            <w:tcW w:w="1080" w:type="dxa"/>
            <w:vAlign w:val="center"/>
          </w:tcPr>
          <w:p w:rsidR="00B73CB0" w:rsidRPr="00FA55E7" w:rsidRDefault="00B73CB0" w:rsidP="00FA55E7">
            <w:pPr>
              <w:tabs>
                <w:tab w:val="left" w:pos="1068"/>
                <w:tab w:val="left" w:pos="1438"/>
                <w:tab w:val="left" w:pos="1795"/>
              </w:tabs>
              <w:rPr>
                <w:color w:val="000000"/>
                <w:sz w:val="16"/>
                <w:szCs w:val="16"/>
              </w:rPr>
            </w:pPr>
            <w:r w:rsidRPr="00FA55E7">
              <w:rPr>
                <w:color w:val="000000"/>
                <w:sz w:val="16"/>
                <w:szCs w:val="16"/>
              </w:rPr>
              <w:t>.709</w:t>
            </w:r>
          </w:p>
        </w:tc>
        <w:tc>
          <w:tcPr>
            <w:tcW w:w="8631"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.609</w:t>
            </w:r>
            <w:r w:rsidRPr="00FA55E7">
              <w:rPr>
                <w:color w:val="000000"/>
                <w:sz w:val="18"/>
                <w:szCs w:val="18"/>
              </w:rPr>
              <w:tab/>
              <w:t>Class Location Study (</w:t>
            </w:r>
            <w:r w:rsidRPr="00FA55E7">
              <w:rPr>
                <w:b/>
                <w:color w:val="000000"/>
                <w:sz w:val="18"/>
                <w:szCs w:val="18"/>
              </w:rPr>
              <w:t>If Applicable</w:t>
            </w:r>
            <w:r w:rsidRPr="00FA55E7">
              <w:rPr>
                <w:color w:val="000000"/>
                <w:sz w:val="18"/>
                <w:szCs w:val="18"/>
              </w:rPr>
              <w:t>)</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A55AFF">
        <w:trPr>
          <w:cantSplit/>
          <w:trHeight w:val="278"/>
        </w:trPr>
        <w:tc>
          <w:tcPr>
            <w:tcW w:w="1080"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.709</w:t>
            </w:r>
          </w:p>
        </w:tc>
        <w:tc>
          <w:tcPr>
            <w:tcW w:w="8631"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.614</w:t>
            </w:r>
            <w:r w:rsidRPr="00FA55E7">
              <w:rPr>
                <w:color w:val="000000"/>
                <w:sz w:val="18"/>
                <w:szCs w:val="18"/>
              </w:rPr>
              <w:tab/>
              <w:t>Damage Prevention (</w:t>
            </w:r>
            <w:r w:rsidRPr="00FA55E7">
              <w:rPr>
                <w:b/>
                <w:color w:val="000000"/>
                <w:sz w:val="18"/>
                <w:szCs w:val="18"/>
              </w:rPr>
              <w:t>Miscellaneous</w:t>
            </w:r>
            <w:r w:rsidRPr="00FA55E7">
              <w:rPr>
                <w:color w:val="000000"/>
                <w:sz w:val="18"/>
                <w:szCs w:val="18"/>
              </w:rPr>
              <w:t>)</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A55AFF">
        <w:trPr>
          <w:cantSplit/>
          <w:trHeight w:val="278"/>
        </w:trPr>
        <w:tc>
          <w:tcPr>
            <w:tcW w:w="1080" w:type="dxa"/>
            <w:vAlign w:val="center"/>
          </w:tcPr>
          <w:p w:rsidR="00B73CB0" w:rsidRPr="00FA55E7" w:rsidRDefault="00B73CB0" w:rsidP="00FA55E7">
            <w:pPr>
              <w:tabs>
                <w:tab w:val="left" w:pos="1068"/>
                <w:tab w:val="left" w:pos="1438"/>
                <w:tab w:val="left" w:pos="1795"/>
              </w:tabs>
              <w:rPr>
                <w:color w:val="000000"/>
                <w:sz w:val="16"/>
                <w:szCs w:val="16"/>
              </w:rPr>
            </w:pPr>
            <w:r w:rsidRPr="00FA55E7">
              <w:rPr>
                <w:color w:val="000000"/>
                <w:sz w:val="16"/>
                <w:szCs w:val="16"/>
              </w:rPr>
              <w:t>.603(b)</w:t>
            </w:r>
          </w:p>
        </w:tc>
        <w:tc>
          <w:tcPr>
            <w:tcW w:w="8631"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.615(b)(1)</w:t>
            </w:r>
            <w:r w:rsidRPr="00FA55E7">
              <w:rPr>
                <w:color w:val="000000"/>
                <w:sz w:val="18"/>
                <w:szCs w:val="18"/>
              </w:rPr>
              <w:tab/>
              <w:t>Location Specific Emergency Plan</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A55AFF">
        <w:trPr>
          <w:cantSplit/>
          <w:trHeight w:val="278"/>
        </w:trPr>
        <w:tc>
          <w:tcPr>
            <w:tcW w:w="1080"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.603(b)</w:t>
            </w:r>
          </w:p>
        </w:tc>
        <w:tc>
          <w:tcPr>
            <w:tcW w:w="8631"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.615(b)(2)</w:t>
            </w:r>
            <w:r w:rsidRPr="00FA55E7">
              <w:rPr>
                <w:color w:val="000000"/>
                <w:sz w:val="18"/>
                <w:szCs w:val="18"/>
              </w:rPr>
              <w:tab/>
              <w:t>Emergency Procedure training, verify effectiveness of training</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A55AFF">
        <w:trPr>
          <w:cantSplit/>
          <w:trHeight w:val="278"/>
        </w:trPr>
        <w:tc>
          <w:tcPr>
            <w:tcW w:w="1080"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.603(b)</w:t>
            </w:r>
          </w:p>
        </w:tc>
        <w:tc>
          <w:tcPr>
            <w:tcW w:w="8631"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.615(b)(3)</w:t>
            </w:r>
            <w:r w:rsidRPr="00FA55E7">
              <w:rPr>
                <w:color w:val="000000"/>
                <w:sz w:val="18"/>
                <w:szCs w:val="18"/>
              </w:rPr>
              <w:tab/>
              <w:t>Employee Emergency activity review, determine if procedures were followed.</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A55AFF">
        <w:trPr>
          <w:cantSplit/>
          <w:trHeight w:val="278"/>
        </w:trPr>
        <w:tc>
          <w:tcPr>
            <w:tcW w:w="1080"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.603(b)</w:t>
            </w:r>
          </w:p>
        </w:tc>
        <w:tc>
          <w:tcPr>
            <w:tcW w:w="8631"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.615(c)</w:t>
            </w:r>
            <w:r w:rsidRPr="00FA55E7">
              <w:rPr>
                <w:color w:val="000000"/>
                <w:sz w:val="18"/>
                <w:szCs w:val="18"/>
              </w:rPr>
              <w:tab/>
              <w:t>Liaison Program with Public Officials</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A55AFF">
        <w:trPr>
          <w:cantSplit/>
          <w:trHeight w:val="278"/>
        </w:trPr>
        <w:tc>
          <w:tcPr>
            <w:tcW w:w="1080"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.517</w:t>
            </w:r>
          </w:p>
        </w:tc>
        <w:tc>
          <w:tcPr>
            <w:tcW w:w="8631"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ab/>
              <w:t>Pressure Testing</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A55AFF">
        <w:trPr>
          <w:cantSplit/>
          <w:trHeight w:val="278"/>
        </w:trPr>
        <w:tc>
          <w:tcPr>
            <w:tcW w:w="1080" w:type="dxa"/>
            <w:vAlign w:val="center"/>
          </w:tcPr>
          <w:p w:rsidR="00B73CB0" w:rsidRPr="00FA55E7" w:rsidRDefault="00B73CB0" w:rsidP="00FA55E7">
            <w:pPr>
              <w:tabs>
                <w:tab w:val="left" w:pos="1068"/>
                <w:tab w:val="left" w:pos="1438"/>
                <w:tab w:val="left" w:pos="1795"/>
              </w:tabs>
              <w:rPr>
                <w:color w:val="000000"/>
                <w:sz w:val="16"/>
                <w:szCs w:val="16"/>
              </w:rPr>
            </w:pPr>
            <w:r w:rsidRPr="00FA55E7">
              <w:rPr>
                <w:color w:val="000000"/>
                <w:sz w:val="16"/>
                <w:szCs w:val="16"/>
              </w:rPr>
              <w:t>.553(b)</w:t>
            </w:r>
          </w:p>
        </w:tc>
        <w:tc>
          <w:tcPr>
            <w:tcW w:w="8631"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 xml:space="preserve">                        Uprating</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A55AFF">
        <w:trPr>
          <w:cantSplit/>
          <w:trHeight w:val="278"/>
        </w:trPr>
        <w:tc>
          <w:tcPr>
            <w:tcW w:w="1080"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.709</w:t>
            </w:r>
          </w:p>
        </w:tc>
        <w:tc>
          <w:tcPr>
            <w:tcW w:w="8631"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.619 / .620</w:t>
            </w:r>
            <w:r w:rsidRPr="00FA55E7">
              <w:rPr>
                <w:color w:val="000000"/>
                <w:sz w:val="18"/>
                <w:szCs w:val="18"/>
              </w:rPr>
              <w:tab/>
              <w:t>Maximum Allowable Operating Pressure (</w:t>
            </w:r>
            <w:r w:rsidRPr="00FA55E7">
              <w:rPr>
                <w:b/>
                <w:color w:val="000000"/>
                <w:sz w:val="18"/>
                <w:szCs w:val="18"/>
              </w:rPr>
              <w:t>MAOP</w:t>
            </w:r>
            <w:r w:rsidRPr="00FA55E7">
              <w:rPr>
                <w:color w:val="000000"/>
                <w:sz w:val="18"/>
                <w:szCs w:val="18"/>
              </w:rPr>
              <w:t>)</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A55AFF">
        <w:trPr>
          <w:cantSplit/>
          <w:trHeight w:val="278"/>
        </w:trPr>
        <w:tc>
          <w:tcPr>
            <w:tcW w:w="1080"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.709</w:t>
            </w:r>
          </w:p>
        </w:tc>
        <w:tc>
          <w:tcPr>
            <w:tcW w:w="8631"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.625</w:t>
            </w:r>
            <w:r w:rsidRPr="00FA55E7">
              <w:rPr>
                <w:color w:val="000000"/>
                <w:sz w:val="18"/>
                <w:szCs w:val="18"/>
              </w:rPr>
              <w:tab/>
              <w:t>Odorization of Gas</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A55AFF">
        <w:trPr>
          <w:cantSplit/>
          <w:trHeight w:val="278"/>
        </w:trPr>
        <w:tc>
          <w:tcPr>
            <w:tcW w:w="1080"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lastRenderedPageBreak/>
              <w:t>.709</w:t>
            </w:r>
          </w:p>
        </w:tc>
        <w:tc>
          <w:tcPr>
            <w:tcW w:w="8631" w:type="dxa"/>
            <w:vAlign w:val="center"/>
          </w:tcPr>
          <w:p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.705</w:t>
            </w:r>
            <w:r w:rsidRPr="00FA55E7">
              <w:rPr>
                <w:color w:val="000000"/>
                <w:sz w:val="18"/>
                <w:szCs w:val="18"/>
              </w:rPr>
              <w:tab/>
              <w:t>Patrolling (</w:t>
            </w:r>
            <w:r w:rsidRPr="00FA55E7">
              <w:rPr>
                <w:b/>
                <w:color w:val="000000"/>
                <w:sz w:val="18"/>
                <w:szCs w:val="18"/>
              </w:rPr>
              <w:t>Refer to Table Below</w:t>
            </w:r>
            <w:r w:rsidRPr="00FA55E7">
              <w:rPr>
                <w:color w:val="000000"/>
                <w:sz w:val="18"/>
                <w:szCs w:val="18"/>
              </w:rPr>
              <w:t>)</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1398"/>
        </w:trPr>
        <w:tc>
          <w:tcPr>
            <w:tcW w:w="11160" w:type="dxa"/>
            <w:gridSpan w:val="6"/>
          </w:tcPr>
          <w:p w:rsidR="00B73CB0" w:rsidRPr="00FA55E7" w:rsidRDefault="00B73CB0" w:rsidP="00FA55E7">
            <w:pPr>
              <w:ind w:left="-108" w:right="-108"/>
              <w:jc w:val="center"/>
              <w:rPr>
                <w:color w:val="000000"/>
                <w:sz w:val="16"/>
                <w:szCs w:val="16"/>
              </w:rPr>
            </w:pPr>
          </w:p>
          <w:tbl>
            <w:tblPr>
              <w:tblW w:w="8205" w:type="dxa"/>
              <w:tblInd w:w="13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700"/>
              <w:gridCol w:w="3342"/>
              <w:gridCol w:w="2163"/>
            </w:tblGrid>
            <w:tr w:rsidR="00B73CB0" w:rsidRPr="001A0175" w:rsidTr="003F1EE6">
              <w:trPr>
                <w:trHeight w:val="264"/>
              </w:trPr>
              <w:tc>
                <w:tcPr>
                  <w:tcW w:w="2700" w:type="dxa"/>
                  <w:tcBorders>
                    <w:top w:val="single" w:sz="2" w:space="0" w:color="auto"/>
                    <w:left w:val="single" w:sz="2" w:space="0" w:color="auto"/>
                    <w:bottom w:val="single" w:sz="2" w:space="0" w:color="auto"/>
                    <w:right w:val="single" w:sz="2" w:space="0" w:color="auto"/>
                  </w:tcBorders>
                </w:tcPr>
                <w:p w:rsidR="00B73CB0" w:rsidRPr="001A0175" w:rsidRDefault="00B73CB0" w:rsidP="003F1EE6">
                  <w:pPr>
                    <w:jc w:val="center"/>
                    <w:rPr>
                      <w:b/>
                      <w:color w:val="000000"/>
                      <w:sz w:val="18"/>
                      <w:szCs w:val="18"/>
                    </w:rPr>
                  </w:pPr>
                  <w:r w:rsidRPr="001A0175">
                    <w:rPr>
                      <w:b/>
                      <w:color w:val="000000"/>
                      <w:sz w:val="18"/>
                      <w:szCs w:val="18"/>
                    </w:rPr>
                    <w:t>Class Location</w:t>
                  </w:r>
                </w:p>
              </w:tc>
              <w:tc>
                <w:tcPr>
                  <w:tcW w:w="3342" w:type="dxa"/>
                  <w:tcBorders>
                    <w:top w:val="single" w:sz="2" w:space="0" w:color="auto"/>
                    <w:left w:val="single" w:sz="2" w:space="0" w:color="auto"/>
                    <w:bottom w:val="single" w:sz="2" w:space="0" w:color="auto"/>
                    <w:right w:val="single" w:sz="2" w:space="0" w:color="auto"/>
                  </w:tcBorders>
                </w:tcPr>
                <w:p w:rsidR="00B73CB0" w:rsidRPr="001A0175" w:rsidRDefault="00B73CB0" w:rsidP="003F1EE6">
                  <w:pPr>
                    <w:jc w:val="center"/>
                    <w:rPr>
                      <w:b/>
                      <w:color w:val="000000"/>
                      <w:sz w:val="18"/>
                      <w:szCs w:val="18"/>
                    </w:rPr>
                  </w:pPr>
                  <w:r w:rsidRPr="001A0175">
                    <w:rPr>
                      <w:b/>
                      <w:color w:val="000000"/>
                      <w:sz w:val="18"/>
                      <w:szCs w:val="18"/>
                    </w:rPr>
                    <w:t>At Highway and Railroad Crossings</w:t>
                  </w:r>
                </w:p>
              </w:tc>
              <w:tc>
                <w:tcPr>
                  <w:tcW w:w="2163" w:type="dxa"/>
                  <w:tcBorders>
                    <w:top w:val="single" w:sz="2" w:space="0" w:color="auto"/>
                    <w:left w:val="single" w:sz="2" w:space="0" w:color="auto"/>
                    <w:bottom w:val="single" w:sz="2" w:space="0" w:color="auto"/>
                    <w:right w:val="single" w:sz="2" w:space="0" w:color="auto"/>
                  </w:tcBorders>
                </w:tcPr>
                <w:p w:rsidR="00B73CB0" w:rsidRPr="001A0175" w:rsidRDefault="00B73CB0" w:rsidP="003F1EE6">
                  <w:pPr>
                    <w:jc w:val="center"/>
                    <w:rPr>
                      <w:b/>
                      <w:color w:val="000000"/>
                      <w:sz w:val="18"/>
                      <w:szCs w:val="18"/>
                    </w:rPr>
                  </w:pPr>
                  <w:r w:rsidRPr="001A0175">
                    <w:rPr>
                      <w:b/>
                      <w:color w:val="000000"/>
                      <w:sz w:val="18"/>
                      <w:szCs w:val="18"/>
                    </w:rPr>
                    <w:t>At All Other Places</w:t>
                  </w:r>
                </w:p>
              </w:tc>
            </w:tr>
            <w:tr w:rsidR="00B73CB0" w:rsidRPr="001A0175" w:rsidTr="003F1EE6">
              <w:trPr>
                <w:trHeight w:val="264"/>
              </w:trPr>
              <w:tc>
                <w:tcPr>
                  <w:tcW w:w="2700" w:type="dxa"/>
                  <w:tcBorders>
                    <w:top w:val="single" w:sz="2" w:space="0" w:color="auto"/>
                    <w:left w:val="single" w:sz="2" w:space="0" w:color="auto"/>
                    <w:bottom w:val="single" w:sz="2" w:space="0" w:color="auto"/>
                    <w:right w:val="single" w:sz="2" w:space="0" w:color="auto"/>
                  </w:tcBorders>
                </w:tcPr>
                <w:p w:rsidR="00B73CB0" w:rsidRPr="001A0175" w:rsidRDefault="00B73CB0" w:rsidP="003F1EE6">
                  <w:pPr>
                    <w:jc w:val="center"/>
                    <w:rPr>
                      <w:b/>
                      <w:color w:val="000000"/>
                      <w:sz w:val="18"/>
                      <w:szCs w:val="18"/>
                    </w:rPr>
                  </w:pPr>
                  <w:r w:rsidRPr="001A0175">
                    <w:rPr>
                      <w:b/>
                      <w:color w:val="000000"/>
                      <w:sz w:val="18"/>
                      <w:szCs w:val="18"/>
                    </w:rPr>
                    <w:t>1 and 2</w:t>
                  </w:r>
                </w:p>
              </w:tc>
              <w:tc>
                <w:tcPr>
                  <w:tcW w:w="3342" w:type="dxa"/>
                  <w:tcBorders>
                    <w:top w:val="single" w:sz="2" w:space="0" w:color="auto"/>
                    <w:left w:val="single" w:sz="2" w:space="0" w:color="auto"/>
                    <w:bottom w:val="single" w:sz="2" w:space="0" w:color="auto"/>
                    <w:right w:val="single" w:sz="2" w:space="0" w:color="auto"/>
                  </w:tcBorders>
                </w:tcPr>
                <w:p w:rsidR="00B73CB0" w:rsidRPr="001A0175" w:rsidRDefault="00B73CB0" w:rsidP="003F1EE6">
                  <w:pPr>
                    <w:jc w:val="center"/>
                    <w:rPr>
                      <w:b/>
                      <w:color w:val="000000"/>
                      <w:sz w:val="18"/>
                      <w:szCs w:val="18"/>
                    </w:rPr>
                  </w:pPr>
                  <w:r w:rsidRPr="001A0175">
                    <w:rPr>
                      <w:b/>
                      <w:color w:val="000000"/>
                      <w:sz w:val="18"/>
                      <w:szCs w:val="18"/>
                    </w:rPr>
                    <w:t>2/yr (7</w:t>
                  </w:r>
                  <w:r w:rsidRPr="001A0175">
                    <w:rPr>
                      <w:rFonts w:ascii="Univers" w:hAnsi="Univers"/>
                      <w:b/>
                      <w:color w:val="000000"/>
                      <w:sz w:val="18"/>
                      <w:szCs w:val="18"/>
                    </w:rPr>
                    <w:t>½</w:t>
                  </w:r>
                  <w:r w:rsidRPr="001A0175">
                    <w:rPr>
                      <w:b/>
                      <w:color w:val="000000"/>
                      <w:sz w:val="18"/>
                      <w:szCs w:val="18"/>
                    </w:rPr>
                    <w:t xml:space="preserve"> months)</w:t>
                  </w:r>
                </w:p>
              </w:tc>
              <w:tc>
                <w:tcPr>
                  <w:tcW w:w="2163" w:type="dxa"/>
                  <w:tcBorders>
                    <w:top w:val="single" w:sz="2" w:space="0" w:color="auto"/>
                    <w:left w:val="single" w:sz="2" w:space="0" w:color="auto"/>
                    <w:bottom w:val="single" w:sz="2" w:space="0" w:color="auto"/>
                    <w:right w:val="single" w:sz="2" w:space="0" w:color="auto"/>
                  </w:tcBorders>
                </w:tcPr>
                <w:p w:rsidR="00B73CB0" w:rsidRPr="001A0175" w:rsidRDefault="00B73CB0" w:rsidP="003F1EE6">
                  <w:pPr>
                    <w:jc w:val="center"/>
                    <w:rPr>
                      <w:b/>
                      <w:color w:val="000000"/>
                      <w:sz w:val="18"/>
                      <w:szCs w:val="18"/>
                    </w:rPr>
                  </w:pPr>
                  <w:r w:rsidRPr="001A0175">
                    <w:rPr>
                      <w:b/>
                      <w:color w:val="000000"/>
                      <w:sz w:val="18"/>
                      <w:szCs w:val="18"/>
                    </w:rPr>
                    <w:t>1/yr (15 months)</w:t>
                  </w:r>
                </w:p>
              </w:tc>
            </w:tr>
            <w:tr w:rsidR="00B73CB0" w:rsidRPr="001A0175" w:rsidTr="003F1EE6">
              <w:trPr>
                <w:trHeight w:val="130"/>
              </w:trPr>
              <w:tc>
                <w:tcPr>
                  <w:tcW w:w="2700" w:type="dxa"/>
                  <w:tcBorders>
                    <w:top w:val="single" w:sz="2" w:space="0" w:color="auto"/>
                    <w:left w:val="single" w:sz="2" w:space="0" w:color="auto"/>
                    <w:bottom w:val="single" w:sz="2" w:space="0" w:color="auto"/>
                    <w:right w:val="single" w:sz="2" w:space="0" w:color="auto"/>
                  </w:tcBorders>
                </w:tcPr>
                <w:p w:rsidR="00B73CB0" w:rsidRPr="001A0175" w:rsidRDefault="00B73CB0" w:rsidP="003F1EE6">
                  <w:pPr>
                    <w:jc w:val="center"/>
                    <w:rPr>
                      <w:b/>
                      <w:color w:val="000000"/>
                      <w:sz w:val="18"/>
                      <w:szCs w:val="18"/>
                    </w:rPr>
                  </w:pPr>
                  <w:r w:rsidRPr="001A0175">
                    <w:rPr>
                      <w:b/>
                      <w:color w:val="000000"/>
                      <w:sz w:val="18"/>
                      <w:szCs w:val="18"/>
                    </w:rPr>
                    <w:t>3</w:t>
                  </w:r>
                </w:p>
              </w:tc>
              <w:tc>
                <w:tcPr>
                  <w:tcW w:w="3342" w:type="dxa"/>
                  <w:tcBorders>
                    <w:top w:val="single" w:sz="2" w:space="0" w:color="auto"/>
                    <w:left w:val="single" w:sz="2" w:space="0" w:color="auto"/>
                    <w:bottom w:val="single" w:sz="2" w:space="0" w:color="auto"/>
                    <w:right w:val="single" w:sz="2" w:space="0" w:color="auto"/>
                  </w:tcBorders>
                </w:tcPr>
                <w:p w:rsidR="00B73CB0" w:rsidRPr="001A0175" w:rsidRDefault="00B73CB0" w:rsidP="003F1EE6">
                  <w:pPr>
                    <w:jc w:val="center"/>
                    <w:rPr>
                      <w:b/>
                      <w:color w:val="000000"/>
                      <w:sz w:val="18"/>
                      <w:szCs w:val="18"/>
                    </w:rPr>
                  </w:pPr>
                  <w:r w:rsidRPr="001A0175">
                    <w:rPr>
                      <w:b/>
                      <w:color w:val="000000"/>
                      <w:sz w:val="18"/>
                      <w:szCs w:val="18"/>
                    </w:rPr>
                    <w:t>4/yr (4</w:t>
                  </w:r>
                  <w:r w:rsidRPr="001A0175">
                    <w:rPr>
                      <w:rFonts w:ascii="Univers" w:hAnsi="Univers"/>
                      <w:b/>
                      <w:color w:val="000000"/>
                      <w:sz w:val="18"/>
                      <w:szCs w:val="18"/>
                    </w:rPr>
                    <w:t>½</w:t>
                  </w:r>
                  <w:r w:rsidRPr="001A0175">
                    <w:rPr>
                      <w:b/>
                      <w:color w:val="000000"/>
                      <w:sz w:val="18"/>
                      <w:szCs w:val="18"/>
                    </w:rPr>
                    <w:t xml:space="preserve"> months)</w:t>
                  </w:r>
                </w:p>
              </w:tc>
              <w:tc>
                <w:tcPr>
                  <w:tcW w:w="2163" w:type="dxa"/>
                  <w:tcBorders>
                    <w:top w:val="single" w:sz="2" w:space="0" w:color="auto"/>
                    <w:left w:val="single" w:sz="2" w:space="0" w:color="auto"/>
                    <w:bottom w:val="single" w:sz="2" w:space="0" w:color="auto"/>
                    <w:right w:val="single" w:sz="2" w:space="0" w:color="auto"/>
                  </w:tcBorders>
                </w:tcPr>
                <w:p w:rsidR="00B73CB0" w:rsidRPr="001A0175" w:rsidRDefault="00B73CB0" w:rsidP="003F1EE6">
                  <w:pPr>
                    <w:jc w:val="center"/>
                    <w:rPr>
                      <w:b/>
                      <w:color w:val="000000"/>
                      <w:sz w:val="18"/>
                      <w:szCs w:val="18"/>
                    </w:rPr>
                  </w:pPr>
                  <w:r w:rsidRPr="001A0175">
                    <w:rPr>
                      <w:b/>
                      <w:color w:val="000000"/>
                      <w:sz w:val="18"/>
                      <w:szCs w:val="18"/>
                    </w:rPr>
                    <w:t>2/yr (7</w:t>
                  </w:r>
                  <w:r w:rsidRPr="001A0175">
                    <w:rPr>
                      <w:rFonts w:ascii="Univers" w:hAnsi="Univers"/>
                      <w:b/>
                      <w:color w:val="000000"/>
                      <w:sz w:val="18"/>
                      <w:szCs w:val="18"/>
                    </w:rPr>
                    <w:t>½</w:t>
                  </w:r>
                  <w:r w:rsidRPr="001A0175">
                    <w:rPr>
                      <w:b/>
                      <w:color w:val="000000"/>
                      <w:sz w:val="18"/>
                      <w:szCs w:val="18"/>
                    </w:rPr>
                    <w:t xml:space="preserve"> months)</w:t>
                  </w:r>
                </w:p>
              </w:tc>
            </w:tr>
            <w:tr w:rsidR="00B73CB0" w:rsidRPr="001A0175" w:rsidTr="003F1EE6">
              <w:trPr>
                <w:trHeight w:val="264"/>
              </w:trPr>
              <w:tc>
                <w:tcPr>
                  <w:tcW w:w="2700" w:type="dxa"/>
                  <w:tcBorders>
                    <w:top w:val="single" w:sz="2" w:space="0" w:color="auto"/>
                    <w:left w:val="single" w:sz="2" w:space="0" w:color="auto"/>
                    <w:bottom w:val="single" w:sz="2" w:space="0" w:color="auto"/>
                    <w:right w:val="single" w:sz="2" w:space="0" w:color="auto"/>
                  </w:tcBorders>
                </w:tcPr>
                <w:p w:rsidR="00B73CB0" w:rsidRPr="001A0175" w:rsidRDefault="00B73CB0" w:rsidP="003F1EE6">
                  <w:pPr>
                    <w:jc w:val="center"/>
                    <w:rPr>
                      <w:b/>
                      <w:color w:val="000000"/>
                      <w:sz w:val="18"/>
                      <w:szCs w:val="18"/>
                    </w:rPr>
                  </w:pPr>
                  <w:r w:rsidRPr="001A0175">
                    <w:rPr>
                      <w:b/>
                      <w:color w:val="000000"/>
                      <w:sz w:val="18"/>
                      <w:szCs w:val="18"/>
                    </w:rPr>
                    <w:t>4</w:t>
                  </w:r>
                </w:p>
              </w:tc>
              <w:tc>
                <w:tcPr>
                  <w:tcW w:w="3342" w:type="dxa"/>
                  <w:tcBorders>
                    <w:top w:val="single" w:sz="2" w:space="0" w:color="auto"/>
                    <w:left w:val="single" w:sz="2" w:space="0" w:color="auto"/>
                    <w:bottom w:val="single" w:sz="2" w:space="0" w:color="auto"/>
                    <w:right w:val="single" w:sz="2" w:space="0" w:color="auto"/>
                  </w:tcBorders>
                </w:tcPr>
                <w:p w:rsidR="00B73CB0" w:rsidRPr="001A0175" w:rsidRDefault="00B73CB0" w:rsidP="003F1EE6">
                  <w:pPr>
                    <w:jc w:val="center"/>
                    <w:rPr>
                      <w:b/>
                      <w:color w:val="000000"/>
                      <w:sz w:val="18"/>
                      <w:szCs w:val="18"/>
                    </w:rPr>
                  </w:pPr>
                  <w:r w:rsidRPr="001A0175">
                    <w:rPr>
                      <w:b/>
                      <w:color w:val="000000"/>
                      <w:sz w:val="18"/>
                      <w:szCs w:val="18"/>
                    </w:rPr>
                    <w:t>4/yr (4</w:t>
                  </w:r>
                  <w:r w:rsidRPr="001A0175">
                    <w:rPr>
                      <w:rFonts w:ascii="Univers" w:hAnsi="Univers"/>
                      <w:b/>
                      <w:color w:val="000000"/>
                      <w:sz w:val="18"/>
                      <w:szCs w:val="18"/>
                    </w:rPr>
                    <w:t>½</w:t>
                  </w:r>
                  <w:r w:rsidRPr="001A0175">
                    <w:rPr>
                      <w:b/>
                      <w:color w:val="000000"/>
                      <w:sz w:val="18"/>
                      <w:szCs w:val="18"/>
                    </w:rPr>
                    <w:t xml:space="preserve"> months)</w:t>
                  </w:r>
                </w:p>
              </w:tc>
              <w:tc>
                <w:tcPr>
                  <w:tcW w:w="2163" w:type="dxa"/>
                  <w:tcBorders>
                    <w:top w:val="single" w:sz="2" w:space="0" w:color="auto"/>
                    <w:left w:val="single" w:sz="2" w:space="0" w:color="auto"/>
                    <w:bottom w:val="single" w:sz="2" w:space="0" w:color="auto"/>
                    <w:right w:val="single" w:sz="2" w:space="0" w:color="auto"/>
                  </w:tcBorders>
                </w:tcPr>
                <w:p w:rsidR="00B73CB0" w:rsidRPr="001A0175" w:rsidRDefault="00B73CB0" w:rsidP="003F1EE6">
                  <w:pPr>
                    <w:jc w:val="center"/>
                    <w:rPr>
                      <w:b/>
                      <w:color w:val="000000"/>
                      <w:sz w:val="18"/>
                      <w:szCs w:val="18"/>
                    </w:rPr>
                  </w:pPr>
                  <w:r w:rsidRPr="001A0175">
                    <w:rPr>
                      <w:b/>
                      <w:color w:val="000000"/>
                      <w:sz w:val="18"/>
                      <w:szCs w:val="18"/>
                    </w:rPr>
                    <w:t>4/yr (4</w:t>
                  </w:r>
                  <w:r w:rsidRPr="001A0175">
                    <w:rPr>
                      <w:rFonts w:ascii="Univers" w:hAnsi="Univers"/>
                      <w:b/>
                      <w:color w:val="000000"/>
                      <w:sz w:val="18"/>
                      <w:szCs w:val="18"/>
                    </w:rPr>
                    <w:t>½</w:t>
                  </w:r>
                  <w:r w:rsidRPr="001A0175">
                    <w:rPr>
                      <w:b/>
                      <w:color w:val="000000"/>
                      <w:sz w:val="18"/>
                      <w:szCs w:val="18"/>
                    </w:rPr>
                    <w:t xml:space="preserve"> months)</w:t>
                  </w:r>
                </w:p>
              </w:tc>
            </w:tr>
          </w:tbl>
          <w:p w:rsidR="00B73CB0" w:rsidRPr="00FA55E7" w:rsidRDefault="00B73CB0" w:rsidP="00FA55E7">
            <w:pPr>
              <w:ind w:right="-108"/>
              <w:rPr>
                <w:color w:val="000000"/>
                <w:sz w:val="16"/>
                <w:szCs w:val="16"/>
              </w:rPr>
            </w:pPr>
          </w:p>
        </w:tc>
      </w:tr>
      <w:tr w:rsidR="00B73CB0" w:rsidRPr="00FA55E7" w:rsidTr="00A55AFF">
        <w:trPr>
          <w:cantSplit/>
          <w:trHeight w:val="255"/>
        </w:trPr>
        <w:tc>
          <w:tcPr>
            <w:tcW w:w="1080" w:type="dxa"/>
            <w:vAlign w:val="center"/>
          </w:tcPr>
          <w:p w:rsidR="00B73CB0" w:rsidRPr="00FA55E7" w:rsidRDefault="00B73CB0" w:rsidP="00FA55E7">
            <w:pPr>
              <w:tabs>
                <w:tab w:val="left" w:pos="1068"/>
                <w:tab w:val="left" w:pos="1438"/>
                <w:tab w:val="left" w:pos="1795"/>
              </w:tabs>
              <w:rPr>
                <w:sz w:val="18"/>
                <w:szCs w:val="18"/>
              </w:rPr>
            </w:pPr>
            <w:r w:rsidRPr="00FA55E7">
              <w:rPr>
                <w:sz w:val="16"/>
                <w:szCs w:val="16"/>
              </w:rPr>
              <w:t>.709</w:t>
            </w:r>
          </w:p>
        </w:tc>
        <w:tc>
          <w:tcPr>
            <w:tcW w:w="8631" w:type="dxa"/>
            <w:vAlign w:val="center"/>
          </w:tcPr>
          <w:p w:rsidR="00B73CB0" w:rsidRPr="00FA55E7" w:rsidRDefault="00B73CB0" w:rsidP="00FA55E7">
            <w:pPr>
              <w:tabs>
                <w:tab w:val="left" w:pos="1096"/>
              </w:tabs>
              <w:rPr>
                <w:sz w:val="18"/>
                <w:szCs w:val="18"/>
              </w:rPr>
            </w:pPr>
            <w:r w:rsidRPr="00FA55E7">
              <w:rPr>
                <w:sz w:val="18"/>
                <w:szCs w:val="18"/>
              </w:rPr>
              <w:t>.706                 Leak Surveys (</w:t>
            </w:r>
            <w:r w:rsidRPr="00FA55E7">
              <w:rPr>
                <w:b/>
                <w:sz w:val="18"/>
                <w:szCs w:val="18"/>
              </w:rPr>
              <w:t>Refer to Table Below</w:t>
            </w:r>
            <w:r w:rsidRPr="00FA55E7">
              <w:rPr>
                <w:sz w:val="18"/>
                <w:szCs w:val="18"/>
              </w:rPr>
              <w:t>)</w:t>
            </w:r>
          </w:p>
        </w:tc>
        <w:tc>
          <w:tcPr>
            <w:tcW w:w="364"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rsidTr="00FA55E7">
        <w:trPr>
          <w:cantSplit/>
          <w:trHeight w:val="278"/>
        </w:trPr>
        <w:tc>
          <w:tcPr>
            <w:tcW w:w="11160" w:type="dxa"/>
            <w:gridSpan w:val="6"/>
          </w:tcPr>
          <w:p w:rsidR="00B73CB0" w:rsidRPr="00FA55E7" w:rsidRDefault="00B73CB0" w:rsidP="00FA55E7">
            <w:pPr>
              <w:ind w:left="-108" w:right="-108"/>
              <w:jc w:val="center"/>
              <w:rPr>
                <w:color w:val="000000"/>
                <w:sz w:val="16"/>
                <w:szCs w:val="16"/>
              </w:rPr>
            </w:pPr>
          </w:p>
          <w:tbl>
            <w:tblPr>
              <w:tblW w:w="82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700"/>
              <w:gridCol w:w="3342"/>
              <w:gridCol w:w="2163"/>
            </w:tblGrid>
            <w:tr w:rsidR="00B73CB0" w:rsidRPr="001A0175" w:rsidTr="003F1EE6">
              <w:trPr>
                <w:trHeight w:val="264"/>
                <w:jc w:val="center"/>
              </w:trPr>
              <w:tc>
                <w:tcPr>
                  <w:tcW w:w="2700" w:type="dxa"/>
                  <w:tcBorders>
                    <w:top w:val="single" w:sz="2" w:space="0" w:color="auto"/>
                    <w:left w:val="single" w:sz="2" w:space="0" w:color="auto"/>
                    <w:bottom w:val="single" w:sz="2" w:space="0" w:color="auto"/>
                    <w:right w:val="single" w:sz="2" w:space="0" w:color="auto"/>
                  </w:tcBorders>
                  <w:vAlign w:val="center"/>
                </w:tcPr>
                <w:p w:rsidR="00B73CB0" w:rsidRPr="001A0175" w:rsidRDefault="00B73CB0" w:rsidP="003F1EE6">
                  <w:pPr>
                    <w:jc w:val="center"/>
                    <w:rPr>
                      <w:b/>
                      <w:color w:val="000000"/>
                      <w:sz w:val="18"/>
                      <w:szCs w:val="18"/>
                    </w:rPr>
                  </w:pPr>
                  <w:r w:rsidRPr="001A0175">
                    <w:rPr>
                      <w:b/>
                      <w:color w:val="000000"/>
                      <w:sz w:val="18"/>
                      <w:szCs w:val="18"/>
                    </w:rPr>
                    <w:t>Class Location</w:t>
                  </w:r>
                </w:p>
              </w:tc>
              <w:tc>
                <w:tcPr>
                  <w:tcW w:w="3342" w:type="dxa"/>
                  <w:tcBorders>
                    <w:top w:val="single" w:sz="2" w:space="0" w:color="auto"/>
                    <w:left w:val="single" w:sz="2" w:space="0" w:color="auto"/>
                    <w:bottom w:val="single" w:sz="2" w:space="0" w:color="auto"/>
                    <w:right w:val="single" w:sz="2" w:space="0" w:color="auto"/>
                  </w:tcBorders>
                </w:tcPr>
                <w:p w:rsidR="00B73CB0" w:rsidRPr="001A0175" w:rsidRDefault="00B73CB0" w:rsidP="003F1EE6">
                  <w:pPr>
                    <w:jc w:val="center"/>
                    <w:rPr>
                      <w:b/>
                      <w:color w:val="000000"/>
                      <w:sz w:val="18"/>
                      <w:szCs w:val="18"/>
                    </w:rPr>
                  </w:pPr>
                  <w:r w:rsidRPr="001A0175">
                    <w:rPr>
                      <w:b/>
                      <w:color w:val="000000"/>
                      <w:sz w:val="18"/>
                      <w:szCs w:val="18"/>
                    </w:rPr>
                    <w:t>Required</w:t>
                  </w:r>
                </w:p>
              </w:tc>
              <w:tc>
                <w:tcPr>
                  <w:tcW w:w="2163" w:type="dxa"/>
                  <w:tcBorders>
                    <w:top w:val="single" w:sz="2" w:space="0" w:color="auto"/>
                    <w:left w:val="single" w:sz="2" w:space="0" w:color="auto"/>
                    <w:bottom w:val="single" w:sz="2" w:space="0" w:color="auto"/>
                    <w:right w:val="single" w:sz="2" w:space="0" w:color="auto"/>
                  </w:tcBorders>
                </w:tcPr>
                <w:p w:rsidR="00B73CB0" w:rsidRPr="001A0175" w:rsidRDefault="00B73CB0" w:rsidP="003F1EE6">
                  <w:pPr>
                    <w:jc w:val="center"/>
                    <w:rPr>
                      <w:b/>
                      <w:color w:val="000000"/>
                      <w:sz w:val="18"/>
                      <w:szCs w:val="18"/>
                    </w:rPr>
                  </w:pPr>
                  <w:r w:rsidRPr="001A0175">
                    <w:rPr>
                      <w:b/>
                      <w:color w:val="000000"/>
                      <w:sz w:val="18"/>
                      <w:szCs w:val="18"/>
                    </w:rPr>
                    <w:t>Not Exceed</w:t>
                  </w:r>
                </w:p>
              </w:tc>
            </w:tr>
            <w:tr w:rsidR="00B73CB0" w:rsidRPr="001A0175" w:rsidTr="003F1EE6">
              <w:trPr>
                <w:trHeight w:val="264"/>
                <w:jc w:val="center"/>
              </w:trPr>
              <w:tc>
                <w:tcPr>
                  <w:tcW w:w="2700" w:type="dxa"/>
                  <w:tcBorders>
                    <w:top w:val="single" w:sz="2" w:space="0" w:color="auto"/>
                    <w:left w:val="single" w:sz="2" w:space="0" w:color="auto"/>
                    <w:bottom w:val="single" w:sz="2" w:space="0" w:color="auto"/>
                    <w:right w:val="single" w:sz="2" w:space="0" w:color="auto"/>
                  </w:tcBorders>
                </w:tcPr>
                <w:p w:rsidR="00B73CB0" w:rsidRPr="001A0175" w:rsidRDefault="00B73CB0" w:rsidP="003F1EE6">
                  <w:pPr>
                    <w:jc w:val="center"/>
                    <w:rPr>
                      <w:b/>
                      <w:color w:val="000000"/>
                      <w:sz w:val="18"/>
                      <w:szCs w:val="18"/>
                    </w:rPr>
                  </w:pPr>
                  <w:r w:rsidRPr="001A0175">
                    <w:rPr>
                      <w:b/>
                      <w:color w:val="000000"/>
                      <w:sz w:val="18"/>
                      <w:szCs w:val="18"/>
                    </w:rPr>
                    <w:t>1 and 2</w:t>
                  </w:r>
                </w:p>
              </w:tc>
              <w:tc>
                <w:tcPr>
                  <w:tcW w:w="3342" w:type="dxa"/>
                  <w:tcBorders>
                    <w:top w:val="single" w:sz="2" w:space="0" w:color="auto"/>
                    <w:left w:val="single" w:sz="2" w:space="0" w:color="auto"/>
                    <w:bottom w:val="single" w:sz="2" w:space="0" w:color="auto"/>
                    <w:right w:val="single" w:sz="2" w:space="0" w:color="auto"/>
                  </w:tcBorders>
                </w:tcPr>
                <w:p w:rsidR="00B73CB0" w:rsidRPr="001A0175" w:rsidRDefault="00B73CB0" w:rsidP="003F1EE6">
                  <w:pPr>
                    <w:jc w:val="center"/>
                    <w:rPr>
                      <w:b/>
                      <w:color w:val="000000"/>
                      <w:sz w:val="18"/>
                      <w:szCs w:val="18"/>
                    </w:rPr>
                  </w:pPr>
                  <w:r w:rsidRPr="001A0175">
                    <w:rPr>
                      <w:b/>
                      <w:color w:val="000000"/>
                      <w:sz w:val="18"/>
                      <w:szCs w:val="18"/>
                    </w:rPr>
                    <w:t>1/yr</w:t>
                  </w:r>
                </w:p>
              </w:tc>
              <w:tc>
                <w:tcPr>
                  <w:tcW w:w="2163" w:type="dxa"/>
                  <w:tcBorders>
                    <w:top w:val="single" w:sz="2" w:space="0" w:color="auto"/>
                    <w:left w:val="single" w:sz="2" w:space="0" w:color="auto"/>
                    <w:bottom w:val="single" w:sz="2" w:space="0" w:color="auto"/>
                    <w:right w:val="single" w:sz="2" w:space="0" w:color="auto"/>
                  </w:tcBorders>
                </w:tcPr>
                <w:p w:rsidR="00B73CB0" w:rsidRPr="001A0175" w:rsidRDefault="00B73CB0" w:rsidP="003F1EE6">
                  <w:pPr>
                    <w:jc w:val="center"/>
                    <w:rPr>
                      <w:b/>
                      <w:color w:val="000000"/>
                      <w:sz w:val="18"/>
                      <w:szCs w:val="18"/>
                    </w:rPr>
                  </w:pPr>
                  <w:r w:rsidRPr="001A0175">
                    <w:rPr>
                      <w:b/>
                      <w:color w:val="000000"/>
                      <w:sz w:val="18"/>
                      <w:szCs w:val="18"/>
                    </w:rPr>
                    <w:t>15 months</w:t>
                  </w:r>
                </w:p>
              </w:tc>
            </w:tr>
            <w:tr w:rsidR="00B73CB0" w:rsidRPr="004B1672" w:rsidTr="003F1EE6">
              <w:trPr>
                <w:trHeight w:val="264"/>
                <w:jc w:val="center"/>
              </w:trPr>
              <w:tc>
                <w:tcPr>
                  <w:tcW w:w="2700" w:type="dxa"/>
                  <w:tcBorders>
                    <w:top w:val="single" w:sz="2" w:space="0" w:color="auto"/>
                    <w:left w:val="single" w:sz="2" w:space="0" w:color="auto"/>
                    <w:bottom w:val="single" w:sz="2" w:space="0" w:color="auto"/>
                    <w:right w:val="single" w:sz="2" w:space="0" w:color="auto"/>
                  </w:tcBorders>
                </w:tcPr>
                <w:p w:rsidR="00B73CB0" w:rsidRPr="004B1672" w:rsidRDefault="00B73CB0" w:rsidP="003F1EE6">
                  <w:pPr>
                    <w:jc w:val="center"/>
                    <w:rPr>
                      <w:b/>
                      <w:color w:val="000000"/>
                      <w:sz w:val="18"/>
                      <w:szCs w:val="18"/>
                    </w:rPr>
                  </w:pPr>
                  <w:r w:rsidRPr="004B1672">
                    <w:rPr>
                      <w:b/>
                      <w:color w:val="000000"/>
                      <w:sz w:val="18"/>
                      <w:szCs w:val="18"/>
                    </w:rPr>
                    <w:t>3</w:t>
                  </w:r>
                </w:p>
              </w:tc>
              <w:tc>
                <w:tcPr>
                  <w:tcW w:w="3342" w:type="dxa"/>
                  <w:tcBorders>
                    <w:top w:val="single" w:sz="2" w:space="0" w:color="auto"/>
                    <w:left w:val="single" w:sz="2" w:space="0" w:color="auto"/>
                    <w:bottom w:val="single" w:sz="2" w:space="0" w:color="auto"/>
                    <w:right w:val="single" w:sz="2" w:space="0" w:color="auto"/>
                  </w:tcBorders>
                </w:tcPr>
                <w:p w:rsidR="00B73CB0" w:rsidRPr="004B1672" w:rsidRDefault="00B73CB0" w:rsidP="003F1EE6">
                  <w:pPr>
                    <w:jc w:val="center"/>
                    <w:rPr>
                      <w:b/>
                      <w:color w:val="000000"/>
                      <w:sz w:val="18"/>
                      <w:szCs w:val="18"/>
                    </w:rPr>
                  </w:pPr>
                  <w:r w:rsidRPr="004B1672">
                    <w:rPr>
                      <w:b/>
                      <w:color w:val="000000"/>
                      <w:sz w:val="18"/>
                      <w:szCs w:val="18"/>
                    </w:rPr>
                    <w:t xml:space="preserve">2/yr*  </w:t>
                  </w:r>
                </w:p>
              </w:tc>
              <w:tc>
                <w:tcPr>
                  <w:tcW w:w="2163" w:type="dxa"/>
                  <w:tcBorders>
                    <w:top w:val="single" w:sz="2" w:space="0" w:color="auto"/>
                    <w:left w:val="single" w:sz="2" w:space="0" w:color="auto"/>
                    <w:bottom w:val="single" w:sz="2" w:space="0" w:color="auto"/>
                    <w:right w:val="single" w:sz="2" w:space="0" w:color="auto"/>
                  </w:tcBorders>
                </w:tcPr>
                <w:p w:rsidR="00B73CB0" w:rsidRPr="004B1672" w:rsidRDefault="00B73CB0" w:rsidP="003F1EE6">
                  <w:pPr>
                    <w:jc w:val="center"/>
                    <w:rPr>
                      <w:b/>
                      <w:color w:val="000000"/>
                      <w:sz w:val="18"/>
                      <w:szCs w:val="18"/>
                    </w:rPr>
                  </w:pPr>
                  <w:r w:rsidRPr="004B1672">
                    <w:rPr>
                      <w:b/>
                      <w:color w:val="000000"/>
                      <w:sz w:val="18"/>
                      <w:szCs w:val="18"/>
                    </w:rPr>
                    <w:t>7</w:t>
                  </w:r>
                  <w:r w:rsidRPr="004B1672">
                    <w:rPr>
                      <w:rFonts w:ascii="Univers" w:hAnsi="Univers"/>
                      <w:b/>
                      <w:color w:val="000000"/>
                      <w:sz w:val="18"/>
                      <w:szCs w:val="18"/>
                    </w:rPr>
                    <w:t>½</w:t>
                  </w:r>
                  <w:r w:rsidRPr="004B1672">
                    <w:rPr>
                      <w:b/>
                      <w:color w:val="000000"/>
                      <w:sz w:val="18"/>
                      <w:szCs w:val="18"/>
                    </w:rPr>
                    <w:t xml:space="preserve"> months</w:t>
                  </w:r>
                </w:p>
              </w:tc>
            </w:tr>
            <w:tr w:rsidR="00B73CB0" w:rsidRPr="004B1672" w:rsidTr="003F1EE6">
              <w:trPr>
                <w:trHeight w:val="264"/>
                <w:jc w:val="center"/>
              </w:trPr>
              <w:tc>
                <w:tcPr>
                  <w:tcW w:w="2700" w:type="dxa"/>
                  <w:tcBorders>
                    <w:top w:val="single" w:sz="2" w:space="0" w:color="auto"/>
                    <w:left w:val="single" w:sz="2" w:space="0" w:color="auto"/>
                    <w:bottom w:val="single" w:sz="2" w:space="0" w:color="auto"/>
                    <w:right w:val="single" w:sz="2" w:space="0" w:color="auto"/>
                  </w:tcBorders>
                </w:tcPr>
                <w:p w:rsidR="00B73CB0" w:rsidRPr="004B1672" w:rsidRDefault="00B73CB0" w:rsidP="003F1EE6">
                  <w:pPr>
                    <w:jc w:val="center"/>
                    <w:rPr>
                      <w:b/>
                      <w:color w:val="000000"/>
                      <w:sz w:val="18"/>
                      <w:szCs w:val="18"/>
                    </w:rPr>
                  </w:pPr>
                  <w:r w:rsidRPr="004B1672">
                    <w:rPr>
                      <w:b/>
                      <w:color w:val="000000"/>
                      <w:sz w:val="18"/>
                      <w:szCs w:val="18"/>
                    </w:rPr>
                    <w:t>4</w:t>
                  </w:r>
                </w:p>
              </w:tc>
              <w:tc>
                <w:tcPr>
                  <w:tcW w:w="3342" w:type="dxa"/>
                  <w:tcBorders>
                    <w:top w:val="single" w:sz="2" w:space="0" w:color="auto"/>
                    <w:left w:val="single" w:sz="2" w:space="0" w:color="auto"/>
                    <w:bottom w:val="single" w:sz="2" w:space="0" w:color="auto"/>
                    <w:right w:val="single" w:sz="2" w:space="0" w:color="auto"/>
                  </w:tcBorders>
                </w:tcPr>
                <w:p w:rsidR="00B73CB0" w:rsidRPr="004B1672" w:rsidRDefault="00B73CB0" w:rsidP="003F1EE6">
                  <w:pPr>
                    <w:jc w:val="center"/>
                    <w:rPr>
                      <w:b/>
                      <w:color w:val="000000"/>
                      <w:sz w:val="18"/>
                      <w:szCs w:val="18"/>
                    </w:rPr>
                  </w:pPr>
                  <w:r w:rsidRPr="004B1672">
                    <w:rPr>
                      <w:b/>
                      <w:color w:val="000000"/>
                      <w:sz w:val="18"/>
                      <w:szCs w:val="18"/>
                    </w:rPr>
                    <w:t xml:space="preserve">4/yr*  </w:t>
                  </w:r>
                </w:p>
              </w:tc>
              <w:tc>
                <w:tcPr>
                  <w:tcW w:w="2163" w:type="dxa"/>
                  <w:tcBorders>
                    <w:top w:val="single" w:sz="2" w:space="0" w:color="auto"/>
                    <w:left w:val="single" w:sz="2" w:space="0" w:color="auto"/>
                    <w:bottom w:val="single" w:sz="2" w:space="0" w:color="auto"/>
                    <w:right w:val="single" w:sz="2" w:space="0" w:color="auto"/>
                  </w:tcBorders>
                </w:tcPr>
                <w:p w:rsidR="00B73CB0" w:rsidRPr="004B1672" w:rsidRDefault="00B73CB0" w:rsidP="003F1EE6">
                  <w:pPr>
                    <w:jc w:val="center"/>
                    <w:rPr>
                      <w:b/>
                      <w:color w:val="000000"/>
                      <w:sz w:val="18"/>
                      <w:szCs w:val="18"/>
                    </w:rPr>
                  </w:pPr>
                  <w:r w:rsidRPr="004B1672">
                    <w:rPr>
                      <w:b/>
                      <w:color w:val="000000"/>
                      <w:sz w:val="18"/>
                      <w:szCs w:val="18"/>
                    </w:rPr>
                    <w:t>4</w:t>
                  </w:r>
                  <w:r w:rsidRPr="004B1672">
                    <w:rPr>
                      <w:rFonts w:ascii="Univers" w:hAnsi="Univers"/>
                      <w:b/>
                      <w:color w:val="000000"/>
                      <w:sz w:val="18"/>
                      <w:szCs w:val="18"/>
                    </w:rPr>
                    <w:t>½</w:t>
                  </w:r>
                  <w:r w:rsidRPr="004B1672">
                    <w:rPr>
                      <w:b/>
                      <w:color w:val="000000"/>
                      <w:sz w:val="18"/>
                      <w:szCs w:val="18"/>
                    </w:rPr>
                    <w:t xml:space="preserve"> months</w:t>
                  </w:r>
                </w:p>
              </w:tc>
            </w:tr>
          </w:tbl>
          <w:p w:rsidR="00B73CB0" w:rsidRPr="00FA55E7" w:rsidRDefault="00B73CB0" w:rsidP="00FA55E7">
            <w:pPr>
              <w:ind w:left="1512" w:right="-108"/>
              <w:rPr>
                <w:color w:val="000000"/>
                <w:sz w:val="16"/>
                <w:szCs w:val="16"/>
              </w:rPr>
            </w:pPr>
            <w:r w:rsidRPr="00FA55E7">
              <w:rPr>
                <w:color w:val="000000"/>
                <w:sz w:val="16"/>
                <w:szCs w:val="16"/>
              </w:rPr>
              <w:t xml:space="preserve">* </w:t>
            </w:r>
            <w:r w:rsidRPr="00FA55E7">
              <w:rPr>
                <w:color w:val="000000"/>
                <w:sz w:val="18"/>
                <w:szCs w:val="18"/>
              </w:rPr>
              <w:t xml:space="preserve">Leak </w:t>
            </w:r>
            <w:r w:rsidRPr="00FA55E7">
              <w:rPr>
                <w:b/>
                <w:color w:val="000000"/>
                <w:sz w:val="18"/>
                <w:szCs w:val="18"/>
              </w:rPr>
              <w:t>detector equipment</w:t>
            </w:r>
            <w:r w:rsidRPr="00FA55E7">
              <w:rPr>
                <w:color w:val="000000"/>
                <w:sz w:val="18"/>
                <w:szCs w:val="18"/>
              </w:rPr>
              <w:t xml:space="preserve"> survey required for lines transporting un-odorized gas.  </w:t>
            </w:r>
          </w:p>
          <w:p w:rsidR="00B73CB0" w:rsidRPr="00FA55E7" w:rsidRDefault="00B73CB0" w:rsidP="00FA55E7">
            <w:pPr>
              <w:ind w:right="-108"/>
              <w:rPr>
                <w:color w:val="000000"/>
                <w:sz w:val="16"/>
                <w:szCs w:val="16"/>
              </w:rPr>
            </w:pPr>
          </w:p>
        </w:tc>
      </w:tr>
    </w:tbl>
    <w:p w:rsidR="00AE0B78" w:rsidRDefault="00AE0B78" w:rsidP="00D113F6">
      <w:pPr>
        <w:tabs>
          <w:tab w:val="left" w:pos="360"/>
        </w:tabs>
        <w:rPr>
          <w:color w:val="000000"/>
          <w:sz w:val="16"/>
          <w:szCs w:val="16"/>
        </w:rPr>
      </w:pPr>
    </w:p>
    <w:p w:rsidR="00490F35" w:rsidRDefault="00490F35" w:rsidP="00D113F6">
      <w:pPr>
        <w:tabs>
          <w:tab w:val="left" w:pos="360"/>
        </w:tabs>
        <w:rPr>
          <w:color w:val="000000"/>
          <w:sz w:val="16"/>
          <w:szCs w:val="16"/>
        </w:rPr>
      </w:pPr>
      <w:r>
        <w:rPr>
          <w:color w:val="000000"/>
          <w:sz w:val="16"/>
          <w:szCs w:val="16"/>
        </w:rPr>
        <w:br/>
      </w:r>
    </w:p>
    <w:p w:rsidR="00490F35" w:rsidRDefault="00490F35" w:rsidP="00D113F6">
      <w:pPr>
        <w:tabs>
          <w:tab w:val="left" w:pos="360"/>
        </w:tabs>
        <w:rPr>
          <w:color w:val="000000"/>
          <w:sz w:val="16"/>
          <w:szCs w:val="16"/>
        </w:rPr>
      </w:pPr>
    </w:p>
    <w:p w:rsidR="00490F35" w:rsidRPr="001A0175" w:rsidRDefault="00490F35" w:rsidP="00D113F6">
      <w:pPr>
        <w:tabs>
          <w:tab w:val="left" w:pos="360"/>
        </w:tabs>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1"/>
      </w:tblGrid>
      <w:tr w:rsidR="00AE0B78" w:rsidRPr="00FA55E7" w:rsidTr="00FA55E7">
        <w:trPr>
          <w:tblHeader/>
        </w:trPr>
        <w:tc>
          <w:tcPr>
            <w:tcW w:w="11161" w:type="dxa"/>
            <w:tcBorders>
              <w:top w:val="single" w:sz="12" w:space="0" w:color="auto"/>
            </w:tcBorders>
          </w:tcPr>
          <w:p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rsidTr="00FA55E7">
        <w:trPr>
          <w:trHeight w:val="855"/>
        </w:trPr>
        <w:tc>
          <w:tcPr>
            <w:tcW w:w="11161" w:type="dxa"/>
            <w:tcBorders>
              <w:bottom w:val="single" w:sz="12" w:space="0" w:color="auto"/>
            </w:tcBorders>
          </w:tcPr>
          <w:p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rsidR="00AE0B78" w:rsidRPr="001A0175" w:rsidRDefault="00AE0B78" w:rsidP="00A55AFF">
      <w:pPr>
        <w:tabs>
          <w:tab w:val="left" w:pos="360"/>
        </w:tabs>
        <w:rPr>
          <w:b/>
          <w:color w:val="000000"/>
        </w:rPr>
      </w:pPr>
    </w:p>
    <w:sectPr w:rsidR="00AE0B78" w:rsidRPr="001A0175" w:rsidSect="004408EF">
      <w:pgSz w:w="12240" w:h="15840" w:code="1"/>
      <w:pgMar w:top="720" w:right="720" w:bottom="720" w:left="720" w:header="72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8F6" w:rsidRDefault="009F08F6">
      <w:r>
        <w:separator/>
      </w:r>
    </w:p>
  </w:endnote>
  <w:endnote w:type="continuationSeparator" w:id="0">
    <w:p w:rsidR="009F08F6" w:rsidRDefault="009F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8EF" w:rsidRDefault="00F52008" w:rsidP="000543BA">
    <w:pPr>
      <w:pStyle w:val="Footer"/>
      <w:tabs>
        <w:tab w:val="clear" w:pos="8640"/>
        <w:tab w:val="right" w:pos="10980"/>
      </w:tabs>
      <w:jc w:val="center"/>
      <w:rPr>
        <w:color w:val="000000"/>
        <w:sz w:val="14"/>
        <w:szCs w:val="14"/>
      </w:rPr>
    </w:pPr>
    <w:r>
      <w:rPr>
        <w:rStyle w:val="PageNumber"/>
      </w:rPr>
      <w:fldChar w:fldCharType="begin"/>
    </w:r>
    <w:r w:rsidR="004408EF">
      <w:rPr>
        <w:rStyle w:val="PageNumber"/>
      </w:rPr>
      <w:instrText xml:space="preserve"> PAGE </w:instrText>
    </w:r>
    <w:r>
      <w:rPr>
        <w:rStyle w:val="PageNumber"/>
      </w:rPr>
      <w:fldChar w:fldCharType="separate"/>
    </w:r>
    <w:r w:rsidR="00357588">
      <w:rPr>
        <w:rStyle w:val="PageNumber"/>
        <w:noProof/>
      </w:rPr>
      <w:t>1</w:t>
    </w:r>
    <w:r>
      <w:rPr>
        <w:rStyle w:val="PageNumber"/>
      </w:rPr>
      <w:fldChar w:fldCharType="end"/>
    </w:r>
  </w:p>
  <w:p w:rsidR="004408EF" w:rsidRDefault="004408EF" w:rsidP="00562DE0">
    <w:pPr>
      <w:pStyle w:val="Footer"/>
      <w:tabs>
        <w:tab w:val="clear" w:pos="8640"/>
        <w:tab w:val="right" w:pos="10980"/>
      </w:tabs>
      <w:rPr>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8F6" w:rsidRDefault="009F08F6">
      <w:r>
        <w:separator/>
      </w:r>
    </w:p>
  </w:footnote>
  <w:footnote w:type="continuationSeparator" w:id="0">
    <w:p w:rsidR="009F08F6" w:rsidRDefault="009F08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8EF" w:rsidRDefault="004408EF" w:rsidP="00E400BA">
    <w:pPr>
      <w:pStyle w:val="Header"/>
      <w:tabs>
        <w:tab w:val="clear" w:pos="4320"/>
        <w:tab w:val="clear" w:pos="8640"/>
        <w:tab w:val="center" w:pos="5220"/>
        <w:tab w:val="right" w:pos="10620"/>
      </w:tabs>
      <w:jc w:val="center"/>
      <w:rPr>
        <w:b/>
        <w:sz w:val="28"/>
        <w:szCs w:val="28"/>
      </w:rPr>
    </w:pPr>
    <w:r>
      <w:rPr>
        <w:b/>
        <w:sz w:val="28"/>
        <w:szCs w:val="28"/>
      </w:rPr>
      <w:t>Pennsylvania Public Utility Commission Transmission Line Inspection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8EF" w:rsidRDefault="004408EF" w:rsidP="000253C2">
    <w:pPr>
      <w:pStyle w:val="Header"/>
      <w:tabs>
        <w:tab w:val="clear" w:pos="4320"/>
        <w:tab w:val="clear" w:pos="8640"/>
        <w:tab w:val="center" w:pos="5220"/>
        <w:tab w:val="right" w:pos="10620"/>
      </w:tabs>
      <w:jc w:val="center"/>
      <w:rPr>
        <w:b/>
        <w:sz w:val="28"/>
        <w:szCs w:val="28"/>
      </w:rPr>
    </w:pPr>
    <w:r>
      <w:rPr>
        <w:b/>
        <w:sz w:val="28"/>
        <w:szCs w:val="28"/>
      </w:rPr>
      <w:t>Pennsylvania Public Utility Commission Transmission Line Inspection</w:t>
    </w:r>
  </w:p>
  <w:p w:rsidR="004408EF" w:rsidRPr="005414C8" w:rsidRDefault="004408EF" w:rsidP="00A557BC">
    <w:pPr>
      <w:pStyle w:val="Header"/>
      <w:tabs>
        <w:tab w:val="clear" w:pos="4320"/>
        <w:tab w:val="clear" w:pos="8640"/>
        <w:tab w:val="center" w:pos="5220"/>
        <w:tab w:val="right" w:pos="11160"/>
      </w:tabs>
      <w:jc w:val="center"/>
      <w:rPr>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1927F2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FDC7CB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0E6DCE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884656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1C833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FA49A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114731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E2854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F9AFDE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48ADA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EE29CEA"/>
    <w:lvl w:ilvl="0">
      <w:numFmt w:val="bullet"/>
      <w:lvlText w:val="*"/>
      <w:lvlJc w:val="left"/>
    </w:lvl>
  </w:abstractNum>
  <w:abstractNum w:abstractNumId="11">
    <w:nsid w:val="00000006"/>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2">
    <w:nsid w:val="010E1D7A"/>
    <w:multiLevelType w:val="hybridMultilevel"/>
    <w:tmpl w:val="071E5520"/>
    <w:lvl w:ilvl="0" w:tplc="C02283CA">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nsid w:val="05AF2D1F"/>
    <w:multiLevelType w:val="hybridMultilevel"/>
    <w:tmpl w:val="7096CCAE"/>
    <w:lvl w:ilvl="0" w:tplc="04090001">
      <w:start w:val="1"/>
      <w:numFmt w:val="bullet"/>
      <w:lvlText w:val=""/>
      <w:lvlJc w:val="left"/>
      <w:pPr>
        <w:tabs>
          <w:tab w:val="num" w:pos="1694"/>
        </w:tabs>
        <w:ind w:left="1694" w:hanging="360"/>
      </w:pPr>
      <w:rPr>
        <w:rFonts w:ascii="Symbol" w:hAnsi="Symbol" w:hint="default"/>
      </w:rPr>
    </w:lvl>
    <w:lvl w:ilvl="1" w:tplc="04090003" w:tentative="1">
      <w:start w:val="1"/>
      <w:numFmt w:val="bullet"/>
      <w:lvlText w:val="o"/>
      <w:lvlJc w:val="left"/>
      <w:pPr>
        <w:tabs>
          <w:tab w:val="num" w:pos="2414"/>
        </w:tabs>
        <w:ind w:left="2414" w:hanging="360"/>
      </w:pPr>
      <w:rPr>
        <w:rFonts w:ascii="Courier New" w:hAnsi="Courier New" w:hint="default"/>
      </w:rPr>
    </w:lvl>
    <w:lvl w:ilvl="2" w:tplc="04090005" w:tentative="1">
      <w:start w:val="1"/>
      <w:numFmt w:val="bullet"/>
      <w:lvlText w:val=""/>
      <w:lvlJc w:val="left"/>
      <w:pPr>
        <w:tabs>
          <w:tab w:val="num" w:pos="3134"/>
        </w:tabs>
        <w:ind w:left="3134" w:hanging="360"/>
      </w:pPr>
      <w:rPr>
        <w:rFonts w:ascii="Wingdings" w:hAnsi="Wingdings" w:hint="default"/>
      </w:rPr>
    </w:lvl>
    <w:lvl w:ilvl="3" w:tplc="04090001" w:tentative="1">
      <w:start w:val="1"/>
      <w:numFmt w:val="bullet"/>
      <w:lvlText w:val=""/>
      <w:lvlJc w:val="left"/>
      <w:pPr>
        <w:tabs>
          <w:tab w:val="num" w:pos="3854"/>
        </w:tabs>
        <w:ind w:left="3854" w:hanging="360"/>
      </w:pPr>
      <w:rPr>
        <w:rFonts w:ascii="Symbol" w:hAnsi="Symbol" w:hint="default"/>
      </w:rPr>
    </w:lvl>
    <w:lvl w:ilvl="4" w:tplc="04090003" w:tentative="1">
      <w:start w:val="1"/>
      <w:numFmt w:val="bullet"/>
      <w:lvlText w:val="o"/>
      <w:lvlJc w:val="left"/>
      <w:pPr>
        <w:tabs>
          <w:tab w:val="num" w:pos="4574"/>
        </w:tabs>
        <w:ind w:left="4574" w:hanging="360"/>
      </w:pPr>
      <w:rPr>
        <w:rFonts w:ascii="Courier New" w:hAnsi="Courier New" w:hint="default"/>
      </w:rPr>
    </w:lvl>
    <w:lvl w:ilvl="5" w:tplc="04090005" w:tentative="1">
      <w:start w:val="1"/>
      <w:numFmt w:val="bullet"/>
      <w:lvlText w:val=""/>
      <w:lvlJc w:val="left"/>
      <w:pPr>
        <w:tabs>
          <w:tab w:val="num" w:pos="5294"/>
        </w:tabs>
        <w:ind w:left="5294" w:hanging="360"/>
      </w:pPr>
      <w:rPr>
        <w:rFonts w:ascii="Wingdings" w:hAnsi="Wingdings" w:hint="default"/>
      </w:rPr>
    </w:lvl>
    <w:lvl w:ilvl="6" w:tplc="04090001" w:tentative="1">
      <w:start w:val="1"/>
      <w:numFmt w:val="bullet"/>
      <w:lvlText w:val=""/>
      <w:lvlJc w:val="left"/>
      <w:pPr>
        <w:tabs>
          <w:tab w:val="num" w:pos="6014"/>
        </w:tabs>
        <w:ind w:left="6014" w:hanging="360"/>
      </w:pPr>
      <w:rPr>
        <w:rFonts w:ascii="Symbol" w:hAnsi="Symbol" w:hint="default"/>
      </w:rPr>
    </w:lvl>
    <w:lvl w:ilvl="7" w:tplc="04090003" w:tentative="1">
      <w:start w:val="1"/>
      <w:numFmt w:val="bullet"/>
      <w:lvlText w:val="o"/>
      <w:lvlJc w:val="left"/>
      <w:pPr>
        <w:tabs>
          <w:tab w:val="num" w:pos="6734"/>
        </w:tabs>
        <w:ind w:left="6734" w:hanging="360"/>
      </w:pPr>
      <w:rPr>
        <w:rFonts w:ascii="Courier New" w:hAnsi="Courier New" w:hint="default"/>
      </w:rPr>
    </w:lvl>
    <w:lvl w:ilvl="8" w:tplc="04090005" w:tentative="1">
      <w:start w:val="1"/>
      <w:numFmt w:val="bullet"/>
      <w:lvlText w:val=""/>
      <w:lvlJc w:val="left"/>
      <w:pPr>
        <w:tabs>
          <w:tab w:val="num" w:pos="7454"/>
        </w:tabs>
        <w:ind w:left="7454" w:hanging="360"/>
      </w:pPr>
      <w:rPr>
        <w:rFonts w:ascii="Wingdings" w:hAnsi="Wingdings" w:hint="default"/>
      </w:rPr>
    </w:lvl>
  </w:abstractNum>
  <w:abstractNum w:abstractNumId="14">
    <w:nsid w:val="07DF1748"/>
    <w:multiLevelType w:val="hybridMultilevel"/>
    <w:tmpl w:val="83B2DC28"/>
    <w:lvl w:ilvl="0" w:tplc="E5B4E714">
      <w:start w:val="1"/>
      <w:numFmt w:val="decimal"/>
      <w:lvlText w:val="(%1)"/>
      <w:lvlJc w:val="left"/>
      <w:pPr>
        <w:tabs>
          <w:tab w:val="num" w:pos="1440"/>
        </w:tabs>
        <w:ind w:left="1440" w:hanging="375"/>
      </w:pPr>
      <w:rPr>
        <w:rFonts w:cs="Times New Roman" w:hint="default"/>
      </w:rPr>
    </w:lvl>
    <w:lvl w:ilvl="1" w:tplc="04090019" w:tentative="1">
      <w:start w:val="1"/>
      <w:numFmt w:val="lowerLetter"/>
      <w:lvlText w:val="%2."/>
      <w:lvlJc w:val="left"/>
      <w:pPr>
        <w:tabs>
          <w:tab w:val="num" w:pos="2145"/>
        </w:tabs>
        <w:ind w:left="2145" w:hanging="360"/>
      </w:pPr>
      <w:rPr>
        <w:rFonts w:cs="Times New Roman"/>
      </w:rPr>
    </w:lvl>
    <w:lvl w:ilvl="2" w:tplc="0409001B" w:tentative="1">
      <w:start w:val="1"/>
      <w:numFmt w:val="lowerRoman"/>
      <w:lvlText w:val="%3."/>
      <w:lvlJc w:val="right"/>
      <w:pPr>
        <w:tabs>
          <w:tab w:val="num" w:pos="2865"/>
        </w:tabs>
        <w:ind w:left="2865" w:hanging="180"/>
      </w:pPr>
      <w:rPr>
        <w:rFonts w:cs="Times New Roman"/>
      </w:rPr>
    </w:lvl>
    <w:lvl w:ilvl="3" w:tplc="0409000F" w:tentative="1">
      <w:start w:val="1"/>
      <w:numFmt w:val="decimal"/>
      <w:lvlText w:val="%4."/>
      <w:lvlJc w:val="left"/>
      <w:pPr>
        <w:tabs>
          <w:tab w:val="num" w:pos="3585"/>
        </w:tabs>
        <w:ind w:left="3585" w:hanging="360"/>
      </w:pPr>
      <w:rPr>
        <w:rFonts w:cs="Times New Roman"/>
      </w:rPr>
    </w:lvl>
    <w:lvl w:ilvl="4" w:tplc="04090019" w:tentative="1">
      <w:start w:val="1"/>
      <w:numFmt w:val="lowerLetter"/>
      <w:lvlText w:val="%5."/>
      <w:lvlJc w:val="left"/>
      <w:pPr>
        <w:tabs>
          <w:tab w:val="num" w:pos="4305"/>
        </w:tabs>
        <w:ind w:left="4305" w:hanging="360"/>
      </w:pPr>
      <w:rPr>
        <w:rFonts w:cs="Times New Roman"/>
      </w:rPr>
    </w:lvl>
    <w:lvl w:ilvl="5" w:tplc="0409001B" w:tentative="1">
      <w:start w:val="1"/>
      <w:numFmt w:val="lowerRoman"/>
      <w:lvlText w:val="%6."/>
      <w:lvlJc w:val="right"/>
      <w:pPr>
        <w:tabs>
          <w:tab w:val="num" w:pos="5025"/>
        </w:tabs>
        <w:ind w:left="5025" w:hanging="180"/>
      </w:pPr>
      <w:rPr>
        <w:rFonts w:cs="Times New Roman"/>
      </w:rPr>
    </w:lvl>
    <w:lvl w:ilvl="6" w:tplc="0409000F" w:tentative="1">
      <w:start w:val="1"/>
      <w:numFmt w:val="decimal"/>
      <w:lvlText w:val="%7."/>
      <w:lvlJc w:val="left"/>
      <w:pPr>
        <w:tabs>
          <w:tab w:val="num" w:pos="5745"/>
        </w:tabs>
        <w:ind w:left="5745" w:hanging="360"/>
      </w:pPr>
      <w:rPr>
        <w:rFonts w:cs="Times New Roman"/>
      </w:rPr>
    </w:lvl>
    <w:lvl w:ilvl="7" w:tplc="04090019" w:tentative="1">
      <w:start w:val="1"/>
      <w:numFmt w:val="lowerLetter"/>
      <w:lvlText w:val="%8."/>
      <w:lvlJc w:val="left"/>
      <w:pPr>
        <w:tabs>
          <w:tab w:val="num" w:pos="6465"/>
        </w:tabs>
        <w:ind w:left="6465" w:hanging="360"/>
      </w:pPr>
      <w:rPr>
        <w:rFonts w:cs="Times New Roman"/>
      </w:rPr>
    </w:lvl>
    <w:lvl w:ilvl="8" w:tplc="0409001B" w:tentative="1">
      <w:start w:val="1"/>
      <w:numFmt w:val="lowerRoman"/>
      <w:lvlText w:val="%9."/>
      <w:lvlJc w:val="right"/>
      <w:pPr>
        <w:tabs>
          <w:tab w:val="num" w:pos="7185"/>
        </w:tabs>
        <w:ind w:left="7185" w:hanging="180"/>
      </w:pPr>
      <w:rPr>
        <w:rFonts w:cs="Times New Roman"/>
      </w:rPr>
    </w:lvl>
  </w:abstractNum>
  <w:abstractNum w:abstractNumId="15">
    <w:nsid w:val="0BF721DE"/>
    <w:multiLevelType w:val="hybridMultilevel"/>
    <w:tmpl w:val="CF9AD9F8"/>
    <w:lvl w:ilvl="0" w:tplc="55D438D8">
      <w:numFmt w:val="bullet"/>
      <w:lvlText w:val="$"/>
      <w:lvlJc w:val="left"/>
      <w:pPr>
        <w:tabs>
          <w:tab w:val="num" w:pos="360"/>
        </w:tabs>
        <w:ind w:left="1800" w:hanging="720"/>
      </w:pPr>
      <w:rPr>
        <w:rFonts w:ascii="WP TypographicSymbols" w:hAnsi="WP TypographicSymbols"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4D15BB3"/>
    <w:multiLevelType w:val="hybridMultilevel"/>
    <w:tmpl w:val="7668FA00"/>
    <w:lvl w:ilvl="0" w:tplc="C02283CA">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7A43660"/>
    <w:multiLevelType w:val="hybridMultilevel"/>
    <w:tmpl w:val="3B2ECC98"/>
    <w:lvl w:ilvl="0" w:tplc="3334BD7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8B455EA"/>
    <w:multiLevelType w:val="hybridMultilevel"/>
    <w:tmpl w:val="C7D0EDE6"/>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D186BB2"/>
    <w:multiLevelType w:val="hybridMultilevel"/>
    <w:tmpl w:val="9BC441D0"/>
    <w:lvl w:ilvl="0" w:tplc="55D438D8">
      <w:numFmt w:val="bullet"/>
      <w:lvlText w:val="$"/>
      <w:lvlJc w:val="left"/>
      <w:pPr>
        <w:tabs>
          <w:tab w:val="num" w:pos="0"/>
        </w:tabs>
        <w:ind w:left="1440" w:hanging="720"/>
      </w:pPr>
      <w:rPr>
        <w:rFonts w:ascii="WP TypographicSymbols" w:hAnsi="WP TypographicSymbol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10F7A4F"/>
    <w:multiLevelType w:val="hybridMultilevel"/>
    <w:tmpl w:val="DED8BB58"/>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
    <w:nsid w:val="25450A57"/>
    <w:multiLevelType w:val="hybridMultilevel"/>
    <w:tmpl w:val="BAD05CC8"/>
    <w:lvl w:ilvl="0" w:tplc="E228D87E">
      <w:start w:val="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2CD64293"/>
    <w:multiLevelType w:val="hybridMultilevel"/>
    <w:tmpl w:val="6970633A"/>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nsid w:val="35F07AC5"/>
    <w:multiLevelType w:val="multilevel"/>
    <w:tmpl w:val="BAD05CC8"/>
    <w:lvl w:ilvl="0">
      <w:start w:val="2"/>
      <w:numFmt w:val="bullet"/>
      <w:lvlText w:val="-"/>
      <w:lvlJc w:val="left"/>
      <w:pPr>
        <w:tabs>
          <w:tab w:val="num" w:pos="1080"/>
        </w:tabs>
        <w:ind w:left="108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nsid w:val="375F658A"/>
    <w:multiLevelType w:val="hybridMultilevel"/>
    <w:tmpl w:val="3A308F2A"/>
    <w:lvl w:ilvl="0" w:tplc="C02283CA">
      <w:start w:val="1"/>
      <w:numFmt w:val="bullet"/>
      <w:lvlText w:val="▪"/>
      <w:lvlJc w:val="left"/>
      <w:pPr>
        <w:tabs>
          <w:tab w:val="num" w:pos="598"/>
        </w:tabs>
        <w:ind w:left="598" w:hanging="360"/>
      </w:pPr>
      <w:rPr>
        <w:rFonts w:ascii="Arial" w:hAnsi="Arial" w:hint="default"/>
      </w:rPr>
    </w:lvl>
    <w:lvl w:ilvl="1" w:tplc="04090003" w:tentative="1">
      <w:start w:val="1"/>
      <w:numFmt w:val="bullet"/>
      <w:lvlText w:val="o"/>
      <w:lvlJc w:val="left"/>
      <w:pPr>
        <w:tabs>
          <w:tab w:val="num" w:pos="1678"/>
        </w:tabs>
        <w:ind w:left="1678" w:hanging="360"/>
      </w:pPr>
      <w:rPr>
        <w:rFonts w:ascii="Courier New" w:hAnsi="Courier New"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25">
    <w:nsid w:val="39232E5B"/>
    <w:multiLevelType w:val="hybridMultilevel"/>
    <w:tmpl w:val="3DFAEB6E"/>
    <w:lvl w:ilvl="0" w:tplc="52CCB38A">
      <w:start w:val="1"/>
      <w:numFmt w:val="lowerLetter"/>
      <w:lvlText w:val="(%1)"/>
      <w:lvlJc w:val="left"/>
      <w:pPr>
        <w:tabs>
          <w:tab w:val="num" w:pos="1440"/>
        </w:tabs>
        <w:ind w:left="1440" w:hanging="375"/>
      </w:pPr>
      <w:rPr>
        <w:rFonts w:cs="Times New Roman" w:hint="default"/>
      </w:rPr>
    </w:lvl>
    <w:lvl w:ilvl="1" w:tplc="04090019" w:tentative="1">
      <w:start w:val="1"/>
      <w:numFmt w:val="lowerLetter"/>
      <w:lvlText w:val="%2."/>
      <w:lvlJc w:val="left"/>
      <w:pPr>
        <w:tabs>
          <w:tab w:val="num" w:pos="2145"/>
        </w:tabs>
        <w:ind w:left="2145" w:hanging="360"/>
      </w:pPr>
      <w:rPr>
        <w:rFonts w:cs="Times New Roman"/>
      </w:rPr>
    </w:lvl>
    <w:lvl w:ilvl="2" w:tplc="0409001B" w:tentative="1">
      <w:start w:val="1"/>
      <w:numFmt w:val="lowerRoman"/>
      <w:lvlText w:val="%3."/>
      <w:lvlJc w:val="right"/>
      <w:pPr>
        <w:tabs>
          <w:tab w:val="num" w:pos="2865"/>
        </w:tabs>
        <w:ind w:left="2865" w:hanging="180"/>
      </w:pPr>
      <w:rPr>
        <w:rFonts w:cs="Times New Roman"/>
      </w:rPr>
    </w:lvl>
    <w:lvl w:ilvl="3" w:tplc="0409000F" w:tentative="1">
      <w:start w:val="1"/>
      <w:numFmt w:val="decimal"/>
      <w:lvlText w:val="%4."/>
      <w:lvlJc w:val="left"/>
      <w:pPr>
        <w:tabs>
          <w:tab w:val="num" w:pos="3585"/>
        </w:tabs>
        <w:ind w:left="3585" w:hanging="360"/>
      </w:pPr>
      <w:rPr>
        <w:rFonts w:cs="Times New Roman"/>
      </w:rPr>
    </w:lvl>
    <w:lvl w:ilvl="4" w:tplc="04090019" w:tentative="1">
      <w:start w:val="1"/>
      <w:numFmt w:val="lowerLetter"/>
      <w:lvlText w:val="%5."/>
      <w:lvlJc w:val="left"/>
      <w:pPr>
        <w:tabs>
          <w:tab w:val="num" w:pos="4305"/>
        </w:tabs>
        <w:ind w:left="4305" w:hanging="360"/>
      </w:pPr>
      <w:rPr>
        <w:rFonts w:cs="Times New Roman"/>
      </w:rPr>
    </w:lvl>
    <w:lvl w:ilvl="5" w:tplc="0409001B" w:tentative="1">
      <w:start w:val="1"/>
      <w:numFmt w:val="lowerRoman"/>
      <w:lvlText w:val="%6."/>
      <w:lvlJc w:val="right"/>
      <w:pPr>
        <w:tabs>
          <w:tab w:val="num" w:pos="5025"/>
        </w:tabs>
        <w:ind w:left="5025" w:hanging="180"/>
      </w:pPr>
      <w:rPr>
        <w:rFonts w:cs="Times New Roman"/>
      </w:rPr>
    </w:lvl>
    <w:lvl w:ilvl="6" w:tplc="0409000F" w:tentative="1">
      <w:start w:val="1"/>
      <w:numFmt w:val="decimal"/>
      <w:lvlText w:val="%7."/>
      <w:lvlJc w:val="left"/>
      <w:pPr>
        <w:tabs>
          <w:tab w:val="num" w:pos="5745"/>
        </w:tabs>
        <w:ind w:left="5745" w:hanging="360"/>
      </w:pPr>
      <w:rPr>
        <w:rFonts w:cs="Times New Roman"/>
      </w:rPr>
    </w:lvl>
    <w:lvl w:ilvl="7" w:tplc="04090019" w:tentative="1">
      <w:start w:val="1"/>
      <w:numFmt w:val="lowerLetter"/>
      <w:lvlText w:val="%8."/>
      <w:lvlJc w:val="left"/>
      <w:pPr>
        <w:tabs>
          <w:tab w:val="num" w:pos="6465"/>
        </w:tabs>
        <w:ind w:left="6465" w:hanging="360"/>
      </w:pPr>
      <w:rPr>
        <w:rFonts w:cs="Times New Roman"/>
      </w:rPr>
    </w:lvl>
    <w:lvl w:ilvl="8" w:tplc="0409001B" w:tentative="1">
      <w:start w:val="1"/>
      <w:numFmt w:val="lowerRoman"/>
      <w:lvlText w:val="%9."/>
      <w:lvlJc w:val="right"/>
      <w:pPr>
        <w:tabs>
          <w:tab w:val="num" w:pos="7185"/>
        </w:tabs>
        <w:ind w:left="7185" w:hanging="180"/>
      </w:pPr>
      <w:rPr>
        <w:rFonts w:cs="Times New Roman"/>
      </w:rPr>
    </w:lvl>
  </w:abstractNum>
  <w:abstractNum w:abstractNumId="26">
    <w:nsid w:val="3B4749A5"/>
    <w:multiLevelType w:val="multilevel"/>
    <w:tmpl w:val="94586D46"/>
    <w:lvl w:ilvl="0">
      <w:start w:val="1"/>
      <w:numFmt w:val="bullet"/>
      <w:lvlText w:val="▪"/>
      <w:lvlJc w:val="left"/>
      <w:pPr>
        <w:tabs>
          <w:tab w:val="num" w:pos="900"/>
        </w:tabs>
        <w:ind w:left="900" w:hanging="360"/>
      </w:pPr>
      <w:rPr>
        <w:rFonts w:ascii="Arial" w:hAnsi="Aria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7">
    <w:nsid w:val="3BB604F9"/>
    <w:multiLevelType w:val="hybridMultilevel"/>
    <w:tmpl w:val="F1E0B19A"/>
    <w:lvl w:ilvl="0" w:tplc="C02283CA">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3BDF1796"/>
    <w:multiLevelType w:val="hybridMultilevel"/>
    <w:tmpl w:val="F8625366"/>
    <w:lvl w:ilvl="0" w:tplc="0409000F">
      <w:start w:val="1"/>
      <w:numFmt w:val="decimal"/>
      <w:lvlText w:val="%1."/>
      <w:lvlJc w:val="left"/>
      <w:pPr>
        <w:tabs>
          <w:tab w:val="num" w:pos="1440"/>
        </w:tabs>
        <w:ind w:left="1440" w:hanging="360"/>
      </w:pPr>
      <w:rPr>
        <w:rFonts w:cs="Times New Roman"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3FAE44C8"/>
    <w:multiLevelType w:val="hybridMultilevel"/>
    <w:tmpl w:val="E01C168C"/>
    <w:lvl w:ilvl="0" w:tplc="C02283CA">
      <w:start w:val="1"/>
      <w:numFmt w:val="bullet"/>
      <w:lvlText w:val="▪"/>
      <w:lvlJc w:val="left"/>
      <w:pPr>
        <w:tabs>
          <w:tab w:val="num" w:pos="900"/>
        </w:tabs>
        <w:ind w:left="900" w:hanging="360"/>
      </w:pPr>
      <w:rPr>
        <w:rFonts w:ascii="Arial" w:hAnsi="Aria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0">
    <w:nsid w:val="42822D52"/>
    <w:multiLevelType w:val="hybridMultilevel"/>
    <w:tmpl w:val="18AE144E"/>
    <w:lvl w:ilvl="0" w:tplc="E228D87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4E267EF"/>
    <w:multiLevelType w:val="hybridMultilevel"/>
    <w:tmpl w:val="325EAE04"/>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2">
    <w:nsid w:val="463B0FB4"/>
    <w:multiLevelType w:val="hybridMultilevel"/>
    <w:tmpl w:val="1C2AE590"/>
    <w:lvl w:ilvl="0" w:tplc="E228D87E">
      <w:start w:val="2"/>
      <w:numFmt w:val="bullet"/>
      <w:lvlText w:val="-"/>
      <w:lvlJc w:val="left"/>
      <w:pPr>
        <w:tabs>
          <w:tab w:val="num" w:pos="997"/>
        </w:tabs>
        <w:ind w:left="997" w:hanging="360"/>
      </w:pPr>
      <w:rPr>
        <w:rFonts w:ascii="Times New Roman" w:eastAsia="Times New Roman" w:hAnsi="Times New Roman" w:hint="default"/>
      </w:rPr>
    </w:lvl>
    <w:lvl w:ilvl="1" w:tplc="04090003" w:tentative="1">
      <w:start w:val="1"/>
      <w:numFmt w:val="bullet"/>
      <w:lvlText w:val="o"/>
      <w:lvlJc w:val="left"/>
      <w:pPr>
        <w:tabs>
          <w:tab w:val="num" w:pos="1717"/>
        </w:tabs>
        <w:ind w:left="1717" w:hanging="360"/>
      </w:pPr>
      <w:rPr>
        <w:rFonts w:ascii="Courier New" w:hAnsi="Courier New" w:hint="default"/>
      </w:rPr>
    </w:lvl>
    <w:lvl w:ilvl="2" w:tplc="04090005" w:tentative="1">
      <w:start w:val="1"/>
      <w:numFmt w:val="bullet"/>
      <w:lvlText w:val=""/>
      <w:lvlJc w:val="left"/>
      <w:pPr>
        <w:tabs>
          <w:tab w:val="num" w:pos="2437"/>
        </w:tabs>
        <w:ind w:left="2437" w:hanging="360"/>
      </w:pPr>
      <w:rPr>
        <w:rFonts w:ascii="Wingdings" w:hAnsi="Wingdings" w:hint="default"/>
      </w:rPr>
    </w:lvl>
    <w:lvl w:ilvl="3" w:tplc="04090001" w:tentative="1">
      <w:start w:val="1"/>
      <w:numFmt w:val="bullet"/>
      <w:lvlText w:val=""/>
      <w:lvlJc w:val="left"/>
      <w:pPr>
        <w:tabs>
          <w:tab w:val="num" w:pos="3157"/>
        </w:tabs>
        <w:ind w:left="3157" w:hanging="360"/>
      </w:pPr>
      <w:rPr>
        <w:rFonts w:ascii="Symbol" w:hAnsi="Symbol" w:hint="default"/>
      </w:rPr>
    </w:lvl>
    <w:lvl w:ilvl="4" w:tplc="04090003" w:tentative="1">
      <w:start w:val="1"/>
      <w:numFmt w:val="bullet"/>
      <w:lvlText w:val="o"/>
      <w:lvlJc w:val="left"/>
      <w:pPr>
        <w:tabs>
          <w:tab w:val="num" w:pos="3877"/>
        </w:tabs>
        <w:ind w:left="3877" w:hanging="360"/>
      </w:pPr>
      <w:rPr>
        <w:rFonts w:ascii="Courier New" w:hAnsi="Courier New" w:hint="default"/>
      </w:rPr>
    </w:lvl>
    <w:lvl w:ilvl="5" w:tplc="04090005" w:tentative="1">
      <w:start w:val="1"/>
      <w:numFmt w:val="bullet"/>
      <w:lvlText w:val=""/>
      <w:lvlJc w:val="left"/>
      <w:pPr>
        <w:tabs>
          <w:tab w:val="num" w:pos="4597"/>
        </w:tabs>
        <w:ind w:left="4597" w:hanging="360"/>
      </w:pPr>
      <w:rPr>
        <w:rFonts w:ascii="Wingdings" w:hAnsi="Wingdings" w:hint="default"/>
      </w:rPr>
    </w:lvl>
    <w:lvl w:ilvl="6" w:tplc="04090001" w:tentative="1">
      <w:start w:val="1"/>
      <w:numFmt w:val="bullet"/>
      <w:lvlText w:val=""/>
      <w:lvlJc w:val="left"/>
      <w:pPr>
        <w:tabs>
          <w:tab w:val="num" w:pos="5317"/>
        </w:tabs>
        <w:ind w:left="5317" w:hanging="360"/>
      </w:pPr>
      <w:rPr>
        <w:rFonts w:ascii="Symbol" w:hAnsi="Symbol" w:hint="default"/>
      </w:rPr>
    </w:lvl>
    <w:lvl w:ilvl="7" w:tplc="04090003" w:tentative="1">
      <w:start w:val="1"/>
      <w:numFmt w:val="bullet"/>
      <w:lvlText w:val="o"/>
      <w:lvlJc w:val="left"/>
      <w:pPr>
        <w:tabs>
          <w:tab w:val="num" w:pos="6037"/>
        </w:tabs>
        <w:ind w:left="6037" w:hanging="360"/>
      </w:pPr>
      <w:rPr>
        <w:rFonts w:ascii="Courier New" w:hAnsi="Courier New" w:hint="default"/>
      </w:rPr>
    </w:lvl>
    <w:lvl w:ilvl="8" w:tplc="04090005" w:tentative="1">
      <w:start w:val="1"/>
      <w:numFmt w:val="bullet"/>
      <w:lvlText w:val=""/>
      <w:lvlJc w:val="left"/>
      <w:pPr>
        <w:tabs>
          <w:tab w:val="num" w:pos="6757"/>
        </w:tabs>
        <w:ind w:left="6757" w:hanging="360"/>
      </w:pPr>
      <w:rPr>
        <w:rFonts w:ascii="Wingdings" w:hAnsi="Wingdings" w:hint="default"/>
      </w:rPr>
    </w:lvl>
  </w:abstractNum>
  <w:abstractNum w:abstractNumId="33">
    <w:nsid w:val="4AD46514"/>
    <w:multiLevelType w:val="hybridMultilevel"/>
    <w:tmpl w:val="B9101F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4BAC5A0E"/>
    <w:multiLevelType w:val="hybridMultilevel"/>
    <w:tmpl w:val="93467BCA"/>
    <w:lvl w:ilvl="0" w:tplc="55D438D8">
      <w:numFmt w:val="bullet"/>
      <w:lvlText w:val="$"/>
      <w:lvlJc w:val="left"/>
      <w:pPr>
        <w:tabs>
          <w:tab w:val="num" w:pos="720"/>
        </w:tabs>
        <w:ind w:left="2160" w:hanging="720"/>
      </w:pPr>
      <w:rPr>
        <w:rFonts w:ascii="WP TypographicSymbols" w:hAnsi="WP TypographicSymbols"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4F3149E5"/>
    <w:multiLevelType w:val="hybridMultilevel"/>
    <w:tmpl w:val="99D06BEA"/>
    <w:lvl w:ilvl="0" w:tplc="55D438D8">
      <w:numFmt w:val="bullet"/>
      <w:lvlText w:val="$"/>
      <w:lvlJc w:val="left"/>
      <w:pPr>
        <w:tabs>
          <w:tab w:val="num" w:pos="348"/>
        </w:tabs>
        <w:ind w:left="1788" w:hanging="720"/>
      </w:pPr>
      <w:rPr>
        <w:rFonts w:ascii="WP TypographicSymbols" w:hAnsi="WP TypographicSymbols" w:hint="default"/>
        <w:color w:val="000000"/>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36">
    <w:nsid w:val="52640776"/>
    <w:multiLevelType w:val="hybridMultilevel"/>
    <w:tmpl w:val="01022266"/>
    <w:lvl w:ilvl="0" w:tplc="55D438D8">
      <w:numFmt w:val="bullet"/>
      <w:lvlText w:val="$"/>
      <w:lvlJc w:val="left"/>
      <w:pPr>
        <w:tabs>
          <w:tab w:val="num" w:pos="348"/>
        </w:tabs>
        <w:ind w:left="1788" w:hanging="720"/>
      </w:pPr>
      <w:rPr>
        <w:rFonts w:ascii="WP TypographicSymbols" w:hAnsi="WP TypographicSymbols" w:hint="default"/>
        <w:color w:val="000000"/>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37">
    <w:nsid w:val="54D368E8"/>
    <w:multiLevelType w:val="hybridMultilevel"/>
    <w:tmpl w:val="3708BB98"/>
    <w:lvl w:ilvl="0" w:tplc="0409000F">
      <w:start w:val="7"/>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56DB6A9F"/>
    <w:multiLevelType w:val="hybridMultilevel"/>
    <w:tmpl w:val="5F3C18DC"/>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9">
    <w:nsid w:val="61F665CF"/>
    <w:multiLevelType w:val="hybridMultilevel"/>
    <w:tmpl w:val="FC9A28F8"/>
    <w:lvl w:ilvl="0" w:tplc="04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40">
    <w:nsid w:val="6687080E"/>
    <w:multiLevelType w:val="hybridMultilevel"/>
    <w:tmpl w:val="3C02A398"/>
    <w:lvl w:ilvl="0" w:tplc="C02283CA">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7783328"/>
    <w:multiLevelType w:val="hybridMultilevel"/>
    <w:tmpl w:val="94586D46"/>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2">
    <w:nsid w:val="763821EE"/>
    <w:multiLevelType w:val="hybridMultilevel"/>
    <w:tmpl w:val="C1B830C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nsid w:val="7F1A5690"/>
    <w:multiLevelType w:val="hybridMultilevel"/>
    <w:tmpl w:val="4D08B6C6"/>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34"/>
  </w:num>
  <w:num w:numId="2">
    <w:abstractNumId w:val="35"/>
  </w:num>
  <w:num w:numId="3">
    <w:abstractNumId w:val="36"/>
  </w:num>
  <w:num w:numId="4">
    <w:abstractNumId w:val="19"/>
  </w:num>
  <w:num w:numId="5">
    <w:abstractNumId w:val="15"/>
  </w:num>
  <w:num w:numId="6">
    <w:abstractNumId w:val="28"/>
  </w:num>
  <w:num w:numId="7">
    <w:abstractNumId w:val="42"/>
  </w:num>
  <w:num w:numId="8">
    <w:abstractNumId w:val="17"/>
  </w:num>
  <w:num w:numId="9">
    <w:abstractNumId w:val="30"/>
  </w:num>
  <w:num w:numId="10">
    <w:abstractNumId w:val="32"/>
  </w:num>
  <w:num w:numId="11">
    <w:abstractNumId w:val="21"/>
  </w:num>
  <w:num w:numId="12">
    <w:abstractNumId w:val="23"/>
  </w:num>
  <w:num w:numId="13">
    <w:abstractNumId w:val="27"/>
  </w:num>
  <w:num w:numId="14">
    <w:abstractNumId w:val="24"/>
  </w:num>
  <w:num w:numId="15">
    <w:abstractNumId w:val="40"/>
  </w:num>
  <w:num w:numId="16">
    <w:abstractNumId w:val="43"/>
  </w:num>
  <w:num w:numId="17">
    <w:abstractNumId w:val="22"/>
  </w:num>
  <w:num w:numId="18">
    <w:abstractNumId w:val="20"/>
  </w:num>
  <w:num w:numId="19">
    <w:abstractNumId w:val="41"/>
  </w:num>
  <w:num w:numId="20">
    <w:abstractNumId w:val="26"/>
  </w:num>
  <w:num w:numId="21">
    <w:abstractNumId w:val="12"/>
  </w:num>
  <w:num w:numId="22">
    <w:abstractNumId w:val="16"/>
  </w:num>
  <w:num w:numId="23">
    <w:abstractNumId w:val="31"/>
  </w:num>
  <w:num w:numId="24">
    <w:abstractNumId w:val="29"/>
  </w:num>
  <w:num w:numId="25">
    <w:abstractNumId w:val="38"/>
  </w:num>
  <w:num w:numId="26">
    <w:abstractNumId w:val="11"/>
    <w:lvlOverride w:ilvl="0">
      <w:lvl w:ilvl="0">
        <w:start w:val="1"/>
        <w:numFmt w:val="decimal"/>
        <w:lvlText w:val="%1."/>
        <w:lvlJc w:val="left"/>
        <w:rPr>
          <w:rFonts w:cs="Times New Roman"/>
        </w:rPr>
      </w:lvl>
    </w:lvlOverride>
    <w:lvlOverride w:ilvl="1">
      <w:lvl w:ilvl="1">
        <w:start w:val="2"/>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25"/>
  </w:num>
  <w:num w:numId="38">
    <w:abstractNumId w:val="10"/>
    <w:lvlOverride w:ilvl="0">
      <w:lvl w:ilvl="0">
        <w:numFmt w:val="bullet"/>
        <w:lvlText w:val=""/>
        <w:legacy w:legacy="1" w:legacySpace="0" w:legacyIndent="360"/>
        <w:lvlJc w:val="left"/>
        <w:rPr>
          <w:rFonts w:ascii="Symbol" w:hAnsi="Symbol" w:hint="default"/>
        </w:rPr>
      </w:lvl>
    </w:lvlOverride>
  </w:num>
  <w:num w:numId="39">
    <w:abstractNumId w:val="37"/>
  </w:num>
  <w:num w:numId="40">
    <w:abstractNumId w:val="18"/>
  </w:num>
  <w:num w:numId="41">
    <w:abstractNumId w:val="14"/>
  </w:num>
  <w:num w:numId="42">
    <w:abstractNumId w:val="13"/>
  </w:num>
  <w:num w:numId="43">
    <w:abstractNumId w:val="33"/>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E1"/>
    <w:rsid w:val="00003021"/>
    <w:rsid w:val="00003B31"/>
    <w:rsid w:val="000048B5"/>
    <w:rsid w:val="00007CE8"/>
    <w:rsid w:val="00011F05"/>
    <w:rsid w:val="0001261F"/>
    <w:rsid w:val="00013325"/>
    <w:rsid w:val="00016DA6"/>
    <w:rsid w:val="00021896"/>
    <w:rsid w:val="00023830"/>
    <w:rsid w:val="00023ADB"/>
    <w:rsid w:val="00024365"/>
    <w:rsid w:val="000253C2"/>
    <w:rsid w:val="000264B2"/>
    <w:rsid w:val="00030785"/>
    <w:rsid w:val="00032675"/>
    <w:rsid w:val="00035B80"/>
    <w:rsid w:val="00035F24"/>
    <w:rsid w:val="00037FC7"/>
    <w:rsid w:val="000448EC"/>
    <w:rsid w:val="00045A71"/>
    <w:rsid w:val="00045FC1"/>
    <w:rsid w:val="00051710"/>
    <w:rsid w:val="00052E09"/>
    <w:rsid w:val="000543BA"/>
    <w:rsid w:val="00057395"/>
    <w:rsid w:val="000601AD"/>
    <w:rsid w:val="000629CB"/>
    <w:rsid w:val="000651DD"/>
    <w:rsid w:val="00065F69"/>
    <w:rsid w:val="00074ED7"/>
    <w:rsid w:val="000762B1"/>
    <w:rsid w:val="00076654"/>
    <w:rsid w:val="00077B16"/>
    <w:rsid w:val="00080825"/>
    <w:rsid w:val="00096597"/>
    <w:rsid w:val="000A0708"/>
    <w:rsid w:val="000A6733"/>
    <w:rsid w:val="000A694D"/>
    <w:rsid w:val="000A7911"/>
    <w:rsid w:val="000A7B09"/>
    <w:rsid w:val="000B2881"/>
    <w:rsid w:val="000B299C"/>
    <w:rsid w:val="000B6444"/>
    <w:rsid w:val="000B7EA0"/>
    <w:rsid w:val="000C0699"/>
    <w:rsid w:val="000C1289"/>
    <w:rsid w:val="000C5A74"/>
    <w:rsid w:val="000D1025"/>
    <w:rsid w:val="000D5CF8"/>
    <w:rsid w:val="000D7552"/>
    <w:rsid w:val="000E0122"/>
    <w:rsid w:val="000E37F2"/>
    <w:rsid w:val="000E3A4B"/>
    <w:rsid w:val="000E4581"/>
    <w:rsid w:val="000E46DC"/>
    <w:rsid w:val="000E52F2"/>
    <w:rsid w:val="000E5E94"/>
    <w:rsid w:val="000E6195"/>
    <w:rsid w:val="000E721A"/>
    <w:rsid w:val="000F431B"/>
    <w:rsid w:val="000F5BC9"/>
    <w:rsid w:val="000F73C3"/>
    <w:rsid w:val="00101DA5"/>
    <w:rsid w:val="00101E82"/>
    <w:rsid w:val="00102572"/>
    <w:rsid w:val="00105D9A"/>
    <w:rsid w:val="00106D05"/>
    <w:rsid w:val="00107E35"/>
    <w:rsid w:val="00111387"/>
    <w:rsid w:val="001114DD"/>
    <w:rsid w:val="0011290C"/>
    <w:rsid w:val="00112A11"/>
    <w:rsid w:val="00116220"/>
    <w:rsid w:val="00116DC5"/>
    <w:rsid w:val="001170E9"/>
    <w:rsid w:val="00120EE8"/>
    <w:rsid w:val="001211F0"/>
    <w:rsid w:val="001257A1"/>
    <w:rsid w:val="001259C6"/>
    <w:rsid w:val="0012611D"/>
    <w:rsid w:val="00137753"/>
    <w:rsid w:val="00141EC6"/>
    <w:rsid w:val="00141F33"/>
    <w:rsid w:val="00146597"/>
    <w:rsid w:val="001478A0"/>
    <w:rsid w:val="0015048C"/>
    <w:rsid w:val="00152DF0"/>
    <w:rsid w:val="001543F4"/>
    <w:rsid w:val="0015476D"/>
    <w:rsid w:val="00154E32"/>
    <w:rsid w:val="0015535C"/>
    <w:rsid w:val="00157C4F"/>
    <w:rsid w:val="00160456"/>
    <w:rsid w:val="00160581"/>
    <w:rsid w:val="00165BEA"/>
    <w:rsid w:val="00165D7C"/>
    <w:rsid w:val="001662B5"/>
    <w:rsid w:val="00166987"/>
    <w:rsid w:val="00166C30"/>
    <w:rsid w:val="0017187C"/>
    <w:rsid w:val="00171E01"/>
    <w:rsid w:val="001723A2"/>
    <w:rsid w:val="0017332F"/>
    <w:rsid w:val="00174E60"/>
    <w:rsid w:val="00177B7B"/>
    <w:rsid w:val="00182225"/>
    <w:rsid w:val="001822D1"/>
    <w:rsid w:val="00185664"/>
    <w:rsid w:val="00185FE9"/>
    <w:rsid w:val="00186046"/>
    <w:rsid w:val="00186E5E"/>
    <w:rsid w:val="001932AF"/>
    <w:rsid w:val="00196681"/>
    <w:rsid w:val="00196F6B"/>
    <w:rsid w:val="001A00DB"/>
    <w:rsid w:val="001A0175"/>
    <w:rsid w:val="001A2002"/>
    <w:rsid w:val="001A3064"/>
    <w:rsid w:val="001A3540"/>
    <w:rsid w:val="001A3709"/>
    <w:rsid w:val="001A3771"/>
    <w:rsid w:val="001A628E"/>
    <w:rsid w:val="001A63FD"/>
    <w:rsid w:val="001A662E"/>
    <w:rsid w:val="001B4EFC"/>
    <w:rsid w:val="001C099A"/>
    <w:rsid w:val="001C18EB"/>
    <w:rsid w:val="001C2152"/>
    <w:rsid w:val="001C3000"/>
    <w:rsid w:val="001C6D31"/>
    <w:rsid w:val="001D3076"/>
    <w:rsid w:val="001D58C5"/>
    <w:rsid w:val="001E2FF2"/>
    <w:rsid w:val="001E3B8B"/>
    <w:rsid w:val="001E4377"/>
    <w:rsid w:val="001E72D3"/>
    <w:rsid w:val="001F18A1"/>
    <w:rsid w:val="001F2098"/>
    <w:rsid w:val="001F2B03"/>
    <w:rsid w:val="001F2D32"/>
    <w:rsid w:val="001F41A5"/>
    <w:rsid w:val="001F70AF"/>
    <w:rsid w:val="001F7A48"/>
    <w:rsid w:val="001F7EAE"/>
    <w:rsid w:val="00203215"/>
    <w:rsid w:val="00204AE0"/>
    <w:rsid w:val="00205720"/>
    <w:rsid w:val="00206179"/>
    <w:rsid w:val="002065FA"/>
    <w:rsid w:val="00212C7B"/>
    <w:rsid w:val="002141AB"/>
    <w:rsid w:val="002163C1"/>
    <w:rsid w:val="002202B7"/>
    <w:rsid w:val="00220AF0"/>
    <w:rsid w:val="00221EF5"/>
    <w:rsid w:val="002220DC"/>
    <w:rsid w:val="0022422F"/>
    <w:rsid w:val="0022431B"/>
    <w:rsid w:val="00224B3C"/>
    <w:rsid w:val="0023058C"/>
    <w:rsid w:val="00233EE5"/>
    <w:rsid w:val="00233F09"/>
    <w:rsid w:val="002367C3"/>
    <w:rsid w:val="00237790"/>
    <w:rsid w:val="00240211"/>
    <w:rsid w:val="00240616"/>
    <w:rsid w:val="00240EDE"/>
    <w:rsid w:val="002425F6"/>
    <w:rsid w:val="0024394C"/>
    <w:rsid w:val="00244E58"/>
    <w:rsid w:val="00245310"/>
    <w:rsid w:val="00246FF9"/>
    <w:rsid w:val="002544F1"/>
    <w:rsid w:val="00254F89"/>
    <w:rsid w:val="00255605"/>
    <w:rsid w:val="00255F03"/>
    <w:rsid w:val="00260144"/>
    <w:rsid w:val="00260C66"/>
    <w:rsid w:val="002610BD"/>
    <w:rsid w:val="002610DF"/>
    <w:rsid w:val="00265C04"/>
    <w:rsid w:val="00265D1A"/>
    <w:rsid w:val="002662F0"/>
    <w:rsid w:val="002667E0"/>
    <w:rsid w:val="002670DD"/>
    <w:rsid w:val="002709BE"/>
    <w:rsid w:val="00273E74"/>
    <w:rsid w:val="00277101"/>
    <w:rsid w:val="0027759A"/>
    <w:rsid w:val="00277866"/>
    <w:rsid w:val="00280E76"/>
    <w:rsid w:val="00281853"/>
    <w:rsid w:val="002834FE"/>
    <w:rsid w:val="002844B8"/>
    <w:rsid w:val="002861FE"/>
    <w:rsid w:val="00287AED"/>
    <w:rsid w:val="002925DE"/>
    <w:rsid w:val="00293AE5"/>
    <w:rsid w:val="00295315"/>
    <w:rsid w:val="002A1F82"/>
    <w:rsid w:val="002A21C9"/>
    <w:rsid w:val="002A4350"/>
    <w:rsid w:val="002A5DC6"/>
    <w:rsid w:val="002A5F6F"/>
    <w:rsid w:val="002B0DB8"/>
    <w:rsid w:val="002B401D"/>
    <w:rsid w:val="002B4D57"/>
    <w:rsid w:val="002B4ED6"/>
    <w:rsid w:val="002C0467"/>
    <w:rsid w:val="002C4C5B"/>
    <w:rsid w:val="002C4E6C"/>
    <w:rsid w:val="002C76C4"/>
    <w:rsid w:val="002D00D4"/>
    <w:rsid w:val="002D108C"/>
    <w:rsid w:val="002D29BC"/>
    <w:rsid w:val="002D4691"/>
    <w:rsid w:val="002D58BC"/>
    <w:rsid w:val="002D5CA3"/>
    <w:rsid w:val="002D6BC5"/>
    <w:rsid w:val="002D75BB"/>
    <w:rsid w:val="002E3F8A"/>
    <w:rsid w:val="002F03F1"/>
    <w:rsid w:val="002F2068"/>
    <w:rsid w:val="00304B37"/>
    <w:rsid w:val="00310C6B"/>
    <w:rsid w:val="0031185E"/>
    <w:rsid w:val="00312A69"/>
    <w:rsid w:val="00313D6D"/>
    <w:rsid w:val="0031422C"/>
    <w:rsid w:val="00314D82"/>
    <w:rsid w:val="003154F9"/>
    <w:rsid w:val="00320CF8"/>
    <w:rsid w:val="00323F52"/>
    <w:rsid w:val="003243F3"/>
    <w:rsid w:val="00325831"/>
    <w:rsid w:val="00326726"/>
    <w:rsid w:val="003345B4"/>
    <w:rsid w:val="00335553"/>
    <w:rsid w:val="00335EDB"/>
    <w:rsid w:val="00336193"/>
    <w:rsid w:val="00336976"/>
    <w:rsid w:val="0033750F"/>
    <w:rsid w:val="00340212"/>
    <w:rsid w:val="00342377"/>
    <w:rsid w:val="00343699"/>
    <w:rsid w:val="00355CC6"/>
    <w:rsid w:val="00355EC0"/>
    <w:rsid w:val="00357588"/>
    <w:rsid w:val="00357F71"/>
    <w:rsid w:val="003636E4"/>
    <w:rsid w:val="00365EFD"/>
    <w:rsid w:val="00370240"/>
    <w:rsid w:val="00371301"/>
    <w:rsid w:val="00371598"/>
    <w:rsid w:val="00372041"/>
    <w:rsid w:val="00374BEC"/>
    <w:rsid w:val="00377A87"/>
    <w:rsid w:val="0038484D"/>
    <w:rsid w:val="003862F4"/>
    <w:rsid w:val="0038716E"/>
    <w:rsid w:val="003903F4"/>
    <w:rsid w:val="0039410D"/>
    <w:rsid w:val="00394593"/>
    <w:rsid w:val="00396BE2"/>
    <w:rsid w:val="0039742B"/>
    <w:rsid w:val="003A1E9F"/>
    <w:rsid w:val="003A58EE"/>
    <w:rsid w:val="003A69DA"/>
    <w:rsid w:val="003B0DC3"/>
    <w:rsid w:val="003B25B6"/>
    <w:rsid w:val="003B4DBE"/>
    <w:rsid w:val="003C6497"/>
    <w:rsid w:val="003C65DF"/>
    <w:rsid w:val="003C6E0C"/>
    <w:rsid w:val="003D0B15"/>
    <w:rsid w:val="003D0E80"/>
    <w:rsid w:val="003D1013"/>
    <w:rsid w:val="003D11A6"/>
    <w:rsid w:val="003D1B92"/>
    <w:rsid w:val="003D2D34"/>
    <w:rsid w:val="003D40E2"/>
    <w:rsid w:val="003D4DB4"/>
    <w:rsid w:val="003D6BA1"/>
    <w:rsid w:val="003E0107"/>
    <w:rsid w:val="003E0430"/>
    <w:rsid w:val="003E04F6"/>
    <w:rsid w:val="003E65A6"/>
    <w:rsid w:val="003E7C0B"/>
    <w:rsid w:val="003F02F5"/>
    <w:rsid w:val="003F0C89"/>
    <w:rsid w:val="003F0C97"/>
    <w:rsid w:val="003F1EE6"/>
    <w:rsid w:val="003F64F4"/>
    <w:rsid w:val="004002F5"/>
    <w:rsid w:val="00401BD8"/>
    <w:rsid w:val="00402D97"/>
    <w:rsid w:val="00402FBB"/>
    <w:rsid w:val="00403882"/>
    <w:rsid w:val="00403CDA"/>
    <w:rsid w:val="004056A5"/>
    <w:rsid w:val="0040658B"/>
    <w:rsid w:val="00411F3C"/>
    <w:rsid w:val="00417631"/>
    <w:rsid w:val="00417FC4"/>
    <w:rsid w:val="00424F2B"/>
    <w:rsid w:val="00425C86"/>
    <w:rsid w:val="0043640E"/>
    <w:rsid w:val="004364DF"/>
    <w:rsid w:val="004408EF"/>
    <w:rsid w:val="00442AE4"/>
    <w:rsid w:val="00444472"/>
    <w:rsid w:val="0044773A"/>
    <w:rsid w:val="00450223"/>
    <w:rsid w:val="00452907"/>
    <w:rsid w:val="004544E4"/>
    <w:rsid w:val="00462086"/>
    <w:rsid w:val="00464464"/>
    <w:rsid w:val="004663EC"/>
    <w:rsid w:val="004668E2"/>
    <w:rsid w:val="004669C2"/>
    <w:rsid w:val="00470B76"/>
    <w:rsid w:val="004748B3"/>
    <w:rsid w:val="004750E7"/>
    <w:rsid w:val="00476931"/>
    <w:rsid w:val="00477CFA"/>
    <w:rsid w:val="00481D4D"/>
    <w:rsid w:val="00482B09"/>
    <w:rsid w:val="004846E2"/>
    <w:rsid w:val="00484CFB"/>
    <w:rsid w:val="00490367"/>
    <w:rsid w:val="00490F35"/>
    <w:rsid w:val="004941C7"/>
    <w:rsid w:val="00497B2F"/>
    <w:rsid w:val="004A51D6"/>
    <w:rsid w:val="004A625C"/>
    <w:rsid w:val="004B034E"/>
    <w:rsid w:val="004B09C5"/>
    <w:rsid w:val="004B1672"/>
    <w:rsid w:val="004B2607"/>
    <w:rsid w:val="004B3D78"/>
    <w:rsid w:val="004B419C"/>
    <w:rsid w:val="004C115D"/>
    <w:rsid w:val="004C2BE6"/>
    <w:rsid w:val="004C2F59"/>
    <w:rsid w:val="004C388A"/>
    <w:rsid w:val="004C62CB"/>
    <w:rsid w:val="004D14EE"/>
    <w:rsid w:val="004D1B70"/>
    <w:rsid w:val="004D4546"/>
    <w:rsid w:val="004D497E"/>
    <w:rsid w:val="004D700E"/>
    <w:rsid w:val="004E15B6"/>
    <w:rsid w:val="004E2394"/>
    <w:rsid w:val="004E3117"/>
    <w:rsid w:val="004E40FD"/>
    <w:rsid w:val="004E42AE"/>
    <w:rsid w:val="004E4377"/>
    <w:rsid w:val="004E45B8"/>
    <w:rsid w:val="004E57A8"/>
    <w:rsid w:val="004E596C"/>
    <w:rsid w:val="004E63E0"/>
    <w:rsid w:val="004E6BE9"/>
    <w:rsid w:val="004E75EC"/>
    <w:rsid w:val="004F2146"/>
    <w:rsid w:val="004F44F0"/>
    <w:rsid w:val="004F590A"/>
    <w:rsid w:val="004F606A"/>
    <w:rsid w:val="004F638B"/>
    <w:rsid w:val="005127A1"/>
    <w:rsid w:val="00515B1F"/>
    <w:rsid w:val="005169EB"/>
    <w:rsid w:val="005176CD"/>
    <w:rsid w:val="00520147"/>
    <w:rsid w:val="005206E3"/>
    <w:rsid w:val="00521143"/>
    <w:rsid w:val="00521598"/>
    <w:rsid w:val="00521803"/>
    <w:rsid w:val="00524994"/>
    <w:rsid w:val="0053031A"/>
    <w:rsid w:val="00530E55"/>
    <w:rsid w:val="005312ED"/>
    <w:rsid w:val="005342E4"/>
    <w:rsid w:val="00534D77"/>
    <w:rsid w:val="005354EB"/>
    <w:rsid w:val="00536670"/>
    <w:rsid w:val="00537300"/>
    <w:rsid w:val="00537E5B"/>
    <w:rsid w:val="00540A10"/>
    <w:rsid w:val="00540B11"/>
    <w:rsid w:val="005414C8"/>
    <w:rsid w:val="00545764"/>
    <w:rsid w:val="00546B10"/>
    <w:rsid w:val="00547C5E"/>
    <w:rsid w:val="005511D5"/>
    <w:rsid w:val="005528B3"/>
    <w:rsid w:val="00553107"/>
    <w:rsid w:val="00553CA7"/>
    <w:rsid w:val="00556523"/>
    <w:rsid w:val="00561959"/>
    <w:rsid w:val="00562DE0"/>
    <w:rsid w:val="00562E9B"/>
    <w:rsid w:val="005635C3"/>
    <w:rsid w:val="00563C1E"/>
    <w:rsid w:val="005660C7"/>
    <w:rsid w:val="00566AF6"/>
    <w:rsid w:val="005705F3"/>
    <w:rsid w:val="0057141B"/>
    <w:rsid w:val="00571969"/>
    <w:rsid w:val="00572EE9"/>
    <w:rsid w:val="005733DF"/>
    <w:rsid w:val="00573545"/>
    <w:rsid w:val="0058074D"/>
    <w:rsid w:val="005818AA"/>
    <w:rsid w:val="00583652"/>
    <w:rsid w:val="00585C21"/>
    <w:rsid w:val="00586346"/>
    <w:rsid w:val="00586C52"/>
    <w:rsid w:val="00587585"/>
    <w:rsid w:val="005907DF"/>
    <w:rsid w:val="00590E55"/>
    <w:rsid w:val="0059140D"/>
    <w:rsid w:val="00592BC6"/>
    <w:rsid w:val="00593C56"/>
    <w:rsid w:val="00593F90"/>
    <w:rsid w:val="00596B29"/>
    <w:rsid w:val="005A12E4"/>
    <w:rsid w:val="005A31AB"/>
    <w:rsid w:val="005A3918"/>
    <w:rsid w:val="005A3DE1"/>
    <w:rsid w:val="005A42E5"/>
    <w:rsid w:val="005A4EAF"/>
    <w:rsid w:val="005A4F66"/>
    <w:rsid w:val="005B0518"/>
    <w:rsid w:val="005B0903"/>
    <w:rsid w:val="005B0D77"/>
    <w:rsid w:val="005B35FC"/>
    <w:rsid w:val="005B79A9"/>
    <w:rsid w:val="005B7A26"/>
    <w:rsid w:val="005C0209"/>
    <w:rsid w:val="005C06E3"/>
    <w:rsid w:val="005C2BF9"/>
    <w:rsid w:val="005C2C1B"/>
    <w:rsid w:val="005C38A8"/>
    <w:rsid w:val="005C4FAC"/>
    <w:rsid w:val="005C70C6"/>
    <w:rsid w:val="005D0F4F"/>
    <w:rsid w:val="005D25AA"/>
    <w:rsid w:val="005D3BC2"/>
    <w:rsid w:val="005D6FBF"/>
    <w:rsid w:val="005E0893"/>
    <w:rsid w:val="005E1420"/>
    <w:rsid w:val="005E2562"/>
    <w:rsid w:val="005E2B14"/>
    <w:rsid w:val="005E51FF"/>
    <w:rsid w:val="005E62C5"/>
    <w:rsid w:val="005E7CCC"/>
    <w:rsid w:val="005F0DE6"/>
    <w:rsid w:val="005F449F"/>
    <w:rsid w:val="005F5967"/>
    <w:rsid w:val="005F7CA6"/>
    <w:rsid w:val="00601D5B"/>
    <w:rsid w:val="0060247C"/>
    <w:rsid w:val="0060312F"/>
    <w:rsid w:val="00606F75"/>
    <w:rsid w:val="0061026A"/>
    <w:rsid w:val="00610EBE"/>
    <w:rsid w:val="006119A7"/>
    <w:rsid w:val="00611B92"/>
    <w:rsid w:val="00612086"/>
    <w:rsid w:val="0061348C"/>
    <w:rsid w:val="0061358E"/>
    <w:rsid w:val="00614729"/>
    <w:rsid w:val="00615154"/>
    <w:rsid w:val="00615D07"/>
    <w:rsid w:val="00617FD8"/>
    <w:rsid w:val="006200E2"/>
    <w:rsid w:val="00621ADE"/>
    <w:rsid w:val="00622F16"/>
    <w:rsid w:val="00624267"/>
    <w:rsid w:val="0062605D"/>
    <w:rsid w:val="00626534"/>
    <w:rsid w:val="0062694C"/>
    <w:rsid w:val="00632D0E"/>
    <w:rsid w:val="0063416F"/>
    <w:rsid w:val="0063449F"/>
    <w:rsid w:val="006349EE"/>
    <w:rsid w:val="00636227"/>
    <w:rsid w:val="006363CF"/>
    <w:rsid w:val="00637300"/>
    <w:rsid w:val="00637B34"/>
    <w:rsid w:val="00640851"/>
    <w:rsid w:val="00640D17"/>
    <w:rsid w:val="00642033"/>
    <w:rsid w:val="00643DBF"/>
    <w:rsid w:val="0064581F"/>
    <w:rsid w:val="006471CC"/>
    <w:rsid w:val="00647EFE"/>
    <w:rsid w:val="006533B1"/>
    <w:rsid w:val="00653BC8"/>
    <w:rsid w:val="0065444E"/>
    <w:rsid w:val="00654B3E"/>
    <w:rsid w:val="00656433"/>
    <w:rsid w:val="006576F4"/>
    <w:rsid w:val="00657722"/>
    <w:rsid w:val="006577DF"/>
    <w:rsid w:val="00660312"/>
    <w:rsid w:val="006616D0"/>
    <w:rsid w:val="0066284A"/>
    <w:rsid w:val="00663E4A"/>
    <w:rsid w:val="00664CFC"/>
    <w:rsid w:val="0066587A"/>
    <w:rsid w:val="00666C58"/>
    <w:rsid w:val="00667782"/>
    <w:rsid w:val="00673075"/>
    <w:rsid w:val="006736DE"/>
    <w:rsid w:val="00673C8D"/>
    <w:rsid w:val="006774D0"/>
    <w:rsid w:val="00680EE7"/>
    <w:rsid w:val="00682763"/>
    <w:rsid w:val="00682CE1"/>
    <w:rsid w:val="00682F29"/>
    <w:rsid w:val="0068353F"/>
    <w:rsid w:val="0069057A"/>
    <w:rsid w:val="006916B3"/>
    <w:rsid w:val="00691E46"/>
    <w:rsid w:val="00693E6D"/>
    <w:rsid w:val="006943C2"/>
    <w:rsid w:val="006956B3"/>
    <w:rsid w:val="006971D6"/>
    <w:rsid w:val="0069755F"/>
    <w:rsid w:val="006975AA"/>
    <w:rsid w:val="00697D90"/>
    <w:rsid w:val="006A1062"/>
    <w:rsid w:val="006A276D"/>
    <w:rsid w:val="006A35AE"/>
    <w:rsid w:val="006A4ADF"/>
    <w:rsid w:val="006A6C83"/>
    <w:rsid w:val="006B0272"/>
    <w:rsid w:val="006B1029"/>
    <w:rsid w:val="006B1909"/>
    <w:rsid w:val="006B307E"/>
    <w:rsid w:val="006B3566"/>
    <w:rsid w:val="006B64BB"/>
    <w:rsid w:val="006B67F6"/>
    <w:rsid w:val="006B7AB1"/>
    <w:rsid w:val="006C0B94"/>
    <w:rsid w:val="006C100B"/>
    <w:rsid w:val="006C12CB"/>
    <w:rsid w:val="006C1CEA"/>
    <w:rsid w:val="006C281D"/>
    <w:rsid w:val="006C2E03"/>
    <w:rsid w:val="006C489A"/>
    <w:rsid w:val="006C4E65"/>
    <w:rsid w:val="006C5219"/>
    <w:rsid w:val="006C624E"/>
    <w:rsid w:val="006D13BA"/>
    <w:rsid w:val="006D292F"/>
    <w:rsid w:val="006D4699"/>
    <w:rsid w:val="006D5E5D"/>
    <w:rsid w:val="006E00E1"/>
    <w:rsid w:val="006E0F4C"/>
    <w:rsid w:val="006E2A49"/>
    <w:rsid w:val="006E4010"/>
    <w:rsid w:val="006E64BF"/>
    <w:rsid w:val="006F0277"/>
    <w:rsid w:val="006F079E"/>
    <w:rsid w:val="006F1240"/>
    <w:rsid w:val="006F1A86"/>
    <w:rsid w:val="006F1E9B"/>
    <w:rsid w:val="006F34A2"/>
    <w:rsid w:val="006F384C"/>
    <w:rsid w:val="006F5038"/>
    <w:rsid w:val="007007F4"/>
    <w:rsid w:val="007015B0"/>
    <w:rsid w:val="00703203"/>
    <w:rsid w:val="00714F8F"/>
    <w:rsid w:val="00715DC5"/>
    <w:rsid w:val="00716F18"/>
    <w:rsid w:val="0072035E"/>
    <w:rsid w:val="0072071B"/>
    <w:rsid w:val="00722D50"/>
    <w:rsid w:val="00723784"/>
    <w:rsid w:val="00727387"/>
    <w:rsid w:val="00727A1C"/>
    <w:rsid w:val="007314AE"/>
    <w:rsid w:val="00732232"/>
    <w:rsid w:val="007327E3"/>
    <w:rsid w:val="00735731"/>
    <w:rsid w:val="007357B3"/>
    <w:rsid w:val="007359DD"/>
    <w:rsid w:val="00737A07"/>
    <w:rsid w:val="00741CB4"/>
    <w:rsid w:val="00742127"/>
    <w:rsid w:val="00745649"/>
    <w:rsid w:val="00746066"/>
    <w:rsid w:val="007479A8"/>
    <w:rsid w:val="00753008"/>
    <w:rsid w:val="00755B58"/>
    <w:rsid w:val="00756206"/>
    <w:rsid w:val="00760D29"/>
    <w:rsid w:val="00760EDF"/>
    <w:rsid w:val="007610D1"/>
    <w:rsid w:val="00762CC2"/>
    <w:rsid w:val="00762CE4"/>
    <w:rsid w:val="00764702"/>
    <w:rsid w:val="007647B7"/>
    <w:rsid w:val="007655BC"/>
    <w:rsid w:val="007659C4"/>
    <w:rsid w:val="00765B32"/>
    <w:rsid w:val="00765C18"/>
    <w:rsid w:val="0076675A"/>
    <w:rsid w:val="00767510"/>
    <w:rsid w:val="007704B0"/>
    <w:rsid w:val="0077066C"/>
    <w:rsid w:val="007732C1"/>
    <w:rsid w:val="00773FFA"/>
    <w:rsid w:val="007776FA"/>
    <w:rsid w:val="00777CC1"/>
    <w:rsid w:val="00781348"/>
    <w:rsid w:val="007814C9"/>
    <w:rsid w:val="00781CC1"/>
    <w:rsid w:val="007851B5"/>
    <w:rsid w:val="007853D8"/>
    <w:rsid w:val="00785710"/>
    <w:rsid w:val="00787A3E"/>
    <w:rsid w:val="00791896"/>
    <w:rsid w:val="007932DA"/>
    <w:rsid w:val="0079544E"/>
    <w:rsid w:val="007958D1"/>
    <w:rsid w:val="007A043D"/>
    <w:rsid w:val="007A0616"/>
    <w:rsid w:val="007A098B"/>
    <w:rsid w:val="007A1D92"/>
    <w:rsid w:val="007A43EB"/>
    <w:rsid w:val="007A48E8"/>
    <w:rsid w:val="007A69DA"/>
    <w:rsid w:val="007B4E46"/>
    <w:rsid w:val="007B5AFF"/>
    <w:rsid w:val="007B68CA"/>
    <w:rsid w:val="007B6FBC"/>
    <w:rsid w:val="007B70A5"/>
    <w:rsid w:val="007C3CD8"/>
    <w:rsid w:val="007C3D60"/>
    <w:rsid w:val="007C47FD"/>
    <w:rsid w:val="007C7B4E"/>
    <w:rsid w:val="007D072B"/>
    <w:rsid w:val="007D41DA"/>
    <w:rsid w:val="007D4F89"/>
    <w:rsid w:val="007D5DE3"/>
    <w:rsid w:val="007D75E7"/>
    <w:rsid w:val="007D7A59"/>
    <w:rsid w:val="007E0074"/>
    <w:rsid w:val="007E38CC"/>
    <w:rsid w:val="007E3A25"/>
    <w:rsid w:val="007E4125"/>
    <w:rsid w:val="007E634C"/>
    <w:rsid w:val="007F186F"/>
    <w:rsid w:val="007F3600"/>
    <w:rsid w:val="007F5457"/>
    <w:rsid w:val="007F66EC"/>
    <w:rsid w:val="008009C7"/>
    <w:rsid w:val="00802450"/>
    <w:rsid w:val="00803CA3"/>
    <w:rsid w:val="008049ED"/>
    <w:rsid w:val="00806147"/>
    <w:rsid w:val="00806434"/>
    <w:rsid w:val="0080775A"/>
    <w:rsid w:val="008079CC"/>
    <w:rsid w:val="00810B94"/>
    <w:rsid w:val="00810CE8"/>
    <w:rsid w:val="008111E9"/>
    <w:rsid w:val="00812028"/>
    <w:rsid w:val="0081366D"/>
    <w:rsid w:val="00817CDC"/>
    <w:rsid w:val="00820B49"/>
    <w:rsid w:val="00820E62"/>
    <w:rsid w:val="008251C0"/>
    <w:rsid w:val="00825288"/>
    <w:rsid w:val="00836E0D"/>
    <w:rsid w:val="00837318"/>
    <w:rsid w:val="008455E7"/>
    <w:rsid w:val="0084642D"/>
    <w:rsid w:val="00852B39"/>
    <w:rsid w:val="008546FC"/>
    <w:rsid w:val="00860C1B"/>
    <w:rsid w:val="0086250E"/>
    <w:rsid w:val="00866FD6"/>
    <w:rsid w:val="0087230E"/>
    <w:rsid w:val="00874702"/>
    <w:rsid w:val="00874B19"/>
    <w:rsid w:val="008753E8"/>
    <w:rsid w:val="008819AA"/>
    <w:rsid w:val="00883341"/>
    <w:rsid w:val="00884081"/>
    <w:rsid w:val="00884CD9"/>
    <w:rsid w:val="008852C8"/>
    <w:rsid w:val="00885EC6"/>
    <w:rsid w:val="0089005A"/>
    <w:rsid w:val="00894206"/>
    <w:rsid w:val="008952F0"/>
    <w:rsid w:val="00895BD8"/>
    <w:rsid w:val="00896732"/>
    <w:rsid w:val="008A0AA4"/>
    <w:rsid w:val="008A15C1"/>
    <w:rsid w:val="008A2709"/>
    <w:rsid w:val="008A3FF9"/>
    <w:rsid w:val="008A7B89"/>
    <w:rsid w:val="008B2346"/>
    <w:rsid w:val="008B50DB"/>
    <w:rsid w:val="008B5AD8"/>
    <w:rsid w:val="008B7F2A"/>
    <w:rsid w:val="008C15C3"/>
    <w:rsid w:val="008C33DA"/>
    <w:rsid w:val="008C3AC5"/>
    <w:rsid w:val="008C6CD5"/>
    <w:rsid w:val="008C7C5F"/>
    <w:rsid w:val="008D0BAB"/>
    <w:rsid w:val="008D1FE1"/>
    <w:rsid w:val="008D3C90"/>
    <w:rsid w:val="008D4FC7"/>
    <w:rsid w:val="008D571B"/>
    <w:rsid w:val="008D6ACD"/>
    <w:rsid w:val="008E047B"/>
    <w:rsid w:val="008E3831"/>
    <w:rsid w:val="008E4B39"/>
    <w:rsid w:val="008E5B04"/>
    <w:rsid w:val="008E66F8"/>
    <w:rsid w:val="008F08D8"/>
    <w:rsid w:val="008F104C"/>
    <w:rsid w:val="008F14AB"/>
    <w:rsid w:val="008F1556"/>
    <w:rsid w:val="008F486E"/>
    <w:rsid w:val="009000A4"/>
    <w:rsid w:val="00901CB4"/>
    <w:rsid w:val="00905C58"/>
    <w:rsid w:val="0090653A"/>
    <w:rsid w:val="00911371"/>
    <w:rsid w:val="00912C1B"/>
    <w:rsid w:val="00914E14"/>
    <w:rsid w:val="009201CA"/>
    <w:rsid w:val="0092076D"/>
    <w:rsid w:val="00921D0A"/>
    <w:rsid w:val="00930B1E"/>
    <w:rsid w:val="00931D3E"/>
    <w:rsid w:val="009332AD"/>
    <w:rsid w:val="00935CAB"/>
    <w:rsid w:val="0093655C"/>
    <w:rsid w:val="00936930"/>
    <w:rsid w:val="00937E08"/>
    <w:rsid w:val="009422F6"/>
    <w:rsid w:val="00944CB7"/>
    <w:rsid w:val="00946A33"/>
    <w:rsid w:val="00946C07"/>
    <w:rsid w:val="0095129D"/>
    <w:rsid w:val="00953D5F"/>
    <w:rsid w:val="00956679"/>
    <w:rsid w:val="00957291"/>
    <w:rsid w:val="009578B7"/>
    <w:rsid w:val="00963465"/>
    <w:rsid w:val="00970FBC"/>
    <w:rsid w:val="009769CE"/>
    <w:rsid w:val="00977D50"/>
    <w:rsid w:val="00982034"/>
    <w:rsid w:val="009843F9"/>
    <w:rsid w:val="00984B54"/>
    <w:rsid w:val="0098513F"/>
    <w:rsid w:val="00985F28"/>
    <w:rsid w:val="00987B4C"/>
    <w:rsid w:val="00987E14"/>
    <w:rsid w:val="009946E6"/>
    <w:rsid w:val="009A0E5E"/>
    <w:rsid w:val="009A1C3F"/>
    <w:rsid w:val="009A227A"/>
    <w:rsid w:val="009A250D"/>
    <w:rsid w:val="009A5C59"/>
    <w:rsid w:val="009B0471"/>
    <w:rsid w:val="009B0D7A"/>
    <w:rsid w:val="009B1B89"/>
    <w:rsid w:val="009B1CA2"/>
    <w:rsid w:val="009B7F19"/>
    <w:rsid w:val="009C0C51"/>
    <w:rsid w:val="009C1EB7"/>
    <w:rsid w:val="009C2E72"/>
    <w:rsid w:val="009C378E"/>
    <w:rsid w:val="009C3CF4"/>
    <w:rsid w:val="009C502F"/>
    <w:rsid w:val="009C7950"/>
    <w:rsid w:val="009D0AF0"/>
    <w:rsid w:val="009D1822"/>
    <w:rsid w:val="009D233A"/>
    <w:rsid w:val="009D32A7"/>
    <w:rsid w:val="009D4EBA"/>
    <w:rsid w:val="009D5510"/>
    <w:rsid w:val="009E23AC"/>
    <w:rsid w:val="009E3EFC"/>
    <w:rsid w:val="009E6E62"/>
    <w:rsid w:val="009E7CB0"/>
    <w:rsid w:val="009F08F6"/>
    <w:rsid w:val="009F248D"/>
    <w:rsid w:val="009F2AEF"/>
    <w:rsid w:val="009F6A66"/>
    <w:rsid w:val="009F6C1B"/>
    <w:rsid w:val="00A0189A"/>
    <w:rsid w:val="00A02341"/>
    <w:rsid w:val="00A04D1D"/>
    <w:rsid w:val="00A07089"/>
    <w:rsid w:val="00A11419"/>
    <w:rsid w:val="00A14300"/>
    <w:rsid w:val="00A16F94"/>
    <w:rsid w:val="00A17FEC"/>
    <w:rsid w:val="00A20C3E"/>
    <w:rsid w:val="00A21C33"/>
    <w:rsid w:val="00A23348"/>
    <w:rsid w:val="00A240D6"/>
    <w:rsid w:val="00A26A65"/>
    <w:rsid w:val="00A311AC"/>
    <w:rsid w:val="00A31801"/>
    <w:rsid w:val="00A33E8B"/>
    <w:rsid w:val="00A35DF5"/>
    <w:rsid w:val="00A36C03"/>
    <w:rsid w:val="00A3744D"/>
    <w:rsid w:val="00A40F0A"/>
    <w:rsid w:val="00A412B0"/>
    <w:rsid w:val="00A41E60"/>
    <w:rsid w:val="00A41E82"/>
    <w:rsid w:val="00A4258E"/>
    <w:rsid w:val="00A43C24"/>
    <w:rsid w:val="00A45A33"/>
    <w:rsid w:val="00A45A69"/>
    <w:rsid w:val="00A47A93"/>
    <w:rsid w:val="00A52F46"/>
    <w:rsid w:val="00A5309C"/>
    <w:rsid w:val="00A557BC"/>
    <w:rsid w:val="00A55AFF"/>
    <w:rsid w:val="00A55EDF"/>
    <w:rsid w:val="00A57101"/>
    <w:rsid w:val="00A57423"/>
    <w:rsid w:val="00A66FC8"/>
    <w:rsid w:val="00A724DC"/>
    <w:rsid w:val="00A7634D"/>
    <w:rsid w:val="00A83141"/>
    <w:rsid w:val="00A842EC"/>
    <w:rsid w:val="00A90921"/>
    <w:rsid w:val="00A9253F"/>
    <w:rsid w:val="00A93E60"/>
    <w:rsid w:val="00A9502E"/>
    <w:rsid w:val="00A97779"/>
    <w:rsid w:val="00AA33D6"/>
    <w:rsid w:val="00AA384A"/>
    <w:rsid w:val="00AA4DD3"/>
    <w:rsid w:val="00AA7449"/>
    <w:rsid w:val="00AA7A17"/>
    <w:rsid w:val="00AB1FB2"/>
    <w:rsid w:val="00AB290B"/>
    <w:rsid w:val="00AB3ED9"/>
    <w:rsid w:val="00AC1729"/>
    <w:rsid w:val="00AC2AFF"/>
    <w:rsid w:val="00AC3267"/>
    <w:rsid w:val="00AC3D4C"/>
    <w:rsid w:val="00AC469A"/>
    <w:rsid w:val="00AC56CA"/>
    <w:rsid w:val="00AC6A8F"/>
    <w:rsid w:val="00AD144F"/>
    <w:rsid w:val="00AD1F94"/>
    <w:rsid w:val="00AD234A"/>
    <w:rsid w:val="00AD68F2"/>
    <w:rsid w:val="00AD6EA0"/>
    <w:rsid w:val="00AD7BD9"/>
    <w:rsid w:val="00AE0B78"/>
    <w:rsid w:val="00AE0E9E"/>
    <w:rsid w:val="00AE3041"/>
    <w:rsid w:val="00AE4973"/>
    <w:rsid w:val="00AE5BFB"/>
    <w:rsid w:val="00AF07FD"/>
    <w:rsid w:val="00AF136C"/>
    <w:rsid w:val="00AF3909"/>
    <w:rsid w:val="00AF4D0E"/>
    <w:rsid w:val="00AF5F04"/>
    <w:rsid w:val="00AF75E5"/>
    <w:rsid w:val="00B01348"/>
    <w:rsid w:val="00B01638"/>
    <w:rsid w:val="00B039F1"/>
    <w:rsid w:val="00B04B5D"/>
    <w:rsid w:val="00B06244"/>
    <w:rsid w:val="00B07089"/>
    <w:rsid w:val="00B070AA"/>
    <w:rsid w:val="00B077B4"/>
    <w:rsid w:val="00B10741"/>
    <w:rsid w:val="00B10CA0"/>
    <w:rsid w:val="00B15696"/>
    <w:rsid w:val="00B2075F"/>
    <w:rsid w:val="00B213A0"/>
    <w:rsid w:val="00B21A05"/>
    <w:rsid w:val="00B22D04"/>
    <w:rsid w:val="00B23D08"/>
    <w:rsid w:val="00B3174B"/>
    <w:rsid w:val="00B328DB"/>
    <w:rsid w:val="00B338E6"/>
    <w:rsid w:val="00B35E8B"/>
    <w:rsid w:val="00B36645"/>
    <w:rsid w:val="00B368E1"/>
    <w:rsid w:val="00B376CF"/>
    <w:rsid w:val="00B42344"/>
    <w:rsid w:val="00B425FC"/>
    <w:rsid w:val="00B42C23"/>
    <w:rsid w:val="00B455B6"/>
    <w:rsid w:val="00B45765"/>
    <w:rsid w:val="00B46D11"/>
    <w:rsid w:val="00B46ECD"/>
    <w:rsid w:val="00B47FD1"/>
    <w:rsid w:val="00B5146C"/>
    <w:rsid w:val="00B556D9"/>
    <w:rsid w:val="00B56A2B"/>
    <w:rsid w:val="00B56A67"/>
    <w:rsid w:val="00B66B69"/>
    <w:rsid w:val="00B66FBC"/>
    <w:rsid w:val="00B67630"/>
    <w:rsid w:val="00B7293A"/>
    <w:rsid w:val="00B73C15"/>
    <w:rsid w:val="00B73CB0"/>
    <w:rsid w:val="00B8097F"/>
    <w:rsid w:val="00B80D78"/>
    <w:rsid w:val="00B80D86"/>
    <w:rsid w:val="00B83616"/>
    <w:rsid w:val="00B843C4"/>
    <w:rsid w:val="00B84A01"/>
    <w:rsid w:val="00B8688A"/>
    <w:rsid w:val="00B87542"/>
    <w:rsid w:val="00B917EA"/>
    <w:rsid w:val="00B924E1"/>
    <w:rsid w:val="00B935A1"/>
    <w:rsid w:val="00B9368C"/>
    <w:rsid w:val="00B95F4A"/>
    <w:rsid w:val="00B970F8"/>
    <w:rsid w:val="00BA693E"/>
    <w:rsid w:val="00BA7BF4"/>
    <w:rsid w:val="00BA7F13"/>
    <w:rsid w:val="00BB26AD"/>
    <w:rsid w:val="00BB2DE7"/>
    <w:rsid w:val="00BB3020"/>
    <w:rsid w:val="00BB36A1"/>
    <w:rsid w:val="00BB5186"/>
    <w:rsid w:val="00BB6645"/>
    <w:rsid w:val="00BC0EF1"/>
    <w:rsid w:val="00BC3091"/>
    <w:rsid w:val="00BC3F47"/>
    <w:rsid w:val="00BC44DA"/>
    <w:rsid w:val="00BC5EFD"/>
    <w:rsid w:val="00BD26BF"/>
    <w:rsid w:val="00BD40C5"/>
    <w:rsid w:val="00BD4F6B"/>
    <w:rsid w:val="00BD59F2"/>
    <w:rsid w:val="00BD7478"/>
    <w:rsid w:val="00BE34E5"/>
    <w:rsid w:val="00BE41EF"/>
    <w:rsid w:val="00BE4FA2"/>
    <w:rsid w:val="00BF14D1"/>
    <w:rsid w:val="00BF2F77"/>
    <w:rsid w:val="00BF3616"/>
    <w:rsid w:val="00BF4797"/>
    <w:rsid w:val="00BF5FB6"/>
    <w:rsid w:val="00BF62AE"/>
    <w:rsid w:val="00BF6EC2"/>
    <w:rsid w:val="00BF76B5"/>
    <w:rsid w:val="00C00F1C"/>
    <w:rsid w:val="00C016CE"/>
    <w:rsid w:val="00C152D4"/>
    <w:rsid w:val="00C1593D"/>
    <w:rsid w:val="00C15AEA"/>
    <w:rsid w:val="00C23D06"/>
    <w:rsid w:val="00C2497B"/>
    <w:rsid w:val="00C25CA3"/>
    <w:rsid w:val="00C26E94"/>
    <w:rsid w:val="00C3131C"/>
    <w:rsid w:val="00C325C5"/>
    <w:rsid w:val="00C343BC"/>
    <w:rsid w:val="00C353B0"/>
    <w:rsid w:val="00C369E2"/>
    <w:rsid w:val="00C37000"/>
    <w:rsid w:val="00C37325"/>
    <w:rsid w:val="00C40058"/>
    <w:rsid w:val="00C403B5"/>
    <w:rsid w:val="00C436DF"/>
    <w:rsid w:val="00C51064"/>
    <w:rsid w:val="00C53708"/>
    <w:rsid w:val="00C53AD8"/>
    <w:rsid w:val="00C54D0D"/>
    <w:rsid w:val="00C55070"/>
    <w:rsid w:val="00C57208"/>
    <w:rsid w:val="00C600AE"/>
    <w:rsid w:val="00C6215D"/>
    <w:rsid w:val="00C626AF"/>
    <w:rsid w:val="00C63B99"/>
    <w:rsid w:val="00C65F93"/>
    <w:rsid w:val="00C66A71"/>
    <w:rsid w:val="00C66E84"/>
    <w:rsid w:val="00C7155A"/>
    <w:rsid w:val="00C715C0"/>
    <w:rsid w:val="00C71984"/>
    <w:rsid w:val="00C72149"/>
    <w:rsid w:val="00C72DAB"/>
    <w:rsid w:val="00C73675"/>
    <w:rsid w:val="00C73F69"/>
    <w:rsid w:val="00C75A49"/>
    <w:rsid w:val="00C769F3"/>
    <w:rsid w:val="00C771D5"/>
    <w:rsid w:val="00C8190C"/>
    <w:rsid w:val="00C81C89"/>
    <w:rsid w:val="00C83301"/>
    <w:rsid w:val="00C8382B"/>
    <w:rsid w:val="00C8424D"/>
    <w:rsid w:val="00C845B2"/>
    <w:rsid w:val="00C86070"/>
    <w:rsid w:val="00C86D14"/>
    <w:rsid w:val="00C90ED6"/>
    <w:rsid w:val="00C91C5B"/>
    <w:rsid w:val="00C91D05"/>
    <w:rsid w:val="00C92DED"/>
    <w:rsid w:val="00C93C8B"/>
    <w:rsid w:val="00C93D51"/>
    <w:rsid w:val="00C93F72"/>
    <w:rsid w:val="00C9497C"/>
    <w:rsid w:val="00C94DE8"/>
    <w:rsid w:val="00C96EB7"/>
    <w:rsid w:val="00C97A5C"/>
    <w:rsid w:val="00CA02E3"/>
    <w:rsid w:val="00CA2631"/>
    <w:rsid w:val="00CA263F"/>
    <w:rsid w:val="00CA2AD9"/>
    <w:rsid w:val="00CA6F13"/>
    <w:rsid w:val="00CB0F06"/>
    <w:rsid w:val="00CB1B0A"/>
    <w:rsid w:val="00CB25FB"/>
    <w:rsid w:val="00CB5269"/>
    <w:rsid w:val="00CB5327"/>
    <w:rsid w:val="00CB5517"/>
    <w:rsid w:val="00CC1B01"/>
    <w:rsid w:val="00CC43B1"/>
    <w:rsid w:val="00CC48BD"/>
    <w:rsid w:val="00CC4B70"/>
    <w:rsid w:val="00CC4E30"/>
    <w:rsid w:val="00CD19B2"/>
    <w:rsid w:val="00CD2956"/>
    <w:rsid w:val="00CD4E80"/>
    <w:rsid w:val="00CD61F8"/>
    <w:rsid w:val="00CD623F"/>
    <w:rsid w:val="00CE425E"/>
    <w:rsid w:val="00CE4432"/>
    <w:rsid w:val="00CE5E6B"/>
    <w:rsid w:val="00CE7C47"/>
    <w:rsid w:val="00CF1120"/>
    <w:rsid w:val="00CF2421"/>
    <w:rsid w:val="00CF51E0"/>
    <w:rsid w:val="00CF6058"/>
    <w:rsid w:val="00CF7E22"/>
    <w:rsid w:val="00D00634"/>
    <w:rsid w:val="00D00C27"/>
    <w:rsid w:val="00D01FFA"/>
    <w:rsid w:val="00D04DC0"/>
    <w:rsid w:val="00D07B2A"/>
    <w:rsid w:val="00D07C9C"/>
    <w:rsid w:val="00D101BA"/>
    <w:rsid w:val="00D106CC"/>
    <w:rsid w:val="00D113F6"/>
    <w:rsid w:val="00D123DA"/>
    <w:rsid w:val="00D14578"/>
    <w:rsid w:val="00D15A05"/>
    <w:rsid w:val="00D16E5F"/>
    <w:rsid w:val="00D201D3"/>
    <w:rsid w:val="00D2113E"/>
    <w:rsid w:val="00D21338"/>
    <w:rsid w:val="00D21E63"/>
    <w:rsid w:val="00D22B9F"/>
    <w:rsid w:val="00D270DE"/>
    <w:rsid w:val="00D27B29"/>
    <w:rsid w:val="00D27CBC"/>
    <w:rsid w:val="00D32508"/>
    <w:rsid w:val="00D32EE9"/>
    <w:rsid w:val="00D33CB4"/>
    <w:rsid w:val="00D3474F"/>
    <w:rsid w:val="00D34BFC"/>
    <w:rsid w:val="00D36E6D"/>
    <w:rsid w:val="00D37008"/>
    <w:rsid w:val="00D37DEA"/>
    <w:rsid w:val="00D407BF"/>
    <w:rsid w:val="00D410CA"/>
    <w:rsid w:val="00D41359"/>
    <w:rsid w:val="00D41571"/>
    <w:rsid w:val="00D41F6A"/>
    <w:rsid w:val="00D44E95"/>
    <w:rsid w:val="00D462B0"/>
    <w:rsid w:val="00D57D8A"/>
    <w:rsid w:val="00D72469"/>
    <w:rsid w:val="00D729D1"/>
    <w:rsid w:val="00D77B88"/>
    <w:rsid w:val="00D80403"/>
    <w:rsid w:val="00D806A2"/>
    <w:rsid w:val="00D80BC3"/>
    <w:rsid w:val="00D812D7"/>
    <w:rsid w:val="00D817E0"/>
    <w:rsid w:val="00D83D31"/>
    <w:rsid w:val="00D84BE0"/>
    <w:rsid w:val="00D85C79"/>
    <w:rsid w:val="00D875D4"/>
    <w:rsid w:val="00D9089A"/>
    <w:rsid w:val="00D9248D"/>
    <w:rsid w:val="00D932A2"/>
    <w:rsid w:val="00DA0110"/>
    <w:rsid w:val="00DA0562"/>
    <w:rsid w:val="00DA07C6"/>
    <w:rsid w:val="00DA1819"/>
    <w:rsid w:val="00DA285E"/>
    <w:rsid w:val="00DA29E2"/>
    <w:rsid w:val="00DA54B4"/>
    <w:rsid w:val="00DA55F9"/>
    <w:rsid w:val="00DA5739"/>
    <w:rsid w:val="00DA5BCF"/>
    <w:rsid w:val="00DA5C42"/>
    <w:rsid w:val="00DB0867"/>
    <w:rsid w:val="00DB0EA4"/>
    <w:rsid w:val="00DB143C"/>
    <w:rsid w:val="00DB1A9B"/>
    <w:rsid w:val="00DB606F"/>
    <w:rsid w:val="00DB6895"/>
    <w:rsid w:val="00DC3858"/>
    <w:rsid w:val="00DC48F0"/>
    <w:rsid w:val="00DC4934"/>
    <w:rsid w:val="00DD0537"/>
    <w:rsid w:val="00DD4C6B"/>
    <w:rsid w:val="00DD7393"/>
    <w:rsid w:val="00DE0DFC"/>
    <w:rsid w:val="00DE2231"/>
    <w:rsid w:val="00DE2C8F"/>
    <w:rsid w:val="00DE4475"/>
    <w:rsid w:val="00DE4DF7"/>
    <w:rsid w:val="00DE5786"/>
    <w:rsid w:val="00DE6BBD"/>
    <w:rsid w:val="00DE6FBC"/>
    <w:rsid w:val="00DF0052"/>
    <w:rsid w:val="00DF2014"/>
    <w:rsid w:val="00DF21AE"/>
    <w:rsid w:val="00DF2B0C"/>
    <w:rsid w:val="00DF383A"/>
    <w:rsid w:val="00DF4652"/>
    <w:rsid w:val="00DF4C82"/>
    <w:rsid w:val="00E01D40"/>
    <w:rsid w:val="00E03C0F"/>
    <w:rsid w:val="00E0772C"/>
    <w:rsid w:val="00E1195D"/>
    <w:rsid w:val="00E124F0"/>
    <w:rsid w:val="00E14369"/>
    <w:rsid w:val="00E14573"/>
    <w:rsid w:val="00E168E9"/>
    <w:rsid w:val="00E17067"/>
    <w:rsid w:val="00E23EA8"/>
    <w:rsid w:val="00E30548"/>
    <w:rsid w:val="00E31B56"/>
    <w:rsid w:val="00E400BA"/>
    <w:rsid w:val="00E4114A"/>
    <w:rsid w:val="00E42131"/>
    <w:rsid w:val="00E4740E"/>
    <w:rsid w:val="00E47956"/>
    <w:rsid w:val="00E517EB"/>
    <w:rsid w:val="00E52778"/>
    <w:rsid w:val="00E54101"/>
    <w:rsid w:val="00E55BDA"/>
    <w:rsid w:val="00E57062"/>
    <w:rsid w:val="00E574E8"/>
    <w:rsid w:val="00E57527"/>
    <w:rsid w:val="00E57BE6"/>
    <w:rsid w:val="00E61396"/>
    <w:rsid w:val="00E62E12"/>
    <w:rsid w:val="00E7042D"/>
    <w:rsid w:val="00E70948"/>
    <w:rsid w:val="00E70F16"/>
    <w:rsid w:val="00E712BB"/>
    <w:rsid w:val="00E72557"/>
    <w:rsid w:val="00E77988"/>
    <w:rsid w:val="00E80B43"/>
    <w:rsid w:val="00E81967"/>
    <w:rsid w:val="00E8383A"/>
    <w:rsid w:val="00E840D6"/>
    <w:rsid w:val="00E84679"/>
    <w:rsid w:val="00E85418"/>
    <w:rsid w:val="00E86EE1"/>
    <w:rsid w:val="00E87BB7"/>
    <w:rsid w:val="00E91A12"/>
    <w:rsid w:val="00E92B80"/>
    <w:rsid w:val="00E938D5"/>
    <w:rsid w:val="00E93E61"/>
    <w:rsid w:val="00EA19F3"/>
    <w:rsid w:val="00EA2654"/>
    <w:rsid w:val="00EA26B8"/>
    <w:rsid w:val="00EA45C1"/>
    <w:rsid w:val="00EA512E"/>
    <w:rsid w:val="00EA63C2"/>
    <w:rsid w:val="00EA7B7D"/>
    <w:rsid w:val="00EB07AE"/>
    <w:rsid w:val="00EB1A75"/>
    <w:rsid w:val="00EB3670"/>
    <w:rsid w:val="00EB5C3A"/>
    <w:rsid w:val="00EC1E08"/>
    <w:rsid w:val="00EC339B"/>
    <w:rsid w:val="00EC4351"/>
    <w:rsid w:val="00EC5F21"/>
    <w:rsid w:val="00ED045C"/>
    <w:rsid w:val="00ED1088"/>
    <w:rsid w:val="00EE1980"/>
    <w:rsid w:val="00EE212E"/>
    <w:rsid w:val="00EE40BA"/>
    <w:rsid w:val="00EE6184"/>
    <w:rsid w:val="00EE7F99"/>
    <w:rsid w:val="00EF030D"/>
    <w:rsid w:val="00EF26AD"/>
    <w:rsid w:val="00EF65D1"/>
    <w:rsid w:val="00EF66BB"/>
    <w:rsid w:val="00F00145"/>
    <w:rsid w:val="00F04C3C"/>
    <w:rsid w:val="00F05285"/>
    <w:rsid w:val="00F062F3"/>
    <w:rsid w:val="00F07BD4"/>
    <w:rsid w:val="00F07DC5"/>
    <w:rsid w:val="00F10524"/>
    <w:rsid w:val="00F1088A"/>
    <w:rsid w:val="00F1239D"/>
    <w:rsid w:val="00F2001D"/>
    <w:rsid w:val="00F22ABC"/>
    <w:rsid w:val="00F2346E"/>
    <w:rsid w:val="00F23A30"/>
    <w:rsid w:val="00F241A2"/>
    <w:rsid w:val="00F244BF"/>
    <w:rsid w:val="00F278B7"/>
    <w:rsid w:val="00F302D0"/>
    <w:rsid w:val="00F3048C"/>
    <w:rsid w:val="00F33F58"/>
    <w:rsid w:val="00F3771B"/>
    <w:rsid w:val="00F40276"/>
    <w:rsid w:val="00F41160"/>
    <w:rsid w:val="00F42B03"/>
    <w:rsid w:val="00F42D92"/>
    <w:rsid w:val="00F43191"/>
    <w:rsid w:val="00F44610"/>
    <w:rsid w:val="00F470DB"/>
    <w:rsid w:val="00F52008"/>
    <w:rsid w:val="00F5354A"/>
    <w:rsid w:val="00F5382C"/>
    <w:rsid w:val="00F54531"/>
    <w:rsid w:val="00F57A4A"/>
    <w:rsid w:val="00F61B0F"/>
    <w:rsid w:val="00F70768"/>
    <w:rsid w:val="00F70972"/>
    <w:rsid w:val="00F722D1"/>
    <w:rsid w:val="00F75813"/>
    <w:rsid w:val="00F770F8"/>
    <w:rsid w:val="00F7727C"/>
    <w:rsid w:val="00F77448"/>
    <w:rsid w:val="00F84526"/>
    <w:rsid w:val="00F86398"/>
    <w:rsid w:val="00F87A9B"/>
    <w:rsid w:val="00F939B5"/>
    <w:rsid w:val="00F94906"/>
    <w:rsid w:val="00F952AE"/>
    <w:rsid w:val="00F95E2D"/>
    <w:rsid w:val="00F96692"/>
    <w:rsid w:val="00FA25C8"/>
    <w:rsid w:val="00FA2E04"/>
    <w:rsid w:val="00FA4B9B"/>
    <w:rsid w:val="00FA5369"/>
    <w:rsid w:val="00FA55E7"/>
    <w:rsid w:val="00FA65C0"/>
    <w:rsid w:val="00FA798E"/>
    <w:rsid w:val="00FB0D5C"/>
    <w:rsid w:val="00FB1F5B"/>
    <w:rsid w:val="00FB26DA"/>
    <w:rsid w:val="00FB397E"/>
    <w:rsid w:val="00FB4AD7"/>
    <w:rsid w:val="00FB577F"/>
    <w:rsid w:val="00FC0361"/>
    <w:rsid w:val="00FC082A"/>
    <w:rsid w:val="00FC1853"/>
    <w:rsid w:val="00FC3CEE"/>
    <w:rsid w:val="00FC47CE"/>
    <w:rsid w:val="00FD0BF5"/>
    <w:rsid w:val="00FD1B7A"/>
    <w:rsid w:val="00FE0649"/>
    <w:rsid w:val="00FE269A"/>
    <w:rsid w:val="00FE2CA8"/>
    <w:rsid w:val="00FE3D38"/>
    <w:rsid w:val="00FE65E2"/>
    <w:rsid w:val="00FF6235"/>
    <w:rsid w:val="00FF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0D6"/>
    <w:rPr>
      <w:sz w:val="24"/>
      <w:szCs w:val="24"/>
    </w:rPr>
  </w:style>
  <w:style w:type="paragraph" w:styleId="Heading1">
    <w:name w:val="heading 1"/>
    <w:basedOn w:val="Normal"/>
    <w:next w:val="Normal"/>
    <w:link w:val="Heading1Char"/>
    <w:uiPriority w:val="99"/>
    <w:qFormat/>
    <w:rsid w:val="006D469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4699"/>
    <w:rPr>
      <w:rFonts w:ascii="Cambria" w:hAnsi="Cambria" w:cs="Times New Roman"/>
      <w:b/>
      <w:bCs/>
      <w:kern w:val="32"/>
      <w:sz w:val="32"/>
      <w:szCs w:val="32"/>
    </w:rPr>
  </w:style>
  <w:style w:type="paragraph" w:styleId="Header">
    <w:name w:val="header"/>
    <w:basedOn w:val="Normal"/>
    <w:link w:val="HeaderChar"/>
    <w:uiPriority w:val="99"/>
    <w:rsid w:val="004E75EC"/>
    <w:pPr>
      <w:tabs>
        <w:tab w:val="center" w:pos="4320"/>
        <w:tab w:val="right" w:pos="8640"/>
      </w:tabs>
    </w:pPr>
  </w:style>
  <w:style w:type="character" w:customStyle="1" w:styleId="HeaderChar">
    <w:name w:val="Header Char"/>
    <w:basedOn w:val="DefaultParagraphFont"/>
    <w:link w:val="Header"/>
    <w:uiPriority w:val="99"/>
    <w:semiHidden/>
    <w:rsid w:val="003A1182"/>
    <w:rPr>
      <w:sz w:val="24"/>
      <w:szCs w:val="24"/>
    </w:rPr>
  </w:style>
  <w:style w:type="paragraph" w:styleId="Footer">
    <w:name w:val="footer"/>
    <w:basedOn w:val="Normal"/>
    <w:link w:val="FooterChar"/>
    <w:uiPriority w:val="99"/>
    <w:rsid w:val="004E75EC"/>
    <w:pPr>
      <w:tabs>
        <w:tab w:val="center" w:pos="4320"/>
        <w:tab w:val="right" w:pos="8640"/>
      </w:tabs>
    </w:pPr>
  </w:style>
  <w:style w:type="character" w:customStyle="1" w:styleId="FooterChar">
    <w:name w:val="Footer Char"/>
    <w:basedOn w:val="DefaultParagraphFont"/>
    <w:link w:val="Footer"/>
    <w:uiPriority w:val="99"/>
    <w:semiHidden/>
    <w:rsid w:val="003A1182"/>
    <w:rPr>
      <w:sz w:val="24"/>
      <w:szCs w:val="24"/>
    </w:rPr>
  </w:style>
  <w:style w:type="table" w:styleId="TableGrid">
    <w:name w:val="Table Grid"/>
    <w:basedOn w:val="TableNormal"/>
    <w:uiPriority w:val="99"/>
    <w:rsid w:val="004E7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14300"/>
    <w:rPr>
      <w:rFonts w:ascii="Tahoma" w:hAnsi="Tahoma" w:cs="Tahoma"/>
      <w:sz w:val="16"/>
      <w:szCs w:val="16"/>
    </w:rPr>
  </w:style>
  <w:style w:type="character" w:customStyle="1" w:styleId="BalloonTextChar">
    <w:name w:val="Balloon Text Char"/>
    <w:basedOn w:val="DefaultParagraphFont"/>
    <w:link w:val="BalloonText"/>
    <w:uiPriority w:val="99"/>
    <w:semiHidden/>
    <w:rsid w:val="003A1182"/>
    <w:rPr>
      <w:sz w:val="0"/>
      <w:szCs w:val="0"/>
    </w:rPr>
  </w:style>
  <w:style w:type="paragraph" w:styleId="z-BottomofForm">
    <w:name w:val="HTML Bottom of Form"/>
    <w:basedOn w:val="Normal"/>
    <w:next w:val="Normal"/>
    <w:link w:val="z-BottomofFormChar"/>
    <w:hidden/>
    <w:uiPriority w:val="99"/>
    <w:rsid w:val="00045FC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A1182"/>
    <w:rPr>
      <w:rFonts w:ascii="Arial" w:hAnsi="Arial" w:cs="Arial"/>
      <w:vanish/>
      <w:sz w:val="16"/>
      <w:szCs w:val="16"/>
    </w:rPr>
  </w:style>
  <w:style w:type="paragraph" w:styleId="z-TopofForm">
    <w:name w:val="HTML Top of Form"/>
    <w:basedOn w:val="Normal"/>
    <w:next w:val="Normal"/>
    <w:link w:val="z-TopofFormChar"/>
    <w:hidden/>
    <w:uiPriority w:val="99"/>
    <w:rsid w:val="00045FC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A1182"/>
    <w:rPr>
      <w:rFonts w:ascii="Arial" w:hAnsi="Arial" w:cs="Arial"/>
      <w:vanish/>
      <w:sz w:val="16"/>
      <w:szCs w:val="16"/>
    </w:rPr>
  </w:style>
  <w:style w:type="character" w:styleId="PageNumber">
    <w:name w:val="page number"/>
    <w:basedOn w:val="DefaultParagraphFont"/>
    <w:uiPriority w:val="99"/>
    <w:rsid w:val="00342377"/>
    <w:rPr>
      <w:rFonts w:cs="Times New Roman"/>
    </w:rPr>
  </w:style>
  <w:style w:type="character" w:styleId="Hyperlink">
    <w:name w:val="Hyperlink"/>
    <w:basedOn w:val="DefaultParagraphFont"/>
    <w:uiPriority w:val="99"/>
    <w:rsid w:val="00AE4973"/>
    <w:rPr>
      <w:rFonts w:cs="Times New Roman"/>
      <w:color w:val="0000FF"/>
      <w:u w:val="single"/>
    </w:rPr>
  </w:style>
  <w:style w:type="paragraph" w:customStyle="1" w:styleId="Level2">
    <w:name w:val="Level 2"/>
    <w:basedOn w:val="Normal"/>
    <w:uiPriority w:val="99"/>
    <w:rsid w:val="009F6A66"/>
    <w:pPr>
      <w:widowControl w:val="0"/>
      <w:tabs>
        <w:tab w:val="num" w:pos="1080"/>
      </w:tabs>
      <w:autoSpaceDE w:val="0"/>
      <w:autoSpaceDN w:val="0"/>
      <w:adjustRightInd w:val="0"/>
      <w:ind w:left="576" w:hanging="288"/>
      <w:outlineLvl w:val="1"/>
    </w:pPr>
  </w:style>
  <w:style w:type="character" w:styleId="Strong">
    <w:name w:val="Strong"/>
    <w:basedOn w:val="DefaultParagraphFont"/>
    <w:uiPriority w:val="99"/>
    <w:qFormat/>
    <w:rsid w:val="00534D77"/>
    <w:rPr>
      <w:rFonts w:cs="Times New Roman"/>
      <w:b/>
    </w:rPr>
  </w:style>
  <w:style w:type="character" w:customStyle="1" w:styleId="Hypertext">
    <w:name w:val="Hypertext"/>
    <w:uiPriority w:val="99"/>
    <w:rsid w:val="003F0C89"/>
    <w:rPr>
      <w:color w:val="0000FF"/>
      <w:u w:val="single"/>
    </w:rPr>
  </w:style>
  <w:style w:type="character" w:styleId="FootnoteReference">
    <w:name w:val="footnote reference"/>
    <w:basedOn w:val="DefaultParagraphFont"/>
    <w:uiPriority w:val="99"/>
    <w:semiHidden/>
    <w:rsid w:val="006B67F6"/>
    <w:rPr>
      <w:rFonts w:cs="Times New Roman"/>
    </w:rPr>
  </w:style>
  <w:style w:type="paragraph" w:customStyle="1" w:styleId="Level1">
    <w:name w:val="Level 1"/>
    <w:basedOn w:val="Normal"/>
    <w:uiPriority w:val="99"/>
    <w:rsid w:val="006B67F6"/>
    <w:pPr>
      <w:widowControl w:val="0"/>
      <w:autoSpaceDE w:val="0"/>
      <w:autoSpaceDN w:val="0"/>
      <w:adjustRightInd w:val="0"/>
      <w:ind w:left="288" w:hanging="288"/>
      <w:outlineLvl w:val="0"/>
    </w:pPr>
  </w:style>
  <w:style w:type="paragraph" w:customStyle="1" w:styleId="level10">
    <w:name w:val="_level1"/>
    <w:basedOn w:val="Normal"/>
    <w:uiPriority w:val="99"/>
    <w:rsid w:val="006B67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360" w:hanging="360"/>
      <w:outlineLvl w:val="0"/>
    </w:pPr>
  </w:style>
  <w:style w:type="paragraph" w:styleId="FootnoteText">
    <w:name w:val="footnote text"/>
    <w:basedOn w:val="Normal"/>
    <w:link w:val="FootnoteTextChar"/>
    <w:uiPriority w:val="99"/>
    <w:semiHidden/>
    <w:rsid w:val="00666C58"/>
    <w:pPr>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rsid w:val="003A1182"/>
    <w:rPr>
      <w:sz w:val="20"/>
      <w:szCs w:val="20"/>
    </w:rPr>
  </w:style>
  <w:style w:type="character" w:styleId="FollowedHyperlink">
    <w:name w:val="FollowedHyperlink"/>
    <w:basedOn w:val="DefaultParagraphFont"/>
    <w:uiPriority w:val="99"/>
    <w:rsid w:val="008C6CD5"/>
    <w:rPr>
      <w:rFonts w:cs="Times New Roman"/>
      <w:color w:val="800080"/>
      <w:u w:val="single"/>
    </w:rPr>
  </w:style>
  <w:style w:type="paragraph" w:styleId="HTMLPreformatted">
    <w:name w:val="HTML Preformatted"/>
    <w:basedOn w:val="Normal"/>
    <w:link w:val="HTMLPreformattedChar"/>
    <w:uiPriority w:val="99"/>
    <w:rsid w:val="0015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A1182"/>
    <w:rPr>
      <w:rFonts w:ascii="Courier New" w:hAnsi="Courier New" w:cs="Courier New"/>
      <w:sz w:val="20"/>
      <w:szCs w:val="20"/>
    </w:rPr>
  </w:style>
  <w:style w:type="character" w:customStyle="1" w:styleId="EmailStyle401">
    <w:name w:val="EmailStyle401"/>
    <w:basedOn w:val="DefaultParagraphFont"/>
    <w:uiPriority w:val="99"/>
    <w:semiHidden/>
    <w:rsid w:val="00102572"/>
    <w:rPr>
      <w:rFonts w:ascii="Times New Roman" w:hAnsi="Times New Roman" w:cs="Times New Roman"/>
      <w:color w:val="auto"/>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0D6"/>
    <w:rPr>
      <w:sz w:val="24"/>
      <w:szCs w:val="24"/>
    </w:rPr>
  </w:style>
  <w:style w:type="paragraph" w:styleId="Heading1">
    <w:name w:val="heading 1"/>
    <w:basedOn w:val="Normal"/>
    <w:next w:val="Normal"/>
    <w:link w:val="Heading1Char"/>
    <w:uiPriority w:val="99"/>
    <w:qFormat/>
    <w:rsid w:val="006D469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4699"/>
    <w:rPr>
      <w:rFonts w:ascii="Cambria" w:hAnsi="Cambria" w:cs="Times New Roman"/>
      <w:b/>
      <w:bCs/>
      <w:kern w:val="32"/>
      <w:sz w:val="32"/>
      <w:szCs w:val="32"/>
    </w:rPr>
  </w:style>
  <w:style w:type="paragraph" w:styleId="Header">
    <w:name w:val="header"/>
    <w:basedOn w:val="Normal"/>
    <w:link w:val="HeaderChar"/>
    <w:uiPriority w:val="99"/>
    <w:rsid w:val="004E75EC"/>
    <w:pPr>
      <w:tabs>
        <w:tab w:val="center" w:pos="4320"/>
        <w:tab w:val="right" w:pos="8640"/>
      </w:tabs>
    </w:pPr>
  </w:style>
  <w:style w:type="character" w:customStyle="1" w:styleId="HeaderChar">
    <w:name w:val="Header Char"/>
    <w:basedOn w:val="DefaultParagraphFont"/>
    <w:link w:val="Header"/>
    <w:uiPriority w:val="99"/>
    <w:semiHidden/>
    <w:rsid w:val="003A1182"/>
    <w:rPr>
      <w:sz w:val="24"/>
      <w:szCs w:val="24"/>
    </w:rPr>
  </w:style>
  <w:style w:type="paragraph" w:styleId="Footer">
    <w:name w:val="footer"/>
    <w:basedOn w:val="Normal"/>
    <w:link w:val="FooterChar"/>
    <w:uiPriority w:val="99"/>
    <w:rsid w:val="004E75EC"/>
    <w:pPr>
      <w:tabs>
        <w:tab w:val="center" w:pos="4320"/>
        <w:tab w:val="right" w:pos="8640"/>
      </w:tabs>
    </w:pPr>
  </w:style>
  <w:style w:type="character" w:customStyle="1" w:styleId="FooterChar">
    <w:name w:val="Footer Char"/>
    <w:basedOn w:val="DefaultParagraphFont"/>
    <w:link w:val="Footer"/>
    <w:uiPriority w:val="99"/>
    <w:semiHidden/>
    <w:rsid w:val="003A1182"/>
    <w:rPr>
      <w:sz w:val="24"/>
      <w:szCs w:val="24"/>
    </w:rPr>
  </w:style>
  <w:style w:type="table" w:styleId="TableGrid">
    <w:name w:val="Table Grid"/>
    <w:basedOn w:val="TableNormal"/>
    <w:uiPriority w:val="99"/>
    <w:rsid w:val="004E7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14300"/>
    <w:rPr>
      <w:rFonts w:ascii="Tahoma" w:hAnsi="Tahoma" w:cs="Tahoma"/>
      <w:sz w:val="16"/>
      <w:szCs w:val="16"/>
    </w:rPr>
  </w:style>
  <w:style w:type="character" w:customStyle="1" w:styleId="BalloonTextChar">
    <w:name w:val="Balloon Text Char"/>
    <w:basedOn w:val="DefaultParagraphFont"/>
    <w:link w:val="BalloonText"/>
    <w:uiPriority w:val="99"/>
    <w:semiHidden/>
    <w:rsid w:val="003A1182"/>
    <w:rPr>
      <w:sz w:val="0"/>
      <w:szCs w:val="0"/>
    </w:rPr>
  </w:style>
  <w:style w:type="paragraph" w:styleId="z-BottomofForm">
    <w:name w:val="HTML Bottom of Form"/>
    <w:basedOn w:val="Normal"/>
    <w:next w:val="Normal"/>
    <w:link w:val="z-BottomofFormChar"/>
    <w:hidden/>
    <w:uiPriority w:val="99"/>
    <w:rsid w:val="00045FC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A1182"/>
    <w:rPr>
      <w:rFonts w:ascii="Arial" w:hAnsi="Arial" w:cs="Arial"/>
      <w:vanish/>
      <w:sz w:val="16"/>
      <w:szCs w:val="16"/>
    </w:rPr>
  </w:style>
  <w:style w:type="paragraph" w:styleId="z-TopofForm">
    <w:name w:val="HTML Top of Form"/>
    <w:basedOn w:val="Normal"/>
    <w:next w:val="Normal"/>
    <w:link w:val="z-TopofFormChar"/>
    <w:hidden/>
    <w:uiPriority w:val="99"/>
    <w:rsid w:val="00045FC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A1182"/>
    <w:rPr>
      <w:rFonts w:ascii="Arial" w:hAnsi="Arial" w:cs="Arial"/>
      <w:vanish/>
      <w:sz w:val="16"/>
      <w:szCs w:val="16"/>
    </w:rPr>
  </w:style>
  <w:style w:type="character" w:styleId="PageNumber">
    <w:name w:val="page number"/>
    <w:basedOn w:val="DefaultParagraphFont"/>
    <w:uiPriority w:val="99"/>
    <w:rsid w:val="00342377"/>
    <w:rPr>
      <w:rFonts w:cs="Times New Roman"/>
    </w:rPr>
  </w:style>
  <w:style w:type="character" w:styleId="Hyperlink">
    <w:name w:val="Hyperlink"/>
    <w:basedOn w:val="DefaultParagraphFont"/>
    <w:uiPriority w:val="99"/>
    <w:rsid w:val="00AE4973"/>
    <w:rPr>
      <w:rFonts w:cs="Times New Roman"/>
      <w:color w:val="0000FF"/>
      <w:u w:val="single"/>
    </w:rPr>
  </w:style>
  <w:style w:type="paragraph" w:customStyle="1" w:styleId="Level2">
    <w:name w:val="Level 2"/>
    <w:basedOn w:val="Normal"/>
    <w:uiPriority w:val="99"/>
    <w:rsid w:val="009F6A66"/>
    <w:pPr>
      <w:widowControl w:val="0"/>
      <w:tabs>
        <w:tab w:val="num" w:pos="1080"/>
      </w:tabs>
      <w:autoSpaceDE w:val="0"/>
      <w:autoSpaceDN w:val="0"/>
      <w:adjustRightInd w:val="0"/>
      <w:ind w:left="576" w:hanging="288"/>
      <w:outlineLvl w:val="1"/>
    </w:pPr>
  </w:style>
  <w:style w:type="character" w:styleId="Strong">
    <w:name w:val="Strong"/>
    <w:basedOn w:val="DefaultParagraphFont"/>
    <w:uiPriority w:val="99"/>
    <w:qFormat/>
    <w:rsid w:val="00534D77"/>
    <w:rPr>
      <w:rFonts w:cs="Times New Roman"/>
      <w:b/>
    </w:rPr>
  </w:style>
  <w:style w:type="character" w:customStyle="1" w:styleId="Hypertext">
    <w:name w:val="Hypertext"/>
    <w:uiPriority w:val="99"/>
    <w:rsid w:val="003F0C89"/>
    <w:rPr>
      <w:color w:val="0000FF"/>
      <w:u w:val="single"/>
    </w:rPr>
  </w:style>
  <w:style w:type="character" w:styleId="FootnoteReference">
    <w:name w:val="footnote reference"/>
    <w:basedOn w:val="DefaultParagraphFont"/>
    <w:uiPriority w:val="99"/>
    <w:semiHidden/>
    <w:rsid w:val="006B67F6"/>
    <w:rPr>
      <w:rFonts w:cs="Times New Roman"/>
    </w:rPr>
  </w:style>
  <w:style w:type="paragraph" w:customStyle="1" w:styleId="Level1">
    <w:name w:val="Level 1"/>
    <w:basedOn w:val="Normal"/>
    <w:uiPriority w:val="99"/>
    <w:rsid w:val="006B67F6"/>
    <w:pPr>
      <w:widowControl w:val="0"/>
      <w:autoSpaceDE w:val="0"/>
      <w:autoSpaceDN w:val="0"/>
      <w:adjustRightInd w:val="0"/>
      <w:ind w:left="288" w:hanging="288"/>
      <w:outlineLvl w:val="0"/>
    </w:pPr>
  </w:style>
  <w:style w:type="paragraph" w:customStyle="1" w:styleId="level10">
    <w:name w:val="_level1"/>
    <w:basedOn w:val="Normal"/>
    <w:uiPriority w:val="99"/>
    <w:rsid w:val="006B67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360" w:hanging="360"/>
      <w:outlineLvl w:val="0"/>
    </w:pPr>
  </w:style>
  <w:style w:type="paragraph" w:styleId="FootnoteText">
    <w:name w:val="footnote text"/>
    <w:basedOn w:val="Normal"/>
    <w:link w:val="FootnoteTextChar"/>
    <w:uiPriority w:val="99"/>
    <w:semiHidden/>
    <w:rsid w:val="00666C58"/>
    <w:pPr>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rsid w:val="003A1182"/>
    <w:rPr>
      <w:sz w:val="20"/>
      <w:szCs w:val="20"/>
    </w:rPr>
  </w:style>
  <w:style w:type="character" w:styleId="FollowedHyperlink">
    <w:name w:val="FollowedHyperlink"/>
    <w:basedOn w:val="DefaultParagraphFont"/>
    <w:uiPriority w:val="99"/>
    <w:rsid w:val="008C6CD5"/>
    <w:rPr>
      <w:rFonts w:cs="Times New Roman"/>
      <w:color w:val="800080"/>
      <w:u w:val="single"/>
    </w:rPr>
  </w:style>
  <w:style w:type="paragraph" w:styleId="HTMLPreformatted">
    <w:name w:val="HTML Preformatted"/>
    <w:basedOn w:val="Normal"/>
    <w:link w:val="HTMLPreformattedChar"/>
    <w:uiPriority w:val="99"/>
    <w:rsid w:val="0015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A1182"/>
    <w:rPr>
      <w:rFonts w:ascii="Courier New" w:hAnsi="Courier New" w:cs="Courier New"/>
      <w:sz w:val="20"/>
      <w:szCs w:val="20"/>
    </w:rPr>
  </w:style>
  <w:style w:type="character" w:customStyle="1" w:styleId="EmailStyle401">
    <w:name w:val="EmailStyle401"/>
    <w:basedOn w:val="DefaultParagraphFont"/>
    <w:uiPriority w:val="99"/>
    <w:semiHidden/>
    <w:rsid w:val="00102572"/>
    <w:rPr>
      <w:rFonts w:ascii="Times New Roman" w:hAnsi="Times New Roman" w:cs="Times New Roman"/>
      <w:color w:val="auto"/>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6071</Words>
  <Characters>34610</Characters>
  <Application>Microsoft Office Word</Application>
  <DocSecurity>4</DocSecurity>
  <Lines>288</Lines>
  <Paragraphs>81</Paragraphs>
  <ScaleCrop>false</ScaleCrop>
  <HeadingPairs>
    <vt:vector size="2" baseType="variant">
      <vt:variant>
        <vt:lpstr>Title</vt:lpstr>
      </vt:variant>
      <vt:variant>
        <vt:i4>1</vt:i4>
      </vt:variant>
    </vt:vector>
  </HeadingPairs>
  <TitlesOfParts>
    <vt:vector size="1" baseType="lpstr">
      <vt:lpstr>A completed Standard Inspection Report is to be submitted to the Director within 60 days from completion of the inspection</vt:lpstr>
    </vt:vector>
  </TitlesOfParts>
  <Company>TSI / DTI-60</Company>
  <LinksUpToDate>false</LinksUpToDate>
  <CharactersWithSpaces>40600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completed Standard Inspection Report is to be submitted to the Director within 60 days from completion of the inspection</dc:title>
  <dc:creator>read</dc:creator>
  <cp:lastModifiedBy>cypage</cp:lastModifiedBy>
  <cp:revision>2</cp:revision>
  <cp:lastPrinted>2010-06-29T19:49:00Z</cp:lastPrinted>
  <dcterms:created xsi:type="dcterms:W3CDTF">2012-03-27T17:39:00Z</dcterms:created>
  <dcterms:modified xsi:type="dcterms:W3CDTF">2012-03-27T17:39:00Z</dcterms:modified>
</cp:coreProperties>
</file>